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3589A" w14:textId="77777777" w:rsidR="009959DB" w:rsidRPr="0024019D" w:rsidRDefault="009959DB" w:rsidP="00202ED3">
      <w:pPr>
        <w:suppressAutoHyphens w:val="0"/>
        <w:spacing w:after="160" w:line="276" w:lineRule="auto"/>
        <w:jc w:val="center"/>
        <w:rPr>
          <w:rFonts w:ascii="Calibri" w:hAnsi="Calibri" w:cs="Calibri"/>
          <w:b/>
          <w:color w:val="000000"/>
          <w:sz w:val="32"/>
          <w:szCs w:val="32"/>
          <w:u w:val="single"/>
          <w:lang w:val="el-GR"/>
        </w:rPr>
      </w:pPr>
    </w:p>
    <w:p w14:paraId="5A9AFB10" w14:textId="77777777" w:rsidR="00202ED3" w:rsidRPr="00202ED3" w:rsidRDefault="00202ED3" w:rsidP="00202ED3">
      <w:pPr>
        <w:suppressAutoHyphens w:val="0"/>
        <w:spacing w:after="160" w:line="276" w:lineRule="auto"/>
        <w:jc w:val="center"/>
        <w:rPr>
          <w:rFonts w:ascii="Calibri" w:hAnsi="Calibri" w:cs="Calibri"/>
          <w:b/>
          <w:bCs/>
          <w:sz w:val="22"/>
          <w:szCs w:val="22"/>
          <w:lang w:val="el-GR"/>
        </w:rPr>
      </w:pPr>
      <w:r w:rsidRPr="00EB3850">
        <w:rPr>
          <w:rFonts w:ascii="Calibri" w:hAnsi="Calibri" w:cs="Calibri"/>
          <w:b/>
          <w:color w:val="000000"/>
          <w:sz w:val="32"/>
          <w:szCs w:val="32"/>
          <w:u w:val="single"/>
          <w:lang w:val="el-GR"/>
        </w:rPr>
        <w:t>ΑΝΑΛΥΤΙΚΟ Β</w:t>
      </w:r>
      <w:r w:rsidRPr="00EB3850">
        <w:rPr>
          <w:rFonts w:ascii="Calibri" w:hAnsi="Calibri" w:cs="Calibri"/>
          <w:b/>
          <w:color w:val="000000"/>
          <w:sz w:val="32"/>
          <w:szCs w:val="32"/>
          <w:u w:val="single"/>
          <w:lang w:val="en-GB"/>
        </w:rPr>
        <w:t>I</w:t>
      </w:r>
      <w:r w:rsidRPr="00EB3850">
        <w:rPr>
          <w:rFonts w:ascii="Calibri" w:hAnsi="Calibri" w:cs="Calibri"/>
          <w:b/>
          <w:color w:val="000000"/>
          <w:sz w:val="32"/>
          <w:szCs w:val="32"/>
          <w:u w:val="single"/>
          <w:lang w:val="el-GR"/>
        </w:rPr>
        <w:t>ΟΓΡΑΦ</w:t>
      </w:r>
      <w:r w:rsidRPr="00EB3850">
        <w:rPr>
          <w:rFonts w:ascii="Calibri" w:hAnsi="Calibri" w:cs="Calibri"/>
          <w:b/>
          <w:color w:val="000000"/>
          <w:sz w:val="32"/>
          <w:szCs w:val="32"/>
          <w:u w:val="single"/>
          <w:lang w:val="en-GB"/>
        </w:rPr>
        <w:t>I</w:t>
      </w:r>
      <w:r w:rsidRPr="00EB3850">
        <w:rPr>
          <w:rFonts w:ascii="Calibri" w:hAnsi="Calibri" w:cs="Calibri"/>
          <w:b/>
          <w:color w:val="000000"/>
          <w:sz w:val="32"/>
          <w:szCs w:val="32"/>
          <w:u w:val="single"/>
          <w:lang w:val="el-GR"/>
        </w:rPr>
        <w:t>ΚΟ ΣΗΜΕ</w:t>
      </w:r>
      <w:r w:rsidRPr="00EB3850">
        <w:rPr>
          <w:rFonts w:ascii="Calibri" w:hAnsi="Calibri" w:cs="Calibri"/>
          <w:b/>
          <w:color w:val="000000"/>
          <w:sz w:val="32"/>
          <w:szCs w:val="32"/>
          <w:u w:val="single"/>
          <w:lang w:val="en-GB"/>
        </w:rPr>
        <w:t>I</w:t>
      </w:r>
      <w:r w:rsidRPr="00EB3850">
        <w:rPr>
          <w:rFonts w:ascii="Calibri" w:hAnsi="Calibri" w:cs="Calibri"/>
          <w:b/>
          <w:color w:val="000000"/>
          <w:sz w:val="32"/>
          <w:szCs w:val="32"/>
          <w:u w:val="single"/>
          <w:lang w:val="el-GR"/>
        </w:rPr>
        <w:t>ΩΜΑ</w:t>
      </w:r>
    </w:p>
    <w:p w14:paraId="069E7CF7" w14:textId="77777777" w:rsidR="00202ED3" w:rsidRPr="00202ED3" w:rsidRDefault="00202ED3" w:rsidP="00202ED3">
      <w:pPr>
        <w:suppressAutoHyphens w:val="0"/>
        <w:spacing w:after="160" w:line="276" w:lineRule="auto"/>
        <w:rPr>
          <w:rFonts w:ascii="Calibri" w:hAnsi="Calibri" w:cs="Calibri"/>
          <w:b/>
          <w:bCs/>
          <w:sz w:val="22"/>
          <w:szCs w:val="22"/>
          <w:lang w:val="el-GR"/>
        </w:rPr>
      </w:pPr>
    </w:p>
    <w:p w14:paraId="092CD5A4" w14:textId="77777777" w:rsidR="00202ED3" w:rsidRPr="00202ED3" w:rsidRDefault="00202ED3" w:rsidP="00202ED3">
      <w:pPr>
        <w:suppressAutoHyphens w:val="0"/>
        <w:spacing w:after="160" w:line="276" w:lineRule="auto"/>
        <w:rPr>
          <w:rFonts w:ascii="Calibri" w:hAnsi="Calibri" w:cs="Calibri"/>
          <w:b/>
          <w:bCs/>
          <w:sz w:val="22"/>
          <w:szCs w:val="22"/>
          <w:lang w:val="el-GR"/>
        </w:rPr>
      </w:pPr>
    </w:p>
    <w:p w14:paraId="180CBA1D" w14:textId="77777777" w:rsidR="00202ED3" w:rsidRDefault="00202ED3" w:rsidP="00202ED3">
      <w:pPr>
        <w:suppressAutoHyphens w:val="0"/>
        <w:spacing w:after="160" w:line="276" w:lineRule="auto"/>
        <w:rPr>
          <w:rFonts w:ascii="Calibri" w:hAnsi="Calibri" w:cs="Calibri"/>
          <w:b/>
          <w:bCs/>
          <w:sz w:val="22"/>
          <w:szCs w:val="22"/>
          <w:lang w:val="el-GR"/>
        </w:rPr>
      </w:pPr>
    </w:p>
    <w:p w14:paraId="3B4CB397" w14:textId="77777777" w:rsidR="009959DB" w:rsidRDefault="009959DB" w:rsidP="00202ED3">
      <w:pPr>
        <w:suppressAutoHyphens w:val="0"/>
        <w:spacing w:after="160" w:line="276" w:lineRule="auto"/>
        <w:rPr>
          <w:rFonts w:ascii="Calibri" w:hAnsi="Calibri" w:cs="Calibri"/>
          <w:b/>
          <w:bCs/>
          <w:sz w:val="22"/>
          <w:szCs w:val="22"/>
          <w:lang w:val="el-GR"/>
        </w:rPr>
      </w:pPr>
    </w:p>
    <w:p w14:paraId="08928585" w14:textId="77777777" w:rsidR="009959DB" w:rsidRDefault="009959DB" w:rsidP="00202ED3">
      <w:pPr>
        <w:suppressAutoHyphens w:val="0"/>
        <w:spacing w:after="160" w:line="276" w:lineRule="auto"/>
        <w:rPr>
          <w:rFonts w:ascii="Calibri" w:hAnsi="Calibri" w:cs="Calibri"/>
          <w:b/>
          <w:bCs/>
          <w:sz w:val="22"/>
          <w:szCs w:val="22"/>
          <w:lang w:val="el-GR"/>
        </w:rPr>
      </w:pPr>
    </w:p>
    <w:p w14:paraId="7818F4BD" w14:textId="77777777" w:rsidR="009959DB" w:rsidRDefault="009959DB" w:rsidP="00202ED3">
      <w:pPr>
        <w:suppressAutoHyphens w:val="0"/>
        <w:spacing w:after="160" w:line="276" w:lineRule="auto"/>
        <w:rPr>
          <w:rFonts w:ascii="Calibri" w:hAnsi="Calibri" w:cs="Calibri"/>
          <w:b/>
          <w:bCs/>
          <w:sz w:val="22"/>
          <w:szCs w:val="22"/>
          <w:lang w:val="el-GR"/>
        </w:rPr>
      </w:pPr>
    </w:p>
    <w:p w14:paraId="7071E40E" w14:textId="77777777" w:rsidR="009959DB" w:rsidRDefault="009959DB" w:rsidP="00202ED3">
      <w:pPr>
        <w:suppressAutoHyphens w:val="0"/>
        <w:spacing w:after="160" w:line="276" w:lineRule="auto"/>
        <w:rPr>
          <w:rFonts w:ascii="Calibri" w:hAnsi="Calibri" w:cs="Calibri"/>
          <w:b/>
          <w:bCs/>
          <w:sz w:val="22"/>
          <w:szCs w:val="22"/>
          <w:lang w:val="el-GR"/>
        </w:rPr>
      </w:pPr>
    </w:p>
    <w:p w14:paraId="5C46CE6B" w14:textId="77777777" w:rsidR="009959DB" w:rsidRDefault="009959DB" w:rsidP="00202ED3">
      <w:pPr>
        <w:suppressAutoHyphens w:val="0"/>
        <w:spacing w:after="160" w:line="276" w:lineRule="auto"/>
        <w:rPr>
          <w:rFonts w:ascii="Calibri" w:hAnsi="Calibri" w:cs="Calibri"/>
          <w:b/>
          <w:bCs/>
          <w:sz w:val="22"/>
          <w:szCs w:val="22"/>
          <w:lang w:val="el-GR"/>
        </w:rPr>
      </w:pPr>
    </w:p>
    <w:p w14:paraId="2369B6EA" w14:textId="77777777" w:rsidR="009959DB" w:rsidRPr="00202ED3" w:rsidRDefault="009959DB" w:rsidP="00202ED3">
      <w:pPr>
        <w:suppressAutoHyphens w:val="0"/>
        <w:spacing w:after="160" w:line="276" w:lineRule="auto"/>
        <w:rPr>
          <w:rFonts w:ascii="Calibri" w:hAnsi="Calibri" w:cs="Calibri"/>
          <w:b/>
          <w:bCs/>
          <w:sz w:val="22"/>
          <w:szCs w:val="22"/>
          <w:lang w:val="el-GR"/>
        </w:rPr>
      </w:pPr>
    </w:p>
    <w:p w14:paraId="299AF2E5" w14:textId="77777777" w:rsidR="00202ED3" w:rsidRPr="00202ED3" w:rsidRDefault="00202ED3" w:rsidP="00202ED3">
      <w:pPr>
        <w:suppressAutoHyphens w:val="0"/>
        <w:spacing w:after="160" w:line="276" w:lineRule="auto"/>
        <w:rPr>
          <w:rFonts w:ascii="Calibri" w:hAnsi="Calibri" w:cs="Calibri"/>
          <w:b/>
          <w:bCs/>
          <w:sz w:val="22"/>
          <w:szCs w:val="22"/>
          <w:lang w:val="el-GR"/>
        </w:rPr>
      </w:pPr>
    </w:p>
    <w:p w14:paraId="38650466" w14:textId="77777777" w:rsidR="00202ED3" w:rsidRPr="00202ED3" w:rsidRDefault="00202ED3" w:rsidP="00202ED3">
      <w:pPr>
        <w:spacing w:line="276" w:lineRule="auto"/>
        <w:jc w:val="center"/>
        <w:rPr>
          <w:rFonts w:ascii="Calibri" w:hAnsi="Calibri" w:cs="Calibri"/>
          <w:b/>
          <w:bCs/>
          <w:sz w:val="28"/>
          <w:szCs w:val="28"/>
          <w:u w:val="single"/>
          <w:lang w:val="el-GR"/>
        </w:rPr>
      </w:pPr>
      <w:r w:rsidRPr="00202ED3">
        <w:rPr>
          <w:rFonts w:ascii="Calibri" w:hAnsi="Calibri" w:cs="Calibri"/>
          <w:b/>
          <w:bCs/>
          <w:sz w:val="28"/>
          <w:szCs w:val="28"/>
          <w:u w:val="single"/>
          <w:lang w:val="el-GR"/>
        </w:rPr>
        <w:t>Παπαδοπούλου Όλγα</w:t>
      </w:r>
    </w:p>
    <w:p w14:paraId="1666824B" w14:textId="77777777" w:rsidR="00202ED3" w:rsidRPr="00202ED3" w:rsidRDefault="00202ED3" w:rsidP="00202ED3">
      <w:pPr>
        <w:spacing w:line="276" w:lineRule="auto"/>
        <w:jc w:val="center"/>
        <w:rPr>
          <w:rFonts w:ascii="Calibri" w:hAnsi="Calibri" w:cs="Calibri"/>
          <w:b/>
          <w:bCs/>
          <w:sz w:val="22"/>
          <w:szCs w:val="22"/>
          <w:u w:val="single"/>
          <w:lang w:val="el-GR"/>
        </w:rPr>
      </w:pPr>
    </w:p>
    <w:p w14:paraId="75A1246D" w14:textId="77777777" w:rsidR="00202ED3" w:rsidRPr="00202ED3" w:rsidRDefault="00202ED3" w:rsidP="00202ED3">
      <w:pPr>
        <w:spacing w:line="276" w:lineRule="auto"/>
        <w:jc w:val="center"/>
        <w:rPr>
          <w:rFonts w:ascii="Calibri" w:hAnsi="Calibri" w:cs="Calibri"/>
          <w:b/>
          <w:bCs/>
          <w:sz w:val="22"/>
          <w:szCs w:val="22"/>
          <w:u w:val="single"/>
          <w:lang w:val="el-GR"/>
        </w:rPr>
      </w:pPr>
    </w:p>
    <w:p w14:paraId="41FF57BE" w14:textId="77777777" w:rsidR="00202ED3" w:rsidRPr="00202ED3" w:rsidRDefault="00202ED3" w:rsidP="00202ED3">
      <w:pPr>
        <w:spacing w:line="276" w:lineRule="auto"/>
        <w:jc w:val="center"/>
        <w:rPr>
          <w:rFonts w:ascii="Calibri" w:hAnsi="Calibri" w:cs="Calibri"/>
          <w:b/>
          <w:bCs/>
          <w:sz w:val="22"/>
          <w:szCs w:val="22"/>
          <w:u w:val="single"/>
          <w:lang w:val="el-GR"/>
        </w:rPr>
      </w:pPr>
    </w:p>
    <w:p w14:paraId="7BD5EE75" w14:textId="77777777" w:rsidR="00202ED3" w:rsidRPr="00202ED3" w:rsidRDefault="00202ED3" w:rsidP="00202ED3">
      <w:pPr>
        <w:spacing w:line="276" w:lineRule="auto"/>
        <w:jc w:val="center"/>
        <w:rPr>
          <w:rFonts w:ascii="Calibri" w:hAnsi="Calibri" w:cs="Calibri"/>
          <w:b/>
          <w:bCs/>
          <w:sz w:val="22"/>
          <w:szCs w:val="22"/>
          <w:u w:val="single"/>
          <w:lang w:val="el-GR"/>
        </w:rPr>
      </w:pPr>
    </w:p>
    <w:p w14:paraId="592A07EC" w14:textId="77777777" w:rsidR="00202ED3" w:rsidRPr="00202ED3" w:rsidRDefault="00202ED3" w:rsidP="00202ED3">
      <w:pPr>
        <w:spacing w:line="276" w:lineRule="auto"/>
        <w:jc w:val="center"/>
        <w:rPr>
          <w:rFonts w:ascii="Calibri" w:hAnsi="Calibri" w:cs="Calibri"/>
          <w:b/>
          <w:bCs/>
          <w:sz w:val="22"/>
          <w:szCs w:val="22"/>
          <w:u w:val="single"/>
          <w:lang w:val="el-GR"/>
        </w:rPr>
      </w:pPr>
    </w:p>
    <w:p w14:paraId="3C7EC7AB" w14:textId="77777777" w:rsidR="00202ED3" w:rsidRPr="00202ED3" w:rsidRDefault="00202ED3" w:rsidP="00202ED3">
      <w:pPr>
        <w:spacing w:line="276" w:lineRule="auto"/>
        <w:jc w:val="center"/>
        <w:rPr>
          <w:rFonts w:ascii="Calibri" w:hAnsi="Calibri" w:cs="Calibri"/>
          <w:b/>
          <w:bCs/>
          <w:sz w:val="22"/>
          <w:szCs w:val="22"/>
          <w:u w:val="single"/>
          <w:lang w:val="el-GR"/>
        </w:rPr>
      </w:pPr>
    </w:p>
    <w:p w14:paraId="66BECA47" w14:textId="77777777" w:rsidR="00202ED3" w:rsidRPr="00202ED3" w:rsidRDefault="00202ED3" w:rsidP="00202ED3">
      <w:pPr>
        <w:spacing w:line="276" w:lineRule="auto"/>
        <w:jc w:val="center"/>
        <w:rPr>
          <w:rFonts w:ascii="Calibri" w:hAnsi="Calibri" w:cs="Calibri"/>
          <w:b/>
          <w:bCs/>
          <w:sz w:val="22"/>
          <w:szCs w:val="22"/>
          <w:u w:val="single"/>
          <w:lang w:val="el-GR"/>
        </w:rPr>
      </w:pPr>
    </w:p>
    <w:p w14:paraId="4062F9DB" w14:textId="77777777" w:rsidR="00202ED3" w:rsidRPr="00202ED3" w:rsidRDefault="00202ED3" w:rsidP="00202ED3">
      <w:pPr>
        <w:spacing w:line="276" w:lineRule="auto"/>
        <w:jc w:val="center"/>
        <w:rPr>
          <w:rFonts w:ascii="Calibri" w:hAnsi="Calibri" w:cs="Calibri"/>
          <w:b/>
          <w:bCs/>
          <w:sz w:val="22"/>
          <w:szCs w:val="22"/>
          <w:u w:val="single"/>
          <w:lang w:val="el-GR"/>
        </w:rPr>
      </w:pPr>
    </w:p>
    <w:p w14:paraId="30182E43" w14:textId="77777777" w:rsidR="00202ED3" w:rsidRPr="00202ED3" w:rsidRDefault="00202ED3" w:rsidP="00202ED3">
      <w:pPr>
        <w:suppressAutoHyphens w:val="0"/>
        <w:spacing w:after="160" w:line="276" w:lineRule="auto"/>
        <w:jc w:val="center"/>
        <w:rPr>
          <w:rFonts w:ascii="Calibri" w:hAnsi="Calibri" w:cs="Calibri"/>
          <w:lang w:val="el-GR"/>
        </w:rPr>
      </w:pPr>
    </w:p>
    <w:p w14:paraId="2AB382CE" w14:textId="77777777" w:rsidR="00202ED3" w:rsidRPr="00202ED3" w:rsidRDefault="00202ED3" w:rsidP="00202ED3">
      <w:pPr>
        <w:suppressAutoHyphens w:val="0"/>
        <w:spacing w:after="160" w:line="276" w:lineRule="auto"/>
        <w:jc w:val="center"/>
        <w:rPr>
          <w:rFonts w:ascii="Calibri" w:hAnsi="Calibri" w:cs="Calibri"/>
          <w:lang w:val="el-GR"/>
        </w:rPr>
      </w:pPr>
    </w:p>
    <w:p w14:paraId="43ADD0BC" w14:textId="77777777" w:rsidR="00202ED3" w:rsidRPr="00202ED3" w:rsidRDefault="00202ED3" w:rsidP="00202ED3">
      <w:pPr>
        <w:suppressAutoHyphens w:val="0"/>
        <w:spacing w:after="160" w:line="276" w:lineRule="auto"/>
        <w:jc w:val="center"/>
        <w:rPr>
          <w:rFonts w:ascii="Calibri" w:hAnsi="Calibri" w:cs="Calibri"/>
          <w:lang w:val="el-GR"/>
        </w:rPr>
      </w:pPr>
    </w:p>
    <w:p w14:paraId="7E2D831A" w14:textId="77777777" w:rsidR="00202ED3" w:rsidRPr="00202ED3" w:rsidRDefault="00202ED3" w:rsidP="00202ED3">
      <w:pPr>
        <w:suppressAutoHyphens w:val="0"/>
        <w:spacing w:after="160" w:line="276" w:lineRule="auto"/>
        <w:jc w:val="center"/>
        <w:rPr>
          <w:rFonts w:ascii="Calibri" w:hAnsi="Calibri" w:cs="Calibri"/>
          <w:lang w:val="el-GR"/>
        </w:rPr>
      </w:pPr>
    </w:p>
    <w:p w14:paraId="330B6F3D" w14:textId="77777777" w:rsidR="00202ED3" w:rsidRPr="00202ED3" w:rsidRDefault="00202ED3" w:rsidP="00202ED3">
      <w:pPr>
        <w:suppressAutoHyphens w:val="0"/>
        <w:spacing w:after="160" w:line="276" w:lineRule="auto"/>
        <w:jc w:val="center"/>
        <w:rPr>
          <w:rFonts w:ascii="Calibri" w:hAnsi="Calibri" w:cs="Calibri"/>
          <w:lang w:val="el-GR"/>
        </w:rPr>
      </w:pPr>
    </w:p>
    <w:p w14:paraId="58B73520" w14:textId="77777777" w:rsidR="00202ED3" w:rsidRPr="00202ED3" w:rsidRDefault="00202ED3" w:rsidP="00202ED3">
      <w:pPr>
        <w:suppressAutoHyphens w:val="0"/>
        <w:spacing w:after="160" w:line="276" w:lineRule="auto"/>
        <w:jc w:val="center"/>
        <w:rPr>
          <w:rFonts w:ascii="Calibri" w:hAnsi="Calibri" w:cs="Calibri"/>
          <w:lang w:val="el-GR"/>
        </w:rPr>
      </w:pPr>
    </w:p>
    <w:p w14:paraId="077DEEC9" w14:textId="77777777" w:rsidR="00202ED3" w:rsidRPr="00202ED3" w:rsidRDefault="00202ED3" w:rsidP="00202ED3">
      <w:pPr>
        <w:suppressAutoHyphens w:val="0"/>
        <w:spacing w:after="160" w:line="276" w:lineRule="auto"/>
        <w:jc w:val="center"/>
        <w:rPr>
          <w:rFonts w:ascii="Calibri" w:hAnsi="Calibri" w:cs="Calibri"/>
          <w:lang w:val="el-GR"/>
        </w:rPr>
      </w:pPr>
    </w:p>
    <w:p w14:paraId="053E468D" w14:textId="77777777" w:rsidR="00202ED3" w:rsidRPr="00202ED3" w:rsidRDefault="00202ED3" w:rsidP="00202ED3">
      <w:pPr>
        <w:suppressAutoHyphens w:val="0"/>
        <w:spacing w:after="160" w:line="276" w:lineRule="auto"/>
        <w:jc w:val="center"/>
        <w:rPr>
          <w:rFonts w:ascii="Calibri" w:hAnsi="Calibri" w:cs="Calibri"/>
          <w:lang w:val="el-GR"/>
        </w:rPr>
      </w:pPr>
    </w:p>
    <w:p w14:paraId="4125452C" w14:textId="5AC030BC" w:rsidR="00202ED3" w:rsidRPr="00202ED3" w:rsidRDefault="00202ED3" w:rsidP="00202ED3">
      <w:pPr>
        <w:suppressAutoHyphens w:val="0"/>
        <w:spacing w:after="160" w:line="276" w:lineRule="auto"/>
        <w:jc w:val="center"/>
        <w:rPr>
          <w:rFonts w:ascii="Calibri" w:hAnsi="Calibri" w:cs="Calibri"/>
          <w:lang w:val="el-GR"/>
        </w:rPr>
      </w:pPr>
      <w:r w:rsidRPr="00202ED3">
        <w:rPr>
          <w:rFonts w:ascii="Calibri" w:hAnsi="Calibri" w:cs="Calibri"/>
          <w:lang w:val="el-GR"/>
        </w:rPr>
        <w:t xml:space="preserve">Αθήνα, </w:t>
      </w:r>
      <w:r w:rsidR="00D60682">
        <w:rPr>
          <w:rFonts w:ascii="Calibri" w:hAnsi="Calibri" w:cs="Calibri"/>
          <w:lang w:val="el-GR"/>
        </w:rPr>
        <w:t>Ιούνιος</w:t>
      </w:r>
      <w:r w:rsidR="007F5957">
        <w:rPr>
          <w:rFonts w:ascii="Calibri" w:hAnsi="Calibri" w:cs="Calibri"/>
          <w:lang w:val="el-GR"/>
        </w:rPr>
        <w:t xml:space="preserve"> </w:t>
      </w:r>
      <w:r w:rsidR="007143CB">
        <w:rPr>
          <w:rFonts w:ascii="Calibri" w:hAnsi="Calibri" w:cs="Calibri"/>
          <w:lang w:val="el-GR"/>
        </w:rPr>
        <w:t>202</w:t>
      </w:r>
      <w:r w:rsidR="00F645C6">
        <w:rPr>
          <w:rFonts w:ascii="Calibri" w:hAnsi="Calibri" w:cs="Calibri"/>
          <w:lang w:val="el-GR"/>
        </w:rPr>
        <w:t>2</w:t>
      </w:r>
    </w:p>
    <w:p w14:paraId="4DDB7A6E" w14:textId="77777777" w:rsidR="00AE74F9" w:rsidRDefault="00202ED3" w:rsidP="009959DB">
      <w:pPr>
        <w:tabs>
          <w:tab w:val="center" w:pos="4512"/>
        </w:tabs>
        <w:spacing w:after="100" w:afterAutospacing="1" w:line="276" w:lineRule="auto"/>
        <w:jc w:val="center"/>
        <w:rPr>
          <w:rFonts w:ascii="Calibri" w:hAnsi="Calibri" w:cs="Calibri"/>
          <w:b/>
          <w:color w:val="000000"/>
          <w:sz w:val="32"/>
          <w:szCs w:val="32"/>
          <w:u w:val="single"/>
          <w:lang w:val="el-GR"/>
        </w:rPr>
      </w:pPr>
      <w:r>
        <w:rPr>
          <w:rFonts w:ascii="Calibri" w:hAnsi="Calibri" w:cs="Calibri"/>
          <w:b/>
          <w:color w:val="000000"/>
          <w:sz w:val="32"/>
          <w:szCs w:val="32"/>
          <w:u w:val="single"/>
          <w:lang w:val="el-GR"/>
        </w:rPr>
        <w:br w:type="page"/>
      </w:r>
    </w:p>
    <w:p w14:paraId="77F4B8CE" w14:textId="77777777" w:rsidR="009959DB" w:rsidRDefault="009959DB" w:rsidP="009959DB">
      <w:pPr>
        <w:tabs>
          <w:tab w:val="center" w:pos="4512"/>
        </w:tabs>
        <w:spacing w:after="100" w:afterAutospacing="1" w:line="276" w:lineRule="auto"/>
        <w:jc w:val="center"/>
        <w:rPr>
          <w:rFonts w:ascii="Calibri" w:hAnsi="Calibri" w:cs="Calibri"/>
          <w:b/>
          <w:color w:val="000000"/>
          <w:sz w:val="32"/>
          <w:szCs w:val="32"/>
          <w:u w:val="single"/>
          <w:lang w:val="el-GR"/>
        </w:rPr>
      </w:pPr>
    </w:p>
    <w:p w14:paraId="0262B7CB" w14:textId="77777777" w:rsidR="009959DB" w:rsidRPr="00EB3850" w:rsidRDefault="009959DB" w:rsidP="009959DB">
      <w:pPr>
        <w:tabs>
          <w:tab w:val="center" w:pos="4512"/>
        </w:tabs>
        <w:spacing w:after="100" w:afterAutospacing="1" w:line="276" w:lineRule="auto"/>
        <w:jc w:val="center"/>
        <w:rPr>
          <w:rFonts w:ascii="Calibri" w:hAnsi="Calibri" w:cs="Calibri"/>
          <w:b/>
          <w:color w:val="000000"/>
          <w:sz w:val="22"/>
          <w:szCs w:val="22"/>
          <w:u w:val="single"/>
          <w:lang w:val="el-GR"/>
        </w:rPr>
      </w:pPr>
    </w:p>
    <w:p w14:paraId="20318B17" w14:textId="77777777" w:rsidR="00AE74F9" w:rsidRPr="00EB3850" w:rsidRDefault="00AE74F9" w:rsidP="00B22C29">
      <w:pPr>
        <w:tabs>
          <w:tab w:val="center" w:pos="4512"/>
        </w:tabs>
        <w:spacing w:after="100" w:afterAutospacing="1" w:line="276" w:lineRule="auto"/>
        <w:jc w:val="center"/>
        <w:rPr>
          <w:rFonts w:ascii="Calibri" w:hAnsi="Calibri" w:cs="Calibri"/>
          <w:b/>
          <w:color w:val="000000"/>
          <w:sz w:val="22"/>
          <w:szCs w:val="22"/>
          <w:u w:val="single"/>
          <w:lang w:val="el-GR"/>
        </w:rPr>
      </w:pPr>
    </w:p>
    <w:tbl>
      <w:tblPr>
        <w:tblW w:w="9068" w:type="dxa"/>
        <w:tblLook w:val="04A0" w:firstRow="1" w:lastRow="0" w:firstColumn="1" w:lastColumn="0" w:noHBand="0" w:noVBand="1"/>
      </w:tblPr>
      <w:tblGrid>
        <w:gridCol w:w="4563"/>
        <w:gridCol w:w="4505"/>
      </w:tblGrid>
      <w:tr w:rsidR="006A2B97" w:rsidRPr="00202ED3" w14:paraId="69D7F60D" w14:textId="77777777" w:rsidTr="00DF5CA8">
        <w:trPr>
          <w:trHeight w:val="384"/>
        </w:trPr>
        <w:tc>
          <w:tcPr>
            <w:tcW w:w="4563" w:type="dxa"/>
            <w:shd w:val="clear" w:color="auto" w:fill="auto"/>
          </w:tcPr>
          <w:p w14:paraId="27B1A882" w14:textId="77777777" w:rsidR="006A2B97" w:rsidRPr="00202ED3" w:rsidRDefault="006A2B97" w:rsidP="00B22C29">
            <w:pPr>
              <w:spacing w:after="100" w:afterAutospacing="1" w:line="276" w:lineRule="auto"/>
              <w:jc w:val="both"/>
              <w:rPr>
                <w:rFonts w:ascii="Calibri" w:hAnsi="Calibri" w:cs="Calibri"/>
                <w:b/>
                <w:color w:val="000000"/>
                <w:sz w:val="28"/>
                <w:szCs w:val="28"/>
                <w:lang w:val="el-GR"/>
              </w:rPr>
            </w:pPr>
            <w:r w:rsidRPr="00202ED3">
              <w:rPr>
                <w:rFonts w:ascii="Calibri" w:hAnsi="Calibri" w:cs="Calibri"/>
                <w:b/>
                <w:color w:val="000000"/>
                <w:sz w:val="28"/>
                <w:szCs w:val="28"/>
                <w:lang w:val="el-GR"/>
              </w:rPr>
              <w:t>ΕΠΩΝΥΜΟ:</w:t>
            </w:r>
          </w:p>
        </w:tc>
        <w:tc>
          <w:tcPr>
            <w:tcW w:w="4505" w:type="dxa"/>
            <w:shd w:val="clear" w:color="auto" w:fill="auto"/>
          </w:tcPr>
          <w:p w14:paraId="659A41B7" w14:textId="77777777" w:rsidR="006A2B97" w:rsidRPr="00202ED3" w:rsidRDefault="006A2B97" w:rsidP="00B22C29">
            <w:pPr>
              <w:spacing w:after="100" w:afterAutospacing="1" w:line="276" w:lineRule="auto"/>
              <w:jc w:val="both"/>
              <w:rPr>
                <w:rFonts w:ascii="Calibri" w:hAnsi="Calibri" w:cs="Calibri"/>
                <w:color w:val="000000"/>
                <w:sz w:val="28"/>
                <w:szCs w:val="28"/>
                <w:lang w:val="el-GR"/>
              </w:rPr>
            </w:pPr>
            <w:r w:rsidRPr="00202ED3">
              <w:rPr>
                <w:rFonts w:ascii="Calibri" w:hAnsi="Calibri" w:cs="Calibri"/>
                <w:color w:val="000000"/>
                <w:sz w:val="28"/>
                <w:szCs w:val="28"/>
                <w:lang w:val="el-GR"/>
              </w:rPr>
              <w:t>Παπαδοπούλου</w:t>
            </w:r>
          </w:p>
        </w:tc>
      </w:tr>
      <w:tr w:rsidR="006A2B97" w:rsidRPr="00202ED3" w14:paraId="7E190EE4" w14:textId="77777777" w:rsidTr="00DF5CA8">
        <w:trPr>
          <w:trHeight w:val="384"/>
        </w:trPr>
        <w:tc>
          <w:tcPr>
            <w:tcW w:w="4563" w:type="dxa"/>
            <w:shd w:val="clear" w:color="auto" w:fill="auto"/>
          </w:tcPr>
          <w:p w14:paraId="1D073222" w14:textId="77777777" w:rsidR="006A2B97" w:rsidRPr="00202ED3" w:rsidRDefault="006A2B97" w:rsidP="00B22C29">
            <w:pPr>
              <w:spacing w:after="100" w:afterAutospacing="1" w:line="276" w:lineRule="auto"/>
              <w:jc w:val="both"/>
              <w:rPr>
                <w:rFonts w:ascii="Calibri" w:hAnsi="Calibri" w:cs="Calibri"/>
                <w:b/>
                <w:color w:val="000000"/>
                <w:sz w:val="28"/>
                <w:szCs w:val="28"/>
                <w:lang w:val="el-GR"/>
              </w:rPr>
            </w:pPr>
            <w:r w:rsidRPr="00202ED3">
              <w:rPr>
                <w:rFonts w:ascii="Calibri" w:hAnsi="Calibri" w:cs="Calibri"/>
                <w:b/>
                <w:color w:val="000000"/>
                <w:sz w:val="28"/>
                <w:szCs w:val="28"/>
                <w:lang w:val="el-GR"/>
              </w:rPr>
              <w:t>ΟΝΟΜΑ:</w:t>
            </w:r>
          </w:p>
        </w:tc>
        <w:tc>
          <w:tcPr>
            <w:tcW w:w="4505" w:type="dxa"/>
            <w:shd w:val="clear" w:color="auto" w:fill="auto"/>
          </w:tcPr>
          <w:p w14:paraId="381AFAEC" w14:textId="77777777" w:rsidR="006A2B97" w:rsidRPr="00202ED3" w:rsidRDefault="006A2B97" w:rsidP="00B22C29">
            <w:pPr>
              <w:spacing w:after="100" w:afterAutospacing="1" w:line="276" w:lineRule="auto"/>
              <w:jc w:val="both"/>
              <w:rPr>
                <w:rFonts w:ascii="Calibri" w:hAnsi="Calibri" w:cs="Calibri"/>
                <w:color w:val="000000"/>
                <w:sz w:val="28"/>
                <w:szCs w:val="28"/>
                <w:lang w:val="el-GR"/>
              </w:rPr>
            </w:pPr>
            <w:r w:rsidRPr="00202ED3">
              <w:rPr>
                <w:rFonts w:ascii="Calibri" w:hAnsi="Calibri" w:cs="Calibri"/>
                <w:color w:val="000000"/>
                <w:sz w:val="28"/>
                <w:szCs w:val="28"/>
                <w:lang w:val="el-GR"/>
              </w:rPr>
              <w:t xml:space="preserve">Όλγα </w:t>
            </w:r>
          </w:p>
        </w:tc>
      </w:tr>
      <w:tr w:rsidR="006A2B97" w:rsidRPr="00202ED3" w14:paraId="0E7B61BE" w14:textId="77777777" w:rsidTr="00DF5CA8">
        <w:trPr>
          <w:trHeight w:val="384"/>
        </w:trPr>
        <w:tc>
          <w:tcPr>
            <w:tcW w:w="4563" w:type="dxa"/>
            <w:shd w:val="clear" w:color="auto" w:fill="auto"/>
          </w:tcPr>
          <w:p w14:paraId="225D34E5" w14:textId="77777777" w:rsidR="006A2B97" w:rsidRPr="00202ED3" w:rsidRDefault="006A2B97" w:rsidP="00B22C29">
            <w:pPr>
              <w:tabs>
                <w:tab w:val="left" w:pos="-1440"/>
              </w:tabs>
              <w:spacing w:after="100" w:afterAutospacing="1" w:line="276" w:lineRule="auto"/>
              <w:ind w:left="2880" w:hanging="2880"/>
              <w:jc w:val="both"/>
              <w:rPr>
                <w:rFonts w:ascii="Calibri" w:hAnsi="Calibri" w:cs="Calibri"/>
                <w:b/>
                <w:color w:val="000000"/>
                <w:sz w:val="28"/>
                <w:szCs w:val="28"/>
                <w:lang w:val="el-GR"/>
              </w:rPr>
            </w:pPr>
            <w:r w:rsidRPr="00202ED3">
              <w:rPr>
                <w:rFonts w:ascii="Calibri" w:hAnsi="Calibri" w:cs="Calibri"/>
                <w:b/>
                <w:color w:val="000000"/>
                <w:sz w:val="28"/>
                <w:szCs w:val="28"/>
                <w:lang w:val="el-GR"/>
              </w:rPr>
              <w:t xml:space="preserve">ΟΝΟΜΑ ΠΑΤΡΟΣ: </w:t>
            </w:r>
          </w:p>
        </w:tc>
        <w:tc>
          <w:tcPr>
            <w:tcW w:w="4505" w:type="dxa"/>
            <w:shd w:val="clear" w:color="auto" w:fill="auto"/>
          </w:tcPr>
          <w:p w14:paraId="6CC2F69A" w14:textId="77777777" w:rsidR="006A2B97" w:rsidRPr="00202ED3" w:rsidRDefault="006A2B97" w:rsidP="00B22C29">
            <w:pPr>
              <w:tabs>
                <w:tab w:val="left" w:pos="-1440"/>
              </w:tabs>
              <w:spacing w:after="100" w:afterAutospacing="1" w:line="276" w:lineRule="auto"/>
              <w:ind w:left="2880" w:hanging="2880"/>
              <w:jc w:val="both"/>
              <w:rPr>
                <w:rFonts w:ascii="Calibri" w:hAnsi="Calibri" w:cs="Calibri"/>
                <w:color w:val="000000"/>
                <w:sz w:val="28"/>
                <w:szCs w:val="28"/>
                <w:lang w:val="el-GR"/>
              </w:rPr>
            </w:pPr>
            <w:r w:rsidRPr="00202ED3">
              <w:rPr>
                <w:rFonts w:ascii="Calibri" w:hAnsi="Calibri" w:cs="Calibri"/>
                <w:color w:val="000000"/>
                <w:sz w:val="28"/>
                <w:szCs w:val="28"/>
                <w:lang w:val="el-GR"/>
              </w:rPr>
              <w:t>Σπυρίδων</w:t>
            </w:r>
          </w:p>
        </w:tc>
      </w:tr>
      <w:tr w:rsidR="00AE74F9" w:rsidRPr="00202ED3" w14:paraId="5945B51D" w14:textId="77777777" w:rsidTr="00DF5CA8">
        <w:trPr>
          <w:trHeight w:val="384"/>
        </w:trPr>
        <w:tc>
          <w:tcPr>
            <w:tcW w:w="4563" w:type="dxa"/>
            <w:shd w:val="clear" w:color="auto" w:fill="auto"/>
          </w:tcPr>
          <w:p w14:paraId="14E1565E" w14:textId="77777777" w:rsidR="00AE74F9" w:rsidRPr="00202ED3" w:rsidRDefault="00AE74F9" w:rsidP="00B22C29">
            <w:pPr>
              <w:spacing w:after="100" w:afterAutospacing="1" w:line="276" w:lineRule="auto"/>
              <w:jc w:val="both"/>
              <w:rPr>
                <w:rFonts w:ascii="Calibri" w:hAnsi="Calibri" w:cs="Calibri"/>
                <w:b/>
                <w:color w:val="000000"/>
                <w:sz w:val="28"/>
                <w:szCs w:val="28"/>
                <w:lang w:val="el-GR"/>
              </w:rPr>
            </w:pPr>
            <w:r w:rsidRPr="00202ED3">
              <w:rPr>
                <w:rFonts w:ascii="Calibri" w:hAnsi="Calibri" w:cs="Calibri"/>
                <w:b/>
                <w:color w:val="000000"/>
                <w:sz w:val="28"/>
                <w:szCs w:val="28"/>
                <w:lang w:val="el-GR"/>
              </w:rPr>
              <w:t>ΟΙΚ. ΚΑΤΑΣΤΑΣΗ</w:t>
            </w:r>
          </w:p>
        </w:tc>
        <w:tc>
          <w:tcPr>
            <w:tcW w:w="4505" w:type="dxa"/>
            <w:shd w:val="clear" w:color="auto" w:fill="auto"/>
          </w:tcPr>
          <w:p w14:paraId="23BB089A" w14:textId="2FA6367D" w:rsidR="00AE74F9" w:rsidRPr="00202ED3" w:rsidRDefault="00AE74F9" w:rsidP="00B22C29">
            <w:pPr>
              <w:spacing w:after="100" w:afterAutospacing="1" w:line="276" w:lineRule="auto"/>
              <w:jc w:val="both"/>
              <w:rPr>
                <w:rFonts w:ascii="Calibri" w:hAnsi="Calibri" w:cs="Calibri"/>
                <w:color w:val="000000"/>
                <w:sz w:val="28"/>
                <w:szCs w:val="28"/>
                <w:lang w:val="el-GR"/>
              </w:rPr>
            </w:pPr>
            <w:r w:rsidRPr="00202ED3">
              <w:rPr>
                <w:rFonts w:ascii="Calibri" w:hAnsi="Calibri" w:cs="Calibri"/>
                <w:color w:val="000000"/>
                <w:sz w:val="28"/>
                <w:szCs w:val="28"/>
                <w:lang w:val="el-GR"/>
              </w:rPr>
              <w:t xml:space="preserve">Έγγαμη, </w:t>
            </w:r>
            <w:r w:rsidR="00A122AC">
              <w:rPr>
                <w:rFonts w:ascii="Calibri" w:hAnsi="Calibri" w:cs="Calibri"/>
                <w:color w:val="000000"/>
                <w:sz w:val="28"/>
                <w:szCs w:val="28"/>
                <w:lang w:val="el-GR"/>
              </w:rPr>
              <w:t>2</w:t>
            </w:r>
            <w:r w:rsidRPr="00202ED3">
              <w:rPr>
                <w:rFonts w:ascii="Calibri" w:hAnsi="Calibri" w:cs="Calibri"/>
                <w:color w:val="000000"/>
                <w:sz w:val="28"/>
                <w:szCs w:val="28"/>
                <w:lang w:val="el-GR"/>
              </w:rPr>
              <w:t xml:space="preserve"> τέκν</w:t>
            </w:r>
            <w:r w:rsidR="00A122AC">
              <w:rPr>
                <w:rFonts w:ascii="Calibri" w:hAnsi="Calibri" w:cs="Calibri"/>
                <w:color w:val="000000"/>
                <w:sz w:val="28"/>
                <w:szCs w:val="28"/>
                <w:lang w:val="el-GR"/>
              </w:rPr>
              <w:t>α</w:t>
            </w:r>
          </w:p>
        </w:tc>
      </w:tr>
      <w:tr w:rsidR="006A2B97" w:rsidRPr="00202ED3" w14:paraId="2641D81F" w14:textId="77777777" w:rsidTr="00DF5CA8">
        <w:trPr>
          <w:trHeight w:val="384"/>
        </w:trPr>
        <w:tc>
          <w:tcPr>
            <w:tcW w:w="4563" w:type="dxa"/>
            <w:shd w:val="clear" w:color="auto" w:fill="auto"/>
          </w:tcPr>
          <w:p w14:paraId="62420A13" w14:textId="77777777" w:rsidR="006A2B97" w:rsidRPr="00202ED3" w:rsidRDefault="006A2B97" w:rsidP="00B22C29">
            <w:pPr>
              <w:spacing w:after="100" w:afterAutospacing="1" w:line="276" w:lineRule="auto"/>
              <w:jc w:val="both"/>
              <w:rPr>
                <w:rFonts w:ascii="Calibri" w:hAnsi="Calibri" w:cs="Calibri"/>
                <w:b/>
                <w:color w:val="000000"/>
                <w:sz w:val="28"/>
                <w:szCs w:val="28"/>
                <w:lang w:val="el-GR"/>
              </w:rPr>
            </w:pPr>
            <w:r w:rsidRPr="00202ED3">
              <w:rPr>
                <w:rFonts w:ascii="Calibri" w:hAnsi="Calibri" w:cs="Calibri"/>
                <w:b/>
                <w:color w:val="000000"/>
                <w:sz w:val="28"/>
                <w:szCs w:val="28"/>
                <w:lang w:val="el-GR"/>
              </w:rPr>
              <w:t>ΥΠΗΚΟΟΤΗ</w:t>
            </w:r>
            <w:r w:rsidR="00B216FF" w:rsidRPr="00202ED3">
              <w:rPr>
                <w:rFonts w:ascii="Calibri" w:hAnsi="Calibri" w:cs="Calibri"/>
                <w:b/>
                <w:color w:val="000000"/>
                <w:sz w:val="28"/>
                <w:szCs w:val="28"/>
                <w:lang w:val="el-GR"/>
              </w:rPr>
              <w:t>ΤΑ</w:t>
            </w:r>
            <w:r w:rsidRPr="00202ED3">
              <w:rPr>
                <w:rFonts w:ascii="Calibri" w:hAnsi="Calibri" w:cs="Calibri"/>
                <w:b/>
                <w:color w:val="000000"/>
                <w:sz w:val="28"/>
                <w:szCs w:val="28"/>
                <w:lang w:val="el-GR"/>
              </w:rPr>
              <w:t>:</w:t>
            </w:r>
          </w:p>
        </w:tc>
        <w:tc>
          <w:tcPr>
            <w:tcW w:w="4505" w:type="dxa"/>
            <w:shd w:val="clear" w:color="auto" w:fill="auto"/>
          </w:tcPr>
          <w:p w14:paraId="1A89745D" w14:textId="77777777" w:rsidR="006A2B97" w:rsidRPr="00820CE3" w:rsidRDefault="006A2B97" w:rsidP="00B22C29">
            <w:pPr>
              <w:spacing w:after="100" w:afterAutospacing="1" w:line="276" w:lineRule="auto"/>
              <w:jc w:val="both"/>
              <w:rPr>
                <w:rFonts w:ascii="Calibri" w:hAnsi="Calibri" w:cs="Calibri"/>
                <w:color w:val="000000"/>
                <w:sz w:val="28"/>
                <w:szCs w:val="28"/>
              </w:rPr>
            </w:pPr>
            <w:r w:rsidRPr="00202ED3">
              <w:rPr>
                <w:rFonts w:ascii="Calibri" w:hAnsi="Calibri" w:cs="Calibri"/>
                <w:color w:val="000000"/>
                <w:sz w:val="28"/>
                <w:szCs w:val="28"/>
                <w:lang w:val="el-GR"/>
              </w:rPr>
              <w:t>Ελλη</w:t>
            </w:r>
            <w:r w:rsidRPr="00202ED3">
              <w:rPr>
                <w:rFonts w:ascii="Calibri" w:hAnsi="Calibri" w:cs="Calibri"/>
                <w:color w:val="000000"/>
                <w:sz w:val="28"/>
                <w:szCs w:val="28"/>
                <w:lang w:val="en-GB"/>
              </w:rPr>
              <w:t>v</w:t>
            </w:r>
            <w:r w:rsidRPr="00202ED3">
              <w:rPr>
                <w:rFonts w:ascii="Calibri" w:hAnsi="Calibri" w:cs="Calibri"/>
                <w:color w:val="000000"/>
                <w:sz w:val="28"/>
                <w:szCs w:val="28"/>
                <w:lang w:val="el-GR"/>
              </w:rPr>
              <w:t>ική</w:t>
            </w:r>
          </w:p>
        </w:tc>
      </w:tr>
      <w:tr w:rsidR="006A2B97" w:rsidRPr="00202ED3" w14:paraId="09D983DA" w14:textId="77777777" w:rsidTr="00DF5CA8">
        <w:trPr>
          <w:trHeight w:val="1145"/>
        </w:trPr>
        <w:tc>
          <w:tcPr>
            <w:tcW w:w="4563" w:type="dxa"/>
            <w:shd w:val="clear" w:color="auto" w:fill="auto"/>
          </w:tcPr>
          <w:p w14:paraId="78713B6B" w14:textId="77777777" w:rsidR="006A2B97" w:rsidRPr="00202ED3" w:rsidRDefault="006A2B97" w:rsidP="00B22C29">
            <w:pPr>
              <w:spacing w:after="100" w:afterAutospacing="1" w:line="276" w:lineRule="auto"/>
              <w:jc w:val="both"/>
              <w:rPr>
                <w:rFonts w:ascii="Calibri" w:hAnsi="Calibri" w:cs="Calibri"/>
                <w:b/>
                <w:color w:val="000000"/>
                <w:sz w:val="28"/>
                <w:szCs w:val="28"/>
              </w:rPr>
            </w:pPr>
            <w:r w:rsidRPr="00202ED3">
              <w:rPr>
                <w:rFonts w:ascii="Calibri" w:hAnsi="Calibri" w:cs="Calibri"/>
                <w:b/>
                <w:i/>
                <w:color w:val="000000"/>
                <w:sz w:val="28"/>
                <w:szCs w:val="28"/>
                <w:lang w:val="en-GB"/>
              </w:rPr>
              <w:t>E</w:t>
            </w:r>
            <w:r w:rsidRPr="00202ED3">
              <w:rPr>
                <w:rFonts w:ascii="Calibri" w:hAnsi="Calibri" w:cs="Calibri"/>
                <w:b/>
                <w:i/>
                <w:color w:val="000000"/>
                <w:sz w:val="28"/>
                <w:szCs w:val="28"/>
              </w:rPr>
              <w:t>-</w:t>
            </w:r>
            <w:r w:rsidRPr="00202ED3">
              <w:rPr>
                <w:rFonts w:ascii="Calibri" w:hAnsi="Calibri" w:cs="Calibri"/>
                <w:b/>
                <w:i/>
                <w:color w:val="000000"/>
                <w:sz w:val="28"/>
                <w:szCs w:val="28"/>
                <w:lang w:val="en-GB"/>
              </w:rPr>
              <w:t>mail</w:t>
            </w:r>
            <w:r w:rsidRPr="00202ED3">
              <w:rPr>
                <w:rFonts w:ascii="Calibri" w:hAnsi="Calibri" w:cs="Calibri"/>
                <w:b/>
                <w:i/>
                <w:color w:val="000000"/>
                <w:sz w:val="28"/>
                <w:szCs w:val="28"/>
              </w:rPr>
              <w:t xml:space="preserve">: </w:t>
            </w:r>
          </w:p>
          <w:p w14:paraId="2B016FFC" w14:textId="77777777" w:rsidR="00AE74F9" w:rsidRPr="00202ED3" w:rsidRDefault="00AE74F9" w:rsidP="00B22C29">
            <w:pPr>
              <w:spacing w:after="100" w:afterAutospacing="1" w:line="276" w:lineRule="auto"/>
              <w:jc w:val="both"/>
              <w:rPr>
                <w:rFonts w:ascii="Calibri" w:hAnsi="Calibri" w:cs="Calibri"/>
                <w:b/>
                <w:color w:val="000000"/>
                <w:sz w:val="28"/>
                <w:szCs w:val="28"/>
              </w:rPr>
            </w:pPr>
          </w:p>
          <w:p w14:paraId="7131D09D" w14:textId="0519B8E3" w:rsidR="00557F28" w:rsidRPr="00202ED3" w:rsidRDefault="00557F28" w:rsidP="00B22C29">
            <w:pPr>
              <w:spacing w:after="100" w:afterAutospacing="1" w:line="276" w:lineRule="auto"/>
              <w:jc w:val="both"/>
              <w:rPr>
                <w:rFonts w:ascii="Calibri" w:hAnsi="Calibri" w:cs="Calibri"/>
                <w:b/>
                <w:i/>
                <w:sz w:val="28"/>
                <w:szCs w:val="28"/>
              </w:rPr>
            </w:pPr>
          </w:p>
        </w:tc>
        <w:tc>
          <w:tcPr>
            <w:tcW w:w="4505" w:type="dxa"/>
            <w:shd w:val="clear" w:color="auto" w:fill="auto"/>
          </w:tcPr>
          <w:p w14:paraId="1F1D0E79" w14:textId="61B2E5CB" w:rsidR="00645116" w:rsidRDefault="00ED7118" w:rsidP="00B22C29">
            <w:pPr>
              <w:spacing w:after="100" w:afterAutospacing="1" w:line="276" w:lineRule="auto"/>
              <w:jc w:val="both"/>
              <w:rPr>
                <w:rFonts w:ascii="Calibri" w:hAnsi="Calibri" w:cs="Calibri"/>
                <w:color w:val="000000"/>
                <w:sz w:val="28"/>
                <w:szCs w:val="28"/>
              </w:rPr>
            </w:pPr>
            <w:r w:rsidRPr="00094666">
              <w:rPr>
                <w:rFonts w:ascii="Calibri" w:hAnsi="Calibri" w:cs="Calibri"/>
                <w:sz w:val="28"/>
                <w:szCs w:val="28"/>
              </w:rPr>
              <w:t>olga_papadopoulou@outlook.com</w:t>
            </w:r>
          </w:p>
          <w:p w14:paraId="38C1001D" w14:textId="25AE0FE4" w:rsidR="00AE74F9" w:rsidRPr="00202ED3" w:rsidRDefault="00AE74F9" w:rsidP="00B22C29">
            <w:pPr>
              <w:spacing w:after="100" w:afterAutospacing="1" w:line="276" w:lineRule="auto"/>
              <w:jc w:val="both"/>
              <w:rPr>
                <w:rFonts w:ascii="Calibri" w:hAnsi="Calibri" w:cs="Calibri"/>
                <w:color w:val="000000"/>
                <w:sz w:val="28"/>
                <w:szCs w:val="28"/>
              </w:rPr>
            </w:pPr>
            <w:r w:rsidRPr="00094666">
              <w:rPr>
                <w:rFonts w:ascii="Calibri" w:hAnsi="Calibri" w:cs="Calibri"/>
                <w:sz w:val="28"/>
                <w:szCs w:val="28"/>
              </w:rPr>
              <w:t>olga_papadopoulou@aua.gr</w:t>
            </w:r>
          </w:p>
          <w:p w14:paraId="5F2E2F4D" w14:textId="46D690FD" w:rsidR="009D0CD0" w:rsidRPr="00202ED3" w:rsidRDefault="009D0CD0" w:rsidP="00B22C29">
            <w:pPr>
              <w:spacing w:after="100" w:afterAutospacing="1" w:line="276" w:lineRule="auto"/>
              <w:jc w:val="both"/>
              <w:rPr>
                <w:rFonts w:ascii="Calibri" w:hAnsi="Calibri" w:cs="Calibri"/>
                <w:sz w:val="28"/>
                <w:szCs w:val="28"/>
              </w:rPr>
            </w:pPr>
          </w:p>
        </w:tc>
      </w:tr>
    </w:tbl>
    <w:p w14:paraId="78A404BA" w14:textId="77777777" w:rsidR="00AE74F9" w:rsidRPr="00EB3850" w:rsidRDefault="00AE74F9" w:rsidP="00B22C29">
      <w:pPr>
        <w:pStyle w:val="Heading2"/>
        <w:numPr>
          <w:ilvl w:val="0"/>
          <w:numId w:val="0"/>
        </w:numPr>
        <w:spacing w:after="100" w:afterAutospacing="1" w:line="276" w:lineRule="auto"/>
        <w:rPr>
          <w:rFonts w:ascii="Calibri" w:hAnsi="Calibri" w:cs="Calibri"/>
          <w:i w:val="0"/>
          <w:szCs w:val="22"/>
          <w:u w:val="none"/>
          <w:lang w:val="el-GR"/>
        </w:rPr>
      </w:pPr>
    </w:p>
    <w:p w14:paraId="47565F29" w14:textId="77777777" w:rsidR="002543B5" w:rsidRPr="009D63B3" w:rsidRDefault="00ED72AC" w:rsidP="009959DB">
      <w:pPr>
        <w:numPr>
          <w:ilvl w:val="0"/>
          <w:numId w:val="15"/>
        </w:numPr>
        <w:rPr>
          <w:rFonts w:ascii="Calibri" w:hAnsi="Calibri" w:cs="Calibri"/>
          <w:b/>
          <w:bCs/>
          <w:iCs/>
          <w:szCs w:val="22"/>
          <w:lang w:val="el-GR"/>
        </w:rPr>
      </w:pPr>
      <w:r>
        <w:rPr>
          <w:lang w:val="el-GR"/>
        </w:rPr>
        <w:br w:type="page"/>
      </w:r>
      <w:r w:rsidR="00B34DD8" w:rsidRPr="009D63B3">
        <w:rPr>
          <w:rFonts w:ascii="Calibri" w:hAnsi="Calibri" w:cs="Calibri"/>
          <w:b/>
          <w:bCs/>
          <w:iCs/>
          <w:szCs w:val="22"/>
          <w:lang w:val="el-GR"/>
        </w:rPr>
        <w:lastRenderedPageBreak/>
        <w:t>Τ</w:t>
      </w:r>
      <w:r w:rsidR="00B34DD8" w:rsidRPr="009D63B3">
        <w:rPr>
          <w:rFonts w:ascii="Calibri" w:hAnsi="Calibri" w:cs="Calibri"/>
          <w:b/>
          <w:bCs/>
          <w:iCs/>
          <w:szCs w:val="22"/>
        </w:rPr>
        <w:t>I</w:t>
      </w:r>
      <w:r w:rsidR="00B34DD8" w:rsidRPr="009D63B3">
        <w:rPr>
          <w:rFonts w:ascii="Calibri" w:hAnsi="Calibri" w:cs="Calibri"/>
          <w:b/>
          <w:bCs/>
          <w:iCs/>
          <w:szCs w:val="22"/>
          <w:lang w:val="el-GR"/>
        </w:rPr>
        <w:t>ΤΛΟ</w:t>
      </w:r>
      <w:r w:rsidR="00B34DD8" w:rsidRPr="009D63B3">
        <w:rPr>
          <w:rFonts w:ascii="Calibri" w:hAnsi="Calibri" w:cs="Calibri"/>
          <w:b/>
          <w:bCs/>
          <w:iCs/>
          <w:szCs w:val="22"/>
        </w:rPr>
        <w:t>I</w:t>
      </w:r>
      <w:r w:rsidR="00B34DD8" w:rsidRPr="009D63B3">
        <w:rPr>
          <w:rFonts w:ascii="Calibri" w:hAnsi="Calibri" w:cs="Calibri"/>
          <w:b/>
          <w:bCs/>
          <w:iCs/>
          <w:szCs w:val="22"/>
          <w:lang w:val="el-GR"/>
        </w:rPr>
        <w:t xml:space="preserve"> ΣΠΟΥΔΩΝ</w:t>
      </w:r>
    </w:p>
    <w:p w14:paraId="578D9105" w14:textId="77777777" w:rsidR="002543B5" w:rsidRPr="00EB3850" w:rsidRDefault="002543B5" w:rsidP="00ED72AC">
      <w:pPr>
        <w:numPr>
          <w:ilvl w:val="1"/>
          <w:numId w:val="15"/>
        </w:numPr>
        <w:spacing w:after="100" w:afterAutospacing="1" w:line="360" w:lineRule="auto"/>
        <w:jc w:val="both"/>
        <w:rPr>
          <w:rFonts w:ascii="Calibri" w:hAnsi="Calibri" w:cs="Calibri"/>
          <w:b/>
          <w:color w:val="000000"/>
          <w:sz w:val="22"/>
          <w:szCs w:val="22"/>
          <w:u w:val="single"/>
          <w:lang w:val="el-GR"/>
        </w:rPr>
      </w:pPr>
      <w:r w:rsidRPr="00EB3850">
        <w:rPr>
          <w:rFonts w:ascii="Calibri" w:hAnsi="Calibri" w:cs="Calibri"/>
          <w:b/>
          <w:color w:val="000000"/>
          <w:sz w:val="22"/>
          <w:szCs w:val="22"/>
          <w:u w:val="single"/>
          <w:lang w:val="el-GR"/>
        </w:rPr>
        <w:t>ΑΡΙΣΤΟΤΕΛΕΙΟ ΠΑΝΕΠΙΣΤΗΜΙΟ ΘΕΣΣΑΛΟΝΙΚΗΣ (1999-2005)</w:t>
      </w:r>
    </w:p>
    <w:p w14:paraId="6D014095" w14:textId="77777777" w:rsidR="002543B5" w:rsidRPr="00EB77BD" w:rsidRDefault="002543B5" w:rsidP="00ED72AC">
      <w:pPr>
        <w:spacing w:line="360" w:lineRule="auto"/>
        <w:jc w:val="both"/>
        <w:rPr>
          <w:rFonts w:ascii="Calibri" w:hAnsi="Calibri" w:cs="Calibri"/>
          <w:color w:val="000000"/>
          <w:sz w:val="22"/>
          <w:szCs w:val="22"/>
          <w:lang w:val="el-GR"/>
        </w:rPr>
      </w:pPr>
      <w:r w:rsidRPr="00EB3850">
        <w:rPr>
          <w:rFonts w:ascii="Calibri" w:hAnsi="Calibri" w:cs="Calibri"/>
          <w:color w:val="000000"/>
          <w:sz w:val="22"/>
          <w:szCs w:val="22"/>
          <w:lang w:val="el-GR"/>
        </w:rPr>
        <w:t xml:space="preserve">Πτυχίο </w:t>
      </w:r>
      <w:r w:rsidR="00486D6C" w:rsidRPr="00EB3850">
        <w:rPr>
          <w:rFonts w:ascii="Calibri" w:hAnsi="Calibri" w:cs="Calibri"/>
          <w:color w:val="000000"/>
          <w:sz w:val="22"/>
          <w:szCs w:val="22"/>
          <w:lang w:val="el-GR"/>
        </w:rPr>
        <w:t xml:space="preserve">ενιαίου κύκλου σπουδών – </w:t>
      </w:r>
      <w:r w:rsidR="00486D6C" w:rsidRPr="00EB3850">
        <w:rPr>
          <w:rFonts w:ascii="Calibri" w:hAnsi="Calibri" w:cs="Calibri"/>
          <w:color w:val="000000"/>
          <w:sz w:val="22"/>
          <w:szCs w:val="22"/>
        </w:rPr>
        <w:t>integrated</w:t>
      </w:r>
      <w:r w:rsidR="00486D6C" w:rsidRPr="00EB3850">
        <w:rPr>
          <w:rFonts w:ascii="Calibri" w:hAnsi="Calibri" w:cs="Calibri"/>
          <w:color w:val="000000"/>
          <w:sz w:val="22"/>
          <w:szCs w:val="22"/>
          <w:lang w:val="el-GR"/>
        </w:rPr>
        <w:t xml:space="preserve"> </w:t>
      </w:r>
      <w:r w:rsidR="00486D6C" w:rsidRPr="00EB3850">
        <w:rPr>
          <w:rFonts w:ascii="Calibri" w:hAnsi="Calibri" w:cs="Calibri"/>
          <w:color w:val="000000"/>
          <w:sz w:val="22"/>
          <w:szCs w:val="22"/>
        </w:rPr>
        <w:t>master</w:t>
      </w:r>
      <w:r w:rsidR="00486D6C" w:rsidRPr="00EB3850">
        <w:rPr>
          <w:rFonts w:ascii="Calibri" w:hAnsi="Calibri" w:cs="Calibri"/>
          <w:color w:val="000000"/>
          <w:sz w:val="22"/>
          <w:szCs w:val="22"/>
          <w:lang w:val="el-GR"/>
        </w:rPr>
        <w:t xml:space="preserve"> της Σχολής </w:t>
      </w:r>
      <w:r w:rsidRPr="00EB3850">
        <w:rPr>
          <w:rFonts w:ascii="Calibri" w:hAnsi="Calibri" w:cs="Calibri"/>
          <w:color w:val="000000"/>
          <w:sz w:val="22"/>
          <w:szCs w:val="22"/>
          <w:lang w:val="el-GR"/>
        </w:rPr>
        <w:t>Γεωπον</w:t>
      </w:r>
      <w:r w:rsidR="00486D6C" w:rsidRPr="00EB3850">
        <w:rPr>
          <w:rFonts w:ascii="Calibri" w:hAnsi="Calibri" w:cs="Calibri"/>
          <w:color w:val="000000"/>
          <w:sz w:val="22"/>
          <w:szCs w:val="22"/>
          <w:lang w:val="el-GR"/>
        </w:rPr>
        <w:t xml:space="preserve">ίας, Δασολογίας και Φυσικού Περιβάλλοντος, </w:t>
      </w:r>
      <w:r w:rsidR="00FB7C26" w:rsidRPr="00EB3850">
        <w:rPr>
          <w:rFonts w:ascii="Calibri" w:hAnsi="Calibri" w:cs="Calibri"/>
          <w:color w:val="000000"/>
          <w:sz w:val="22"/>
          <w:szCs w:val="22"/>
          <w:lang w:val="el-GR"/>
        </w:rPr>
        <w:t xml:space="preserve">του Τμήματος Γεωπονίας, </w:t>
      </w:r>
      <w:r w:rsidR="00486D6C" w:rsidRPr="00EB3850">
        <w:rPr>
          <w:rFonts w:ascii="Calibri" w:hAnsi="Calibri" w:cs="Calibri"/>
          <w:color w:val="000000"/>
          <w:sz w:val="22"/>
          <w:szCs w:val="22"/>
          <w:lang w:val="el-GR"/>
        </w:rPr>
        <w:t>με κατεύθυνση</w:t>
      </w:r>
      <w:r w:rsidRPr="00EB3850">
        <w:rPr>
          <w:rFonts w:ascii="Calibri" w:hAnsi="Calibri" w:cs="Calibri"/>
          <w:color w:val="000000"/>
          <w:sz w:val="22"/>
          <w:szCs w:val="22"/>
          <w:lang w:val="el-GR"/>
        </w:rPr>
        <w:t xml:space="preserve"> </w:t>
      </w:r>
      <w:r w:rsidRPr="00EB3850">
        <w:rPr>
          <w:rFonts w:ascii="Calibri" w:hAnsi="Calibri" w:cs="Calibri"/>
          <w:b/>
          <w:color w:val="000000"/>
          <w:sz w:val="22"/>
          <w:szCs w:val="22"/>
          <w:lang w:val="el-GR"/>
        </w:rPr>
        <w:t>Επιστήμης και Τεχνολογίας Τροφίμων</w:t>
      </w:r>
      <w:r w:rsidRPr="00EB3850">
        <w:rPr>
          <w:rFonts w:ascii="Calibri" w:hAnsi="Calibri" w:cs="Calibri"/>
          <w:color w:val="000000"/>
          <w:sz w:val="22"/>
          <w:szCs w:val="22"/>
          <w:lang w:val="el-GR"/>
        </w:rPr>
        <w:t xml:space="preserve"> με βαθμό “Λίαν Καλώς” (6,53)</w:t>
      </w:r>
    </w:p>
    <w:p w14:paraId="6417972D" w14:textId="77777777" w:rsidR="003C55F8" w:rsidRPr="00EB3850" w:rsidRDefault="003C55F8" w:rsidP="003C55F8">
      <w:pPr>
        <w:numPr>
          <w:ilvl w:val="1"/>
          <w:numId w:val="15"/>
        </w:numPr>
        <w:spacing w:after="100" w:afterAutospacing="1" w:line="360" w:lineRule="auto"/>
        <w:jc w:val="both"/>
        <w:rPr>
          <w:rFonts w:ascii="Calibri" w:hAnsi="Calibri" w:cs="Calibri"/>
          <w:b/>
          <w:color w:val="000000"/>
          <w:sz w:val="22"/>
          <w:szCs w:val="22"/>
          <w:u w:val="single"/>
          <w:lang w:val="el-GR"/>
        </w:rPr>
      </w:pPr>
      <w:r w:rsidRPr="00EB3850">
        <w:rPr>
          <w:rFonts w:ascii="Calibri" w:hAnsi="Calibri" w:cs="Calibri"/>
          <w:b/>
          <w:color w:val="000000"/>
          <w:sz w:val="22"/>
          <w:szCs w:val="22"/>
          <w:u w:val="single"/>
          <w:lang w:val="el-GR"/>
        </w:rPr>
        <w:t>ΠΑΝΕΠΙΣΤΗΜΙΟ ΙΩΑΝΝΙΝΩΝ (2005-2007)</w:t>
      </w:r>
    </w:p>
    <w:p w14:paraId="780F8DB5" w14:textId="77777777" w:rsidR="003C55F8" w:rsidRPr="00EB3850" w:rsidRDefault="003C55F8" w:rsidP="003C55F8">
      <w:pPr>
        <w:spacing w:line="360" w:lineRule="auto"/>
        <w:jc w:val="both"/>
        <w:rPr>
          <w:rFonts w:ascii="Calibri" w:hAnsi="Calibri" w:cs="Calibri"/>
          <w:color w:val="000000"/>
          <w:sz w:val="22"/>
          <w:szCs w:val="22"/>
          <w:lang w:val="el-GR"/>
        </w:rPr>
      </w:pPr>
      <w:r w:rsidRPr="00EB3850">
        <w:rPr>
          <w:rFonts w:ascii="Calibri" w:hAnsi="Calibri" w:cs="Calibri"/>
          <w:color w:val="000000"/>
          <w:sz w:val="22"/>
          <w:szCs w:val="22"/>
          <w:lang w:val="el-GR"/>
        </w:rPr>
        <w:t>Μεταπτυχιακό δίπλωμα ειδίκευσης στο τμήμα Χημείας με τίτλο “</w:t>
      </w:r>
      <w:r w:rsidRPr="00EB3850">
        <w:rPr>
          <w:rFonts w:ascii="Calibri" w:hAnsi="Calibri" w:cs="Calibri"/>
          <w:b/>
          <w:color w:val="000000"/>
          <w:sz w:val="22"/>
          <w:szCs w:val="22"/>
          <w:lang w:val="el-GR"/>
        </w:rPr>
        <w:t>Επιστήμη τροφίμων και διατροφή</w:t>
      </w:r>
      <w:r w:rsidRPr="00EB3850">
        <w:rPr>
          <w:rFonts w:ascii="Calibri" w:hAnsi="Calibri" w:cs="Calibri"/>
          <w:color w:val="000000"/>
          <w:sz w:val="22"/>
          <w:szCs w:val="22"/>
          <w:lang w:val="el-GR"/>
        </w:rPr>
        <w:t xml:space="preserve">” κατεύθυνση </w:t>
      </w:r>
      <w:r w:rsidRPr="00EB3850">
        <w:rPr>
          <w:rFonts w:ascii="Calibri" w:hAnsi="Calibri" w:cs="Calibri"/>
          <w:b/>
          <w:color w:val="000000"/>
          <w:sz w:val="22"/>
          <w:szCs w:val="22"/>
          <w:lang w:val="el-GR"/>
        </w:rPr>
        <w:t>Χημείας και Τεχνολογίας Τροφίμων</w:t>
      </w:r>
      <w:r w:rsidRPr="00EB3850">
        <w:rPr>
          <w:rFonts w:ascii="Calibri" w:hAnsi="Calibri" w:cs="Calibri"/>
          <w:color w:val="000000"/>
          <w:sz w:val="22"/>
          <w:szCs w:val="22"/>
          <w:lang w:val="el-GR"/>
        </w:rPr>
        <w:t xml:space="preserve"> βαθμός “Λίαν καλώς” (8,39)</w:t>
      </w:r>
    </w:p>
    <w:p w14:paraId="07BC5C55" w14:textId="77777777" w:rsidR="003C55F8" w:rsidRPr="00EB3850" w:rsidRDefault="003C55F8" w:rsidP="003C55F8">
      <w:pPr>
        <w:pStyle w:val="Heading2"/>
        <w:numPr>
          <w:ilvl w:val="1"/>
          <w:numId w:val="15"/>
        </w:numPr>
        <w:spacing w:after="100" w:afterAutospacing="1" w:line="360" w:lineRule="auto"/>
        <w:rPr>
          <w:rFonts w:ascii="Calibri" w:hAnsi="Calibri" w:cs="Calibri"/>
          <w:i w:val="0"/>
          <w:iCs w:val="0"/>
          <w:szCs w:val="22"/>
          <w:lang w:val="el-GR"/>
        </w:rPr>
      </w:pPr>
      <w:r w:rsidRPr="00EB3850">
        <w:rPr>
          <w:rFonts w:ascii="Calibri" w:hAnsi="Calibri" w:cs="Calibri"/>
          <w:i w:val="0"/>
          <w:iCs w:val="0"/>
          <w:szCs w:val="22"/>
          <w:lang w:val="el-GR"/>
        </w:rPr>
        <w:t>ΓΕΩΠΟΝΙΚΟ ΠΑΝΕΠΙΣΤΗΜΙΟ ΑΘΗΝΩΝ (2009-2013)</w:t>
      </w:r>
    </w:p>
    <w:p w14:paraId="602EDADB" w14:textId="77777777" w:rsidR="003C55F8" w:rsidRPr="00EB3850" w:rsidRDefault="003C55F8" w:rsidP="003C55F8">
      <w:pPr>
        <w:spacing w:after="100" w:afterAutospacing="1" w:line="360" w:lineRule="auto"/>
        <w:jc w:val="both"/>
        <w:rPr>
          <w:rFonts w:ascii="Calibri" w:hAnsi="Calibri" w:cs="Calibri"/>
          <w:bCs/>
          <w:color w:val="000000"/>
          <w:sz w:val="22"/>
          <w:szCs w:val="22"/>
          <w:lang w:val="el-GR"/>
        </w:rPr>
      </w:pPr>
      <w:r w:rsidRPr="00EB3850">
        <w:rPr>
          <w:rFonts w:ascii="Calibri" w:hAnsi="Calibri" w:cs="Calibri"/>
          <w:color w:val="000000"/>
          <w:sz w:val="22"/>
          <w:szCs w:val="22"/>
          <w:lang w:val="el-GR"/>
        </w:rPr>
        <w:t xml:space="preserve">Διδάκτορας στο Τμήμα Επιστήμης και Τεχνολογίας Τροφίμων στο γνωστικό αντικείμενο: </w:t>
      </w:r>
      <w:r w:rsidRPr="00EB3850">
        <w:rPr>
          <w:rFonts w:ascii="Calibri" w:hAnsi="Calibri" w:cs="Calibri"/>
          <w:b/>
          <w:color w:val="000000"/>
          <w:sz w:val="22"/>
          <w:szCs w:val="22"/>
          <w:lang w:val="el-GR"/>
        </w:rPr>
        <w:t>“Μικροβιολογία Τροφίμων”</w:t>
      </w:r>
      <w:r w:rsidRPr="00EB3850">
        <w:rPr>
          <w:rFonts w:ascii="Calibri" w:hAnsi="Calibri" w:cs="Calibri"/>
          <w:color w:val="000000"/>
          <w:sz w:val="22"/>
          <w:szCs w:val="22"/>
          <w:lang w:val="el-GR"/>
        </w:rPr>
        <w:t xml:space="preserve"> με θέμα </w:t>
      </w:r>
      <w:r w:rsidRPr="00EB3850">
        <w:rPr>
          <w:rFonts w:ascii="Calibri" w:hAnsi="Calibri" w:cs="Calibri"/>
          <w:b/>
          <w:color w:val="000000"/>
          <w:sz w:val="22"/>
          <w:szCs w:val="22"/>
          <w:lang w:val="el-GR"/>
        </w:rPr>
        <w:t>“Εκτίμηση της ποιότητας κρέατος με σύγχρονες μεθόδους”</w:t>
      </w:r>
      <w:r w:rsidRPr="00EB3850">
        <w:rPr>
          <w:rFonts w:ascii="Calibri" w:hAnsi="Calibri" w:cs="Calibri"/>
          <w:color w:val="000000"/>
          <w:sz w:val="22"/>
          <w:szCs w:val="22"/>
          <w:lang w:val="el-GR"/>
        </w:rPr>
        <w:t>, βαθμός “Άριστα” (10)</w:t>
      </w:r>
      <w:r w:rsidRPr="00EB3850">
        <w:rPr>
          <w:rFonts w:ascii="Calibri" w:hAnsi="Calibri" w:cs="Calibri"/>
          <w:b/>
          <w:color w:val="000000"/>
          <w:sz w:val="22"/>
          <w:szCs w:val="22"/>
          <w:lang w:val="el-GR"/>
        </w:rPr>
        <w:t xml:space="preserve"> </w:t>
      </w:r>
    </w:p>
    <w:p w14:paraId="008EE352" w14:textId="77777777" w:rsidR="00DA2600" w:rsidRPr="00EB3850" w:rsidRDefault="00DA2600" w:rsidP="00B22C29">
      <w:pPr>
        <w:spacing w:after="100" w:afterAutospacing="1" w:line="276" w:lineRule="auto"/>
        <w:jc w:val="both"/>
        <w:rPr>
          <w:rFonts w:ascii="Calibri" w:hAnsi="Calibri" w:cs="Calibri"/>
          <w:b/>
          <w:color w:val="000000"/>
          <w:sz w:val="22"/>
          <w:szCs w:val="22"/>
          <w:lang w:val="el-GR"/>
        </w:rPr>
      </w:pPr>
    </w:p>
    <w:p w14:paraId="04B37984" w14:textId="77777777" w:rsidR="0041511B" w:rsidRPr="00EB3850" w:rsidRDefault="0041511B" w:rsidP="00B22C29">
      <w:pPr>
        <w:numPr>
          <w:ilvl w:val="0"/>
          <w:numId w:val="15"/>
        </w:numPr>
        <w:tabs>
          <w:tab w:val="left" w:pos="-1440"/>
        </w:tabs>
        <w:spacing w:after="100" w:afterAutospacing="1" w:line="276" w:lineRule="auto"/>
        <w:ind w:left="0" w:firstLine="0"/>
        <w:jc w:val="both"/>
        <w:rPr>
          <w:rFonts w:ascii="Calibri" w:hAnsi="Calibri" w:cs="Calibri"/>
          <w:b/>
          <w:sz w:val="22"/>
          <w:szCs w:val="22"/>
        </w:rPr>
      </w:pPr>
      <w:r w:rsidRPr="00EB3850">
        <w:rPr>
          <w:rFonts w:ascii="Calibri" w:hAnsi="Calibri" w:cs="Calibri"/>
          <w:b/>
          <w:sz w:val="22"/>
          <w:szCs w:val="22"/>
        </w:rPr>
        <w:t>ΞΕΝΕΣ ΓΛΩΣΣΕΣ</w:t>
      </w:r>
    </w:p>
    <w:p w14:paraId="74495D52" w14:textId="77777777" w:rsidR="00C3674C" w:rsidRPr="00EB3850" w:rsidRDefault="00C3674C" w:rsidP="00B22C29">
      <w:pPr>
        <w:tabs>
          <w:tab w:val="left" w:pos="-1440"/>
        </w:tabs>
        <w:spacing w:after="100" w:afterAutospacing="1" w:line="276" w:lineRule="auto"/>
        <w:jc w:val="both"/>
        <w:rPr>
          <w:rFonts w:ascii="Calibri" w:hAnsi="Calibri" w:cs="Calibri"/>
          <w:b/>
          <w:sz w:val="22"/>
          <w:szCs w:val="22"/>
        </w:rPr>
      </w:pPr>
      <w:r w:rsidRPr="00EB3850">
        <w:rPr>
          <w:rFonts w:ascii="Calibri" w:hAnsi="Calibri" w:cs="Calibri"/>
          <w:b/>
          <w:sz w:val="22"/>
          <w:szCs w:val="22"/>
        </w:rPr>
        <w:t>2.1.</w:t>
      </w:r>
      <w:r w:rsidRPr="00EB3850">
        <w:rPr>
          <w:rFonts w:ascii="Calibri" w:hAnsi="Calibri" w:cs="Calibri"/>
          <w:sz w:val="22"/>
          <w:szCs w:val="22"/>
        </w:rPr>
        <w:t xml:space="preserve"> </w:t>
      </w:r>
      <w:r w:rsidR="00DF4353" w:rsidRPr="00EB3850">
        <w:rPr>
          <w:rFonts w:ascii="Calibri" w:hAnsi="Calibri" w:cs="Calibri"/>
          <w:b/>
          <w:color w:val="000000"/>
          <w:sz w:val="22"/>
          <w:szCs w:val="22"/>
          <w:lang w:val="el-GR"/>
        </w:rPr>
        <w:t>Αγγλικά</w:t>
      </w:r>
      <w:r w:rsidRPr="00EB3850">
        <w:rPr>
          <w:rFonts w:ascii="Calibri" w:hAnsi="Calibri" w:cs="Calibri"/>
          <w:sz w:val="22"/>
          <w:szCs w:val="22"/>
        </w:rPr>
        <w:t xml:space="preserve">: Certificate of Proficiency in English, </w:t>
      </w:r>
      <w:r w:rsidRPr="00EB3850">
        <w:rPr>
          <w:rFonts w:ascii="Calibri" w:hAnsi="Calibri" w:cs="Calibri"/>
          <w:i/>
          <w:iCs/>
          <w:sz w:val="22"/>
          <w:szCs w:val="22"/>
        </w:rPr>
        <w:t>University of Michigan</w:t>
      </w:r>
    </w:p>
    <w:p w14:paraId="3D8E0A1C" w14:textId="77777777" w:rsidR="00C3674C" w:rsidRPr="00EB3850" w:rsidRDefault="00C3674C" w:rsidP="00B22C29">
      <w:pPr>
        <w:tabs>
          <w:tab w:val="left" w:pos="-1440"/>
        </w:tabs>
        <w:spacing w:after="100" w:afterAutospacing="1" w:line="276" w:lineRule="auto"/>
        <w:jc w:val="both"/>
        <w:rPr>
          <w:rFonts w:ascii="Calibri" w:hAnsi="Calibri" w:cs="Calibri"/>
          <w:b/>
          <w:sz w:val="22"/>
          <w:szCs w:val="22"/>
        </w:rPr>
      </w:pPr>
      <w:r w:rsidRPr="00EB3850">
        <w:rPr>
          <w:rFonts w:ascii="Calibri" w:hAnsi="Calibri" w:cs="Calibri"/>
          <w:b/>
          <w:sz w:val="22"/>
          <w:szCs w:val="22"/>
        </w:rPr>
        <w:t xml:space="preserve">2.2. </w:t>
      </w:r>
      <w:r w:rsidR="00DF4353" w:rsidRPr="00EB3850">
        <w:rPr>
          <w:rFonts w:ascii="Calibri" w:hAnsi="Calibri" w:cs="Calibri"/>
          <w:b/>
          <w:color w:val="000000"/>
          <w:sz w:val="22"/>
          <w:szCs w:val="22"/>
          <w:lang w:val="el-GR"/>
        </w:rPr>
        <w:t>Γερμανικά</w:t>
      </w:r>
      <w:r w:rsidRPr="00EB3850">
        <w:rPr>
          <w:rFonts w:ascii="Calibri" w:hAnsi="Calibri" w:cs="Calibri"/>
          <w:b/>
          <w:color w:val="000000"/>
          <w:sz w:val="22"/>
          <w:szCs w:val="22"/>
          <w:lang w:val="en-GB"/>
        </w:rPr>
        <w:t xml:space="preserve">: </w:t>
      </w:r>
      <w:r w:rsidRPr="00EB3850">
        <w:rPr>
          <w:rFonts w:ascii="Calibri" w:hAnsi="Calibri" w:cs="Calibri"/>
          <w:sz w:val="22"/>
          <w:szCs w:val="22"/>
          <w:lang w:val="de-DE"/>
        </w:rPr>
        <w:t>Zertifikat</w:t>
      </w:r>
      <w:r w:rsidRPr="00EB3850">
        <w:rPr>
          <w:rFonts w:ascii="Calibri" w:hAnsi="Calibri" w:cs="Calibri"/>
          <w:sz w:val="22"/>
          <w:szCs w:val="22"/>
        </w:rPr>
        <w:t xml:space="preserve"> “Deutsch </w:t>
      </w:r>
      <w:r w:rsidRPr="00EB3850">
        <w:rPr>
          <w:rFonts w:ascii="Calibri" w:hAnsi="Calibri" w:cs="Calibri"/>
          <w:sz w:val="22"/>
          <w:szCs w:val="22"/>
          <w:lang w:val="de-DE"/>
        </w:rPr>
        <w:t>als</w:t>
      </w:r>
      <w:r w:rsidRPr="00EB3850">
        <w:rPr>
          <w:rFonts w:ascii="Calibri" w:hAnsi="Calibri" w:cs="Calibri"/>
          <w:sz w:val="22"/>
          <w:szCs w:val="22"/>
        </w:rPr>
        <w:t xml:space="preserve"> </w:t>
      </w:r>
      <w:r w:rsidRPr="00EB3850">
        <w:rPr>
          <w:rFonts w:ascii="Calibri" w:hAnsi="Calibri" w:cs="Calibri"/>
          <w:sz w:val="22"/>
          <w:szCs w:val="22"/>
          <w:lang w:val="de-DE"/>
        </w:rPr>
        <w:t>Fremdsprache</w:t>
      </w:r>
      <w:r w:rsidRPr="00EB3850">
        <w:rPr>
          <w:rFonts w:ascii="Calibri" w:hAnsi="Calibri" w:cs="Calibri"/>
          <w:sz w:val="22"/>
          <w:szCs w:val="22"/>
        </w:rPr>
        <w:t>”, Goethe-</w:t>
      </w:r>
      <w:r w:rsidRPr="00EB3850">
        <w:rPr>
          <w:rFonts w:ascii="Calibri" w:hAnsi="Calibri" w:cs="Calibri"/>
          <w:sz w:val="22"/>
          <w:szCs w:val="22"/>
          <w:lang w:val="de-DE"/>
        </w:rPr>
        <w:t>Institut</w:t>
      </w:r>
    </w:p>
    <w:p w14:paraId="0D269D61" w14:textId="77777777" w:rsidR="0041511B" w:rsidRPr="00EB3850" w:rsidRDefault="0041511B" w:rsidP="00B22C29">
      <w:pPr>
        <w:spacing w:after="100" w:afterAutospacing="1" w:line="276" w:lineRule="auto"/>
        <w:jc w:val="both"/>
        <w:rPr>
          <w:rFonts w:ascii="Calibri" w:hAnsi="Calibri" w:cs="Calibri"/>
          <w:b/>
          <w:color w:val="000000"/>
          <w:sz w:val="22"/>
          <w:szCs w:val="22"/>
          <w:lang w:val="en-GB"/>
        </w:rPr>
      </w:pPr>
    </w:p>
    <w:p w14:paraId="1D705779" w14:textId="77777777" w:rsidR="0041511B" w:rsidRPr="00EB3850" w:rsidRDefault="0041511B" w:rsidP="00ED72AC">
      <w:pPr>
        <w:pStyle w:val="Heading1"/>
        <w:numPr>
          <w:ilvl w:val="0"/>
          <w:numId w:val="15"/>
        </w:numPr>
        <w:spacing w:after="100" w:afterAutospacing="1" w:line="360" w:lineRule="auto"/>
        <w:ind w:left="0" w:firstLine="0"/>
        <w:rPr>
          <w:rFonts w:ascii="Calibri" w:hAnsi="Calibri" w:cs="Calibri"/>
          <w:color w:val="000000"/>
          <w:szCs w:val="22"/>
          <w:u w:val="none"/>
          <w:lang w:val="el-GR"/>
        </w:rPr>
      </w:pPr>
      <w:r w:rsidRPr="00EB3850">
        <w:rPr>
          <w:rFonts w:ascii="Calibri" w:hAnsi="Calibri" w:cs="Calibri"/>
          <w:color w:val="000000"/>
          <w:szCs w:val="22"/>
          <w:u w:val="none"/>
          <w:lang w:val="el-GR"/>
        </w:rPr>
        <w:t>ΕΚΠΑΙΔΕΥΣΗ-ΣΕΜΙΝΑΡΙΑ</w:t>
      </w:r>
    </w:p>
    <w:p w14:paraId="79D89080" w14:textId="77777777" w:rsidR="0041511B" w:rsidRPr="009D18D8" w:rsidRDefault="0041511B" w:rsidP="00ED72AC">
      <w:pPr>
        <w:widowControl/>
        <w:numPr>
          <w:ilvl w:val="0"/>
          <w:numId w:val="2"/>
        </w:numPr>
        <w:tabs>
          <w:tab w:val="left" w:pos="284"/>
        </w:tabs>
        <w:autoSpaceDE w:val="0"/>
        <w:spacing w:after="100" w:afterAutospacing="1" w:line="360" w:lineRule="auto"/>
        <w:ind w:left="284" w:hanging="284"/>
        <w:jc w:val="both"/>
        <w:rPr>
          <w:rFonts w:ascii="Calibri" w:hAnsi="Calibri" w:cs="Calibri"/>
          <w:color w:val="000000"/>
          <w:sz w:val="22"/>
          <w:szCs w:val="22"/>
          <w:lang w:val="el-GR"/>
        </w:rPr>
      </w:pPr>
      <w:r w:rsidRPr="00EB3850">
        <w:rPr>
          <w:rFonts w:ascii="Calibri" w:hAnsi="Calibri" w:cs="Calibri"/>
          <w:color w:val="000000"/>
          <w:sz w:val="22"/>
          <w:szCs w:val="22"/>
          <w:lang w:val="el-GR"/>
        </w:rPr>
        <w:t xml:space="preserve">Εκπαίδευση σε μοριακές τεχνικές στο </w:t>
      </w:r>
      <w:r w:rsidRPr="009D18D8">
        <w:rPr>
          <w:rFonts w:ascii="Calibri" w:hAnsi="Calibri" w:cs="Calibri"/>
          <w:color w:val="000000"/>
          <w:sz w:val="22"/>
          <w:szCs w:val="22"/>
          <w:lang w:val="el-GR"/>
        </w:rPr>
        <w:t>Πανεπιστήμιο του</w:t>
      </w:r>
      <w:r w:rsidRPr="00EB3850">
        <w:rPr>
          <w:rFonts w:ascii="Calibri" w:hAnsi="Calibri" w:cs="Calibri"/>
          <w:color w:val="000000"/>
          <w:sz w:val="22"/>
          <w:szCs w:val="22"/>
          <w:lang w:val="el-GR"/>
        </w:rPr>
        <w:t xml:space="preserve"> Τορίνο (Ιταλία), στο εργαστήριο </w:t>
      </w:r>
      <w:r w:rsidRPr="00EB3850">
        <w:rPr>
          <w:rFonts w:ascii="Calibri" w:hAnsi="Calibri" w:cs="Calibri"/>
          <w:color w:val="000000"/>
          <w:sz w:val="22"/>
          <w:szCs w:val="22"/>
          <w:lang w:val="en-GB"/>
        </w:rPr>
        <w:t>Di</w:t>
      </w:r>
      <w:r w:rsidRPr="00EB3850">
        <w:rPr>
          <w:rFonts w:ascii="Calibri" w:hAnsi="Calibri" w:cs="Calibri"/>
          <w:color w:val="000000"/>
          <w:sz w:val="22"/>
          <w:szCs w:val="22"/>
          <w:lang w:val="el-GR"/>
        </w:rPr>
        <w:t>.</w:t>
      </w:r>
      <w:r w:rsidRPr="00EB3850">
        <w:rPr>
          <w:rFonts w:ascii="Calibri" w:hAnsi="Calibri" w:cs="Calibri"/>
          <w:color w:val="000000"/>
          <w:sz w:val="22"/>
          <w:szCs w:val="22"/>
          <w:lang w:val="en-GB"/>
        </w:rPr>
        <w:t>Va</w:t>
      </w:r>
      <w:r w:rsidRPr="00EB3850">
        <w:rPr>
          <w:rFonts w:ascii="Calibri" w:hAnsi="Calibri" w:cs="Calibri"/>
          <w:color w:val="000000"/>
          <w:sz w:val="22"/>
          <w:szCs w:val="22"/>
          <w:lang w:val="el-GR"/>
        </w:rPr>
        <w:t>.</w:t>
      </w:r>
      <w:r w:rsidRPr="00EB3850">
        <w:rPr>
          <w:rFonts w:ascii="Calibri" w:hAnsi="Calibri" w:cs="Calibri"/>
          <w:color w:val="000000"/>
          <w:sz w:val="22"/>
          <w:szCs w:val="22"/>
          <w:lang w:val="en-GB"/>
        </w:rPr>
        <w:t>P</w:t>
      </w:r>
      <w:r w:rsidRPr="00EB3850">
        <w:rPr>
          <w:rFonts w:ascii="Calibri" w:hAnsi="Calibri" w:cs="Calibri"/>
          <w:color w:val="000000"/>
          <w:sz w:val="22"/>
          <w:szCs w:val="22"/>
          <w:lang w:val="el-GR"/>
        </w:rPr>
        <w:t>.</w:t>
      </w:r>
      <w:r w:rsidRPr="00EB3850">
        <w:rPr>
          <w:rFonts w:ascii="Calibri" w:hAnsi="Calibri" w:cs="Calibri"/>
          <w:color w:val="000000"/>
          <w:sz w:val="22"/>
          <w:szCs w:val="22"/>
          <w:lang w:val="en-GB"/>
        </w:rPr>
        <w:t>R</w:t>
      </w:r>
      <w:r w:rsidRPr="00EB3850">
        <w:rPr>
          <w:rFonts w:ascii="Calibri" w:hAnsi="Calibri" w:cs="Calibri"/>
          <w:color w:val="000000"/>
          <w:sz w:val="22"/>
          <w:szCs w:val="22"/>
          <w:lang w:val="el-GR"/>
        </w:rPr>
        <w:t>.</w:t>
      </w:r>
      <w:r w:rsidRPr="00EB3850">
        <w:rPr>
          <w:rFonts w:ascii="Calibri" w:hAnsi="Calibri" w:cs="Calibri"/>
          <w:color w:val="000000"/>
          <w:sz w:val="22"/>
          <w:szCs w:val="22"/>
          <w:lang w:val="en-GB"/>
        </w:rPr>
        <w:t>A</w:t>
      </w:r>
      <w:r w:rsidRPr="00EB3850">
        <w:rPr>
          <w:rFonts w:ascii="Calibri" w:hAnsi="Calibri" w:cs="Calibri"/>
          <w:color w:val="000000"/>
          <w:sz w:val="22"/>
          <w:szCs w:val="22"/>
          <w:lang w:val="el-GR"/>
        </w:rPr>
        <w:t xml:space="preserve">. - </w:t>
      </w:r>
      <w:r w:rsidRPr="00EB3850">
        <w:rPr>
          <w:rFonts w:ascii="Calibri" w:hAnsi="Calibri" w:cs="Calibri"/>
          <w:color w:val="000000"/>
          <w:sz w:val="22"/>
          <w:szCs w:val="22"/>
          <w:lang w:val="en-GB"/>
        </w:rPr>
        <w:t>Microbiology</w:t>
      </w:r>
      <w:r w:rsidRPr="00EB3850">
        <w:rPr>
          <w:rFonts w:ascii="Calibri" w:hAnsi="Calibri" w:cs="Calibri"/>
          <w:color w:val="000000"/>
          <w:sz w:val="22"/>
          <w:szCs w:val="22"/>
          <w:lang w:val="el-GR"/>
        </w:rPr>
        <w:t xml:space="preserve"> </w:t>
      </w:r>
      <w:r w:rsidRPr="00EB3850">
        <w:rPr>
          <w:rFonts w:ascii="Calibri" w:hAnsi="Calibri" w:cs="Calibri"/>
          <w:color w:val="000000"/>
          <w:sz w:val="22"/>
          <w:szCs w:val="22"/>
          <w:lang w:val="en-GB"/>
        </w:rPr>
        <w:t>and</w:t>
      </w:r>
      <w:r w:rsidRPr="00EB3850">
        <w:rPr>
          <w:rFonts w:ascii="Calibri" w:hAnsi="Calibri" w:cs="Calibri"/>
          <w:color w:val="000000"/>
          <w:sz w:val="22"/>
          <w:szCs w:val="22"/>
          <w:lang w:val="el-GR"/>
        </w:rPr>
        <w:t xml:space="preserve"> </w:t>
      </w:r>
      <w:r w:rsidRPr="00EB3850">
        <w:rPr>
          <w:rFonts w:ascii="Calibri" w:hAnsi="Calibri" w:cs="Calibri"/>
          <w:color w:val="000000"/>
          <w:sz w:val="22"/>
          <w:szCs w:val="22"/>
          <w:lang w:val="en-GB"/>
        </w:rPr>
        <w:t>food</w:t>
      </w:r>
      <w:r w:rsidRPr="00EB3850">
        <w:rPr>
          <w:rFonts w:ascii="Calibri" w:hAnsi="Calibri" w:cs="Calibri"/>
          <w:color w:val="000000"/>
          <w:sz w:val="22"/>
          <w:szCs w:val="22"/>
          <w:lang w:val="el-GR"/>
        </w:rPr>
        <w:t xml:space="preserve"> </w:t>
      </w:r>
      <w:r w:rsidRPr="00EB3850">
        <w:rPr>
          <w:rFonts w:ascii="Calibri" w:hAnsi="Calibri" w:cs="Calibri"/>
          <w:color w:val="000000"/>
          <w:sz w:val="22"/>
          <w:szCs w:val="22"/>
          <w:lang w:val="en-GB"/>
        </w:rPr>
        <w:t>technology</w:t>
      </w:r>
      <w:r w:rsidRPr="00EB3850">
        <w:rPr>
          <w:rFonts w:ascii="Calibri" w:hAnsi="Calibri" w:cs="Calibri"/>
          <w:color w:val="000000"/>
          <w:sz w:val="22"/>
          <w:szCs w:val="22"/>
          <w:lang w:val="el-GR"/>
        </w:rPr>
        <w:t xml:space="preserve"> </w:t>
      </w:r>
      <w:r w:rsidRPr="00EB3850">
        <w:rPr>
          <w:rFonts w:ascii="Calibri" w:hAnsi="Calibri" w:cs="Calibri"/>
          <w:color w:val="000000"/>
          <w:sz w:val="22"/>
          <w:szCs w:val="22"/>
          <w:lang w:val="en-GB"/>
        </w:rPr>
        <w:t>sector</w:t>
      </w:r>
      <w:r w:rsidRPr="00EB3850">
        <w:rPr>
          <w:rFonts w:ascii="Calibri" w:hAnsi="Calibri" w:cs="Calibri"/>
          <w:color w:val="000000"/>
          <w:sz w:val="22"/>
          <w:szCs w:val="22"/>
          <w:lang w:val="el-GR"/>
        </w:rPr>
        <w:t xml:space="preserve">, υπό την επίβλεψη του καθηγητή </w:t>
      </w:r>
      <w:r w:rsidRPr="00EB3850">
        <w:rPr>
          <w:rFonts w:ascii="Calibri" w:hAnsi="Calibri" w:cs="Calibri"/>
          <w:color w:val="000000"/>
          <w:sz w:val="22"/>
          <w:szCs w:val="22"/>
          <w:lang w:val="en-GB"/>
        </w:rPr>
        <w:t>Luca</w:t>
      </w:r>
      <w:r w:rsidRPr="00EB3850">
        <w:rPr>
          <w:rFonts w:ascii="Calibri" w:hAnsi="Calibri" w:cs="Calibri"/>
          <w:color w:val="000000"/>
          <w:sz w:val="22"/>
          <w:szCs w:val="22"/>
          <w:lang w:val="el-GR"/>
        </w:rPr>
        <w:t xml:space="preserve"> </w:t>
      </w:r>
      <w:r w:rsidRPr="00EB3850">
        <w:rPr>
          <w:rFonts w:ascii="Calibri" w:hAnsi="Calibri" w:cs="Calibri"/>
          <w:color w:val="000000"/>
          <w:sz w:val="22"/>
          <w:szCs w:val="22"/>
          <w:lang w:val="en-GB"/>
        </w:rPr>
        <w:t>Simone</w:t>
      </w:r>
      <w:r w:rsidRPr="00EB3850">
        <w:rPr>
          <w:rFonts w:ascii="Calibri" w:hAnsi="Calibri" w:cs="Calibri"/>
          <w:color w:val="000000"/>
          <w:sz w:val="22"/>
          <w:szCs w:val="22"/>
          <w:lang w:val="el-GR"/>
        </w:rPr>
        <w:t xml:space="preserve"> </w:t>
      </w:r>
      <w:r w:rsidRPr="00EB3850">
        <w:rPr>
          <w:rFonts w:ascii="Calibri" w:hAnsi="Calibri" w:cs="Calibri"/>
          <w:color w:val="000000"/>
          <w:sz w:val="22"/>
          <w:szCs w:val="22"/>
          <w:lang w:val="en-GB"/>
        </w:rPr>
        <w:t>Cocolin</w:t>
      </w:r>
      <w:r w:rsidR="009D18D8">
        <w:rPr>
          <w:rFonts w:ascii="Calibri" w:hAnsi="Calibri" w:cs="Calibri"/>
          <w:color w:val="000000"/>
          <w:sz w:val="22"/>
          <w:szCs w:val="22"/>
          <w:lang w:val="el-GR"/>
        </w:rPr>
        <w:t xml:space="preserve"> </w:t>
      </w:r>
      <w:r w:rsidR="009D18D8" w:rsidRPr="009D18D8">
        <w:rPr>
          <w:rFonts w:ascii="Calibri" w:hAnsi="Calibri" w:cs="Calibri"/>
          <w:color w:val="000000"/>
          <w:sz w:val="22"/>
          <w:szCs w:val="22"/>
          <w:lang w:val="el-GR"/>
        </w:rPr>
        <w:t>(</w:t>
      </w:r>
      <w:r w:rsidR="009D18D8" w:rsidRPr="009D18D8">
        <w:rPr>
          <w:rFonts w:ascii="Calibri" w:hAnsi="Calibri" w:cs="Calibri"/>
          <w:sz w:val="22"/>
          <w:szCs w:val="22"/>
          <w:lang w:val="el-GR"/>
        </w:rPr>
        <w:t>25.2-30.3.2011)</w:t>
      </w:r>
      <w:r w:rsidR="008A2201" w:rsidRPr="009D18D8">
        <w:rPr>
          <w:rFonts w:ascii="Calibri" w:hAnsi="Calibri" w:cs="Calibri"/>
          <w:color w:val="000000"/>
          <w:sz w:val="22"/>
          <w:szCs w:val="22"/>
          <w:lang w:val="el-GR"/>
        </w:rPr>
        <w:t>.</w:t>
      </w:r>
    </w:p>
    <w:p w14:paraId="042C6CA6" w14:textId="77777777" w:rsidR="0041511B" w:rsidRPr="00EB3850" w:rsidRDefault="0041511B" w:rsidP="00ED72AC">
      <w:pPr>
        <w:widowControl/>
        <w:numPr>
          <w:ilvl w:val="0"/>
          <w:numId w:val="2"/>
        </w:numPr>
        <w:tabs>
          <w:tab w:val="left" w:pos="284"/>
        </w:tabs>
        <w:autoSpaceDE w:val="0"/>
        <w:spacing w:after="100" w:afterAutospacing="1" w:line="360" w:lineRule="auto"/>
        <w:ind w:left="284" w:hanging="284"/>
        <w:jc w:val="both"/>
        <w:rPr>
          <w:rFonts w:ascii="Calibri" w:hAnsi="Calibri" w:cs="Calibri"/>
          <w:color w:val="000000"/>
          <w:sz w:val="22"/>
          <w:szCs w:val="22"/>
          <w:lang w:val="el-GR"/>
        </w:rPr>
      </w:pPr>
      <w:r w:rsidRPr="00EB3850">
        <w:rPr>
          <w:rFonts w:ascii="Calibri" w:hAnsi="Calibri" w:cs="Calibri"/>
          <w:color w:val="000000"/>
          <w:sz w:val="22"/>
          <w:szCs w:val="22"/>
          <w:lang w:val="en-GB"/>
        </w:rPr>
        <w:t>Traditional</w:t>
      </w:r>
      <w:r w:rsidRPr="00EB3850">
        <w:rPr>
          <w:rFonts w:ascii="Calibri" w:hAnsi="Calibri" w:cs="Calibri"/>
          <w:color w:val="000000"/>
          <w:sz w:val="22"/>
          <w:szCs w:val="22"/>
          <w:lang w:val="el-GR"/>
        </w:rPr>
        <w:t xml:space="preserve"> </w:t>
      </w:r>
      <w:r w:rsidRPr="00EB3850">
        <w:rPr>
          <w:rFonts w:ascii="Calibri" w:hAnsi="Calibri" w:cs="Calibri"/>
          <w:color w:val="000000"/>
          <w:sz w:val="22"/>
          <w:szCs w:val="22"/>
          <w:lang w:val="en-GB"/>
        </w:rPr>
        <w:t>United</w:t>
      </w:r>
      <w:r w:rsidRPr="00EB3850">
        <w:rPr>
          <w:rFonts w:ascii="Calibri" w:hAnsi="Calibri" w:cs="Calibri"/>
          <w:color w:val="000000"/>
          <w:sz w:val="22"/>
          <w:szCs w:val="22"/>
          <w:lang w:val="el-GR"/>
        </w:rPr>
        <w:t xml:space="preserve"> </w:t>
      </w:r>
      <w:r w:rsidRPr="00EB3850">
        <w:rPr>
          <w:rFonts w:ascii="Calibri" w:hAnsi="Calibri" w:cs="Calibri"/>
          <w:color w:val="000000"/>
          <w:sz w:val="22"/>
          <w:szCs w:val="22"/>
          <w:lang w:val="en-GB"/>
        </w:rPr>
        <w:t>Europe</w:t>
      </w:r>
      <w:r w:rsidRPr="00EB3850">
        <w:rPr>
          <w:rFonts w:ascii="Calibri" w:hAnsi="Calibri" w:cs="Calibri"/>
          <w:color w:val="000000"/>
          <w:sz w:val="22"/>
          <w:szCs w:val="22"/>
          <w:lang w:val="el-GR"/>
        </w:rPr>
        <w:t xml:space="preserve"> </w:t>
      </w:r>
      <w:r w:rsidRPr="00EB3850">
        <w:rPr>
          <w:rFonts w:ascii="Calibri" w:hAnsi="Calibri" w:cs="Calibri"/>
          <w:color w:val="000000"/>
          <w:sz w:val="22"/>
          <w:szCs w:val="22"/>
          <w:lang w:val="en-GB"/>
        </w:rPr>
        <w:t>Food</w:t>
      </w:r>
      <w:r w:rsidRPr="00EB3850">
        <w:rPr>
          <w:rFonts w:ascii="Calibri" w:hAnsi="Calibri" w:cs="Calibri"/>
          <w:color w:val="000000"/>
          <w:sz w:val="22"/>
          <w:szCs w:val="22"/>
          <w:lang w:val="el-GR"/>
        </w:rPr>
        <w:t>, Σύγχρονες μέθοδοι εκτίμησης της αλλοίωσης και ασφάλειας τροφίμων. Γεωπονικό Πανεπιστήμιο Αθηνών</w:t>
      </w:r>
      <w:r w:rsidR="009D18D8">
        <w:rPr>
          <w:rFonts w:ascii="Calibri" w:hAnsi="Calibri" w:cs="Calibri"/>
          <w:color w:val="000000"/>
          <w:sz w:val="22"/>
          <w:szCs w:val="22"/>
          <w:lang w:val="el-GR"/>
        </w:rPr>
        <w:t xml:space="preserve"> </w:t>
      </w:r>
      <w:r w:rsidR="009D18D8" w:rsidRPr="009D18D8">
        <w:rPr>
          <w:rFonts w:ascii="Calibri" w:hAnsi="Calibri" w:cs="Calibri"/>
          <w:color w:val="000000"/>
          <w:sz w:val="22"/>
          <w:szCs w:val="22"/>
          <w:lang w:val="el-GR"/>
        </w:rPr>
        <w:t>(</w:t>
      </w:r>
      <w:r w:rsidR="009D18D8" w:rsidRPr="009D18D8">
        <w:rPr>
          <w:rFonts w:ascii="Calibri" w:hAnsi="Calibri" w:cs="Calibri"/>
          <w:sz w:val="22"/>
          <w:szCs w:val="22"/>
          <w:lang w:val="el-GR"/>
        </w:rPr>
        <w:t>24.2.2010)</w:t>
      </w:r>
      <w:r w:rsidR="008A2201" w:rsidRPr="009D18D8">
        <w:rPr>
          <w:rFonts w:ascii="Calibri" w:hAnsi="Calibri" w:cs="Calibri"/>
          <w:color w:val="000000"/>
          <w:sz w:val="22"/>
          <w:szCs w:val="22"/>
          <w:lang w:val="el-GR"/>
        </w:rPr>
        <w:t>.</w:t>
      </w:r>
    </w:p>
    <w:p w14:paraId="3750D061" w14:textId="77777777" w:rsidR="00061349" w:rsidRPr="00EB3850" w:rsidRDefault="00061349" w:rsidP="00ED72AC">
      <w:pPr>
        <w:numPr>
          <w:ilvl w:val="0"/>
          <w:numId w:val="2"/>
        </w:numPr>
        <w:tabs>
          <w:tab w:val="clear" w:pos="720"/>
          <w:tab w:val="left" w:pos="270"/>
        </w:tabs>
        <w:spacing w:after="100" w:afterAutospacing="1" w:line="360" w:lineRule="auto"/>
        <w:ind w:left="360"/>
        <w:jc w:val="both"/>
        <w:rPr>
          <w:rFonts w:ascii="Calibri" w:hAnsi="Calibri" w:cs="Calibri"/>
          <w:color w:val="000000"/>
          <w:sz w:val="22"/>
          <w:szCs w:val="22"/>
          <w:lang w:val="el-GR"/>
        </w:rPr>
      </w:pPr>
      <w:r w:rsidRPr="00EB3850">
        <w:rPr>
          <w:rFonts w:ascii="Calibri" w:hAnsi="Calibri" w:cs="Calibri"/>
          <w:color w:val="000000"/>
          <w:sz w:val="22"/>
          <w:szCs w:val="22"/>
          <w:lang w:val="el-GR"/>
        </w:rPr>
        <w:t>ΑΝΩΤΑΤΗ ΣΧΟΛΗ ΠΑΙΔΑΓΩΓΙΚΗΣ ΚΑΙ ΤΕΧΝΟΛΟΓΙΚΗΣ ΕΚΠΑΙΔΕΥΣΗΣ (ΑΣΠΑΙΤΕ)</w:t>
      </w:r>
    </w:p>
    <w:p w14:paraId="3256FC4B" w14:textId="77777777" w:rsidR="00FB7C26" w:rsidRPr="009D18D8" w:rsidRDefault="00061349" w:rsidP="00ED72AC">
      <w:pPr>
        <w:spacing w:line="360" w:lineRule="auto"/>
        <w:ind w:left="270"/>
        <w:jc w:val="both"/>
        <w:rPr>
          <w:rFonts w:ascii="Calibri" w:hAnsi="Calibri" w:cs="Calibri"/>
          <w:color w:val="000000"/>
          <w:sz w:val="22"/>
          <w:szCs w:val="22"/>
          <w:lang w:val="el-GR"/>
        </w:rPr>
      </w:pPr>
      <w:r w:rsidRPr="00EB3850">
        <w:rPr>
          <w:rFonts w:ascii="Calibri" w:hAnsi="Calibri" w:cs="Calibri"/>
          <w:color w:val="000000"/>
          <w:sz w:val="22"/>
          <w:szCs w:val="22"/>
          <w:lang w:val="el-GR"/>
        </w:rPr>
        <w:t>Ετήσιο Πρόγραμμα Παιδαγωγικής Κατάρτισης, Πιστοποιητικό Παιδαγωγικής και Διδακτικής Επάρκειας (βαθμός «Άριστα» [8,9]</w:t>
      </w:r>
      <w:r w:rsidR="009D18D8">
        <w:rPr>
          <w:rFonts w:ascii="Calibri" w:hAnsi="Calibri" w:cs="Calibri"/>
          <w:color w:val="000000"/>
          <w:sz w:val="22"/>
          <w:szCs w:val="22"/>
          <w:lang w:val="el-GR"/>
        </w:rPr>
        <w:t xml:space="preserve">, </w:t>
      </w:r>
      <w:r w:rsidR="009D18D8" w:rsidRPr="009D18D8">
        <w:rPr>
          <w:rFonts w:ascii="Calibri" w:hAnsi="Calibri" w:cs="Calibri"/>
          <w:color w:val="000000"/>
          <w:sz w:val="22"/>
          <w:szCs w:val="22"/>
          <w:lang w:val="el-GR"/>
        </w:rPr>
        <w:t>2015-2016)</w:t>
      </w:r>
      <w:r w:rsidR="009D18D8">
        <w:rPr>
          <w:rFonts w:ascii="Calibri" w:hAnsi="Calibri" w:cs="Calibri"/>
          <w:color w:val="000000"/>
          <w:sz w:val="22"/>
          <w:szCs w:val="22"/>
          <w:lang w:val="el-GR"/>
        </w:rPr>
        <w:t>.</w:t>
      </w:r>
    </w:p>
    <w:p w14:paraId="49500C21" w14:textId="77777777" w:rsidR="00FB7C26" w:rsidRPr="00EB3850" w:rsidRDefault="00FB7C26" w:rsidP="00ED72AC">
      <w:pPr>
        <w:numPr>
          <w:ilvl w:val="0"/>
          <w:numId w:val="19"/>
        </w:numPr>
        <w:tabs>
          <w:tab w:val="left" w:pos="270"/>
        </w:tabs>
        <w:spacing w:line="360" w:lineRule="auto"/>
        <w:ind w:left="270" w:hanging="270"/>
        <w:jc w:val="both"/>
        <w:rPr>
          <w:rFonts w:ascii="Calibri" w:hAnsi="Calibri" w:cs="Calibri"/>
          <w:color w:val="000000"/>
          <w:sz w:val="22"/>
          <w:szCs w:val="22"/>
          <w:lang w:val="el-GR"/>
        </w:rPr>
      </w:pPr>
      <w:r w:rsidRPr="00316AF7">
        <w:rPr>
          <w:rFonts w:ascii="Calibri" w:hAnsi="Calibri" w:cs="Calibri"/>
          <w:bCs/>
          <w:color w:val="000000"/>
          <w:sz w:val="22"/>
          <w:szCs w:val="22"/>
          <w:lang w:val="el-GR"/>
        </w:rPr>
        <w:t>Εκπόνηση μεταπτυχιακής διατριβής στο πρόγραμμα</w:t>
      </w:r>
      <w:r w:rsidR="00316AF7" w:rsidRPr="00316AF7">
        <w:rPr>
          <w:rFonts w:ascii="Calibri" w:hAnsi="Calibri" w:cs="Calibri"/>
          <w:bCs/>
          <w:color w:val="000000"/>
          <w:sz w:val="22"/>
          <w:szCs w:val="22"/>
          <w:lang w:val="el-GR"/>
        </w:rPr>
        <w:t xml:space="preserve"> (μη έμμισθη εργασία)</w:t>
      </w:r>
      <w:r w:rsidRPr="00EB3850">
        <w:rPr>
          <w:rFonts w:ascii="Calibri" w:hAnsi="Calibri" w:cs="Calibri"/>
          <w:b/>
          <w:color w:val="000000"/>
          <w:sz w:val="22"/>
          <w:szCs w:val="22"/>
          <w:lang w:val="el-GR"/>
        </w:rPr>
        <w:t xml:space="preserve"> </w:t>
      </w:r>
      <w:r w:rsidRPr="00EB3850">
        <w:rPr>
          <w:rFonts w:ascii="Calibri" w:hAnsi="Calibri" w:cs="Calibri"/>
          <w:b/>
          <w:color w:val="000000"/>
          <w:sz w:val="22"/>
          <w:szCs w:val="22"/>
        </w:rPr>
        <w:t>Traditional</w:t>
      </w:r>
      <w:r w:rsidRPr="00EB3850">
        <w:rPr>
          <w:rFonts w:ascii="Calibri" w:hAnsi="Calibri" w:cs="Calibri"/>
          <w:b/>
          <w:color w:val="000000"/>
          <w:sz w:val="22"/>
          <w:szCs w:val="22"/>
          <w:lang w:val="el-GR"/>
        </w:rPr>
        <w:t xml:space="preserve"> </w:t>
      </w:r>
      <w:r w:rsidRPr="00EB3850">
        <w:rPr>
          <w:rFonts w:ascii="Calibri" w:hAnsi="Calibri" w:cs="Calibri"/>
          <w:b/>
          <w:color w:val="000000"/>
          <w:sz w:val="22"/>
          <w:szCs w:val="22"/>
        </w:rPr>
        <w:t>United</w:t>
      </w:r>
      <w:r w:rsidRPr="00EB3850">
        <w:rPr>
          <w:rFonts w:ascii="Calibri" w:hAnsi="Calibri" w:cs="Calibri"/>
          <w:b/>
          <w:color w:val="000000"/>
          <w:sz w:val="22"/>
          <w:szCs w:val="22"/>
          <w:lang w:val="el-GR"/>
        </w:rPr>
        <w:t xml:space="preserve"> </w:t>
      </w:r>
      <w:r w:rsidRPr="00EB3850">
        <w:rPr>
          <w:rFonts w:ascii="Calibri" w:hAnsi="Calibri" w:cs="Calibri"/>
          <w:b/>
          <w:color w:val="000000"/>
          <w:sz w:val="22"/>
          <w:szCs w:val="22"/>
        </w:rPr>
        <w:t>Europe</w:t>
      </w:r>
      <w:r w:rsidRPr="00EB3850">
        <w:rPr>
          <w:rFonts w:ascii="Calibri" w:hAnsi="Calibri" w:cs="Calibri"/>
          <w:b/>
          <w:color w:val="000000"/>
          <w:sz w:val="22"/>
          <w:szCs w:val="22"/>
          <w:lang w:val="el-GR"/>
        </w:rPr>
        <w:t xml:space="preserve"> </w:t>
      </w:r>
      <w:r w:rsidRPr="00EB3850">
        <w:rPr>
          <w:rFonts w:ascii="Calibri" w:hAnsi="Calibri" w:cs="Calibri"/>
          <w:b/>
          <w:color w:val="000000"/>
          <w:sz w:val="22"/>
          <w:szCs w:val="22"/>
        </w:rPr>
        <w:t>Food</w:t>
      </w:r>
      <w:r w:rsidR="00316AF7" w:rsidRPr="00316AF7">
        <w:rPr>
          <w:rFonts w:ascii="Calibri" w:hAnsi="Calibri" w:cs="Calibri"/>
          <w:bCs/>
          <w:color w:val="000000"/>
          <w:sz w:val="22"/>
          <w:szCs w:val="22"/>
          <w:lang w:val="el-GR"/>
        </w:rPr>
        <w:t>-</w:t>
      </w:r>
      <w:r w:rsidRPr="00EB3850">
        <w:rPr>
          <w:rFonts w:ascii="Calibri" w:hAnsi="Calibri" w:cs="Calibri"/>
          <w:b/>
          <w:color w:val="000000"/>
          <w:sz w:val="22"/>
          <w:szCs w:val="22"/>
          <w:lang w:val="el-GR"/>
        </w:rPr>
        <w:t xml:space="preserve"> </w:t>
      </w:r>
      <w:r w:rsidRPr="00316AF7">
        <w:rPr>
          <w:rFonts w:ascii="Calibri" w:hAnsi="Calibri" w:cs="Calibri"/>
          <w:bCs/>
          <w:sz w:val="22"/>
          <w:szCs w:val="22"/>
          <w:lang w:val="el-GR"/>
        </w:rPr>
        <w:t>Παραδοσιακά Ευρωπαϊκά Τρόφιμα</w:t>
      </w:r>
      <w:r w:rsidRPr="00316AF7">
        <w:rPr>
          <w:rFonts w:ascii="Calibri" w:hAnsi="Calibri" w:cs="Calibri"/>
          <w:b/>
          <w:bCs/>
          <w:sz w:val="22"/>
          <w:szCs w:val="22"/>
          <w:lang w:val="el-GR"/>
        </w:rPr>
        <w:t xml:space="preserve"> (</w:t>
      </w:r>
      <w:r w:rsidRPr="00EB3850">
        <w:rPr>
          <w:rFonts w:ascii="Calibri" w:hAnsi="Calibri" w:cs="Calibri"/>
          <w:b/>
          <w:bCs/>
          <w:sz w:val="22"/>
          <w:szCs w:val="22"/>
        </w:rPr>
        <w:t>TRUEFOOD</w:t>
      </w:r>
      <w:r w:rsidRPr="00316AF7">
        <w:rPr>
          <w:rFonts w:ascii="Calibri" w:hAnsi="Calibri" w:cs="Calibri"/>
          <w:b/>
          <w:bCs/>
          <w:sz w:val="22"/>
          <w:szCs w:val="22"/>
          <w:lang w:val="el-GR"/>
        </w:rPr>
        <w:t>) (</w:t>
      </w:r>
      <w:r w:rsidRPr="00EB3850">
        <w:rPr>
          <w:rFonts w:ascii="Calibri" w:hAnsi="Calibri" w:cs="Calibri"/>
          <w:b/>
          <w:bCs/>
          <w:sz w:val="22"/>
          <w:szCs w:val="22"/>
        </w:rPr>
        <w:t>FP</w:t>
      </w:r>
      <w:r w:rsidRPr="00316AF7">
        <w:rPr>
          <w:rFonts w:ascii="Calibri" w:hAnsi="Calibri" w:cs="Calibri"/>
          <w:b/>
          <w:bCs/>
          <w:sz w:val="22"/>
          <w:szCs w:val="22"/>
          <w:lang w:val="el-GR"/>
        </w:rPr>
        <w:t xml:space="preserve">6: </w:t>
      </w:r>
      <w:r w:rsidRPr="00EB3850">
        <w:rPr>
          <w:rFonts w:ascii="Calibri" w:hAnsi="Calibri" w:cs="Calibri"/>
          <w:b/>
          <w:bCs/>
          <w:sz w:val="22"/>
          <w:szCs w:val="22"/>
        </w:rPr>
        <w:t>FOOD</w:t>
      </w:r>
      <w:r w:rsidRPr="00316AF7">
        <w:rPr>
          <w:rFonts w:ascii="Calibri" w:hAnsi="Calibri" w:cs="Calibri"/>
          <w:b/>
          <w:bCs/>
          <w:sz w:val="22"/>
          <w:szCs w:val="22"/>
          <w:lang w:val="el-GR"/>
        </w:rPr>
        <w:t xml:space="preserve"> -</w:t>
      </w:r>
      <w:r w:rsidRPr="00EB3850">
        <w:rPr>
          <w:rFonts w:ascii="Calibri" w:hAnsi="Calibri" w:cs="Calibri"/>
          <w:b/>
          <w:bCs/>
          <w:sz w:val="22"/>
          <w:szCs w:val="22"/>
        </w:rPr>
        <w:t>CT</w:t>
      </w:r>
      <w:r w:rsidRPr="00316AF7">
        <w:rPr>
          <w:rFonts w:ascii="Calibri" w:hAnsi="Calibri" w:cs="Calibri"/>
          <w:b/>
          <w:bCs/>
          <w:sz w:val="22"/>
          <w:szCs w:val="22"/>
          <w:lang w:val="el-GR"/>
        </w:rPr>
        <w:t xml:space="preserve">-2006-016264). </w:t>
      </w:r>
      <w:r w:rsidRPr="00316AF7">
        <w:rPr>
          <w:rFonts w:ascii="Calibri" w:hAnsi="Calibri" w:cs="Calibri"/>
          <w:sz w:val="22"/>
          <w:szCs w:val="22"/>
          <w:lang w:val="el-GR"/>
        </w:rPr>
        <w:t>Επιστημονικός υπεύθυνος:</w:t>
      </w:r>
      <w:r w:rsidRPr="00EB3850">
        <w:rPr>
          <w:rFonts w:ascii="Calibri" w:hAnsi="Calibri" w:cs="Calibri"/>
          <w:b/>
          <w:bCs/>
          <w:sz w:val="22"/>
          <w:szCs w:val="22"/>
          <w:lang w:val="el-GR"/>
        </w:rPr>
        <w:t xml:space="preserve"> Καθ. Γ.-Ι. Νυχάς</w:t>
      </w:r>
    </w:p>
    <w:p w14:paraId="1EEE23EF" w14:textId="77777777" w:rsidR="00FB7C26" w:rsidRPr="00EB3850" w:rsidRDefault="00316AF7" w:rsidP="00ED72AC">
      <w:pPr>
        <w:tabs>
          <w:tab w:val="left" w:pos="-1440"/>
        </w:tabs>
        <w:spacing w:after="100" w:afterAutospacing="1" w:line="360" w:lineRule="auto"/>
        <w:jc w:val="both"/>
        <w:rPr>
          <w:rFonts w:ascii="Calibri" w:hAnsi="Calibri" w:cs="Calibri"/>
          <w:sz w:val="22"/>
          <w:szCs w:val="22"/>
          <w:lang w:val="el-GR"/>
        </w:rPr>
      </w:pPr>
      <w:r>
        <w:rPr>
          <w:rFonts w:ascii="Calibri" w:hAnsi="Calibri" w:cs="Calibri"/>
          <w:bCs/>
          <w:sz w:val="22"/>
          <w:szCs w:val="22"/>
          <w:lang w:val="el-GR"/>
        </w:rPr>
        <w:tab/>
      </w:r>
      <w:r w:rsidR="00FB7C26" w:rsidRPr="00EB3850">
        <w:rPr>
          <w:rFonts w:ascii="Calibri" w:hAnsi="Calibri" w:cs="Calibri"/>
          <w:bCs/>
          <w:sz w:val="22"/>
          <w:szCs w:val="22"/>
          <w:lang w:val="el-GR"/>
        </w:rPr>
        <w:t xml:space="preserve">Σκοπός του προγράμματος ήταν η εισαγωγή κατάλληλων καινοτομιών στη βιομηχανία παραγωγής παραδοσιακών τροφίμων (μεταποιημένων προϊόντων κρέατος και τυριών), ώστε να διατηρηθεί και να αυξηθεί η ποιότητα, η ασφάλεια και η ανταγωνιστικότητα των εν λόγω προϊόντων. Συμμετοχή στο πρόγραμμα ως μεταπτυχιακή φοιτήτρια για την εκπόνηση της μεταπτυχιακής </w:t>
      </w:r>
      <w:r w:rsidR="00FB7C26" w:rsidRPr="00EB3850">
        <w:rPr>
          <w:rFonts w:ascii="Calibri" w:hAnsi="Calibri" w:cs="Calibri"/>
          <w:bCs/>
          <w:sz w:val="22"/>
          <w:szCs w:val="22"/>
          <w:lang w:val="el-GR"/>
        </w:rPr>
        <w:lastRenderedPageBreak/>
        <w:t xml:space="preserve">εργασίας με θέμα τη μελέτη της ποιότητας και της ασφάλειας μαλακών Ελληνικών τυριών (άλμης, τυριά τυρογάλακτος και αλειφόμενα). Η εργασία </w:t>
      </w:r>
      <w:r w:rsidR="00FB7C26" w:rsidRPr="00EB3850">
        <w:rPr>
          <w:rFonts w:ascii="Calibri" w:hAnsi="Calibri" w:cs="Calibri"/>
          <w:sz w:val="22"/>
          <w:szCs w:val="22"/>
          <w:lang w:val="el-GR"/>
        </w:rPr>
        <w:t xml:space="preserve">“εφαρμογή μοντέλου τεχνητής νοημοσύνης (τεχνητά νευρωνικά δίκτυα) για τη μελέτη της επιβίωσης του παθογόνου μικροοργανισμού </w:t>
      </w:r>
      <w:r w:rsidR="00FB7C26" w:rsidRPr="00EB3850">
        <w:rPr>
          <w:rFonts w:ascii="Calibri" w:hAnsi="Calibri" w:cs="Calibri"/>
          <w:i/>
          <w:sz w:val="22"/>
          <w:szCs w:val="22"/>
        </w:rPr>
        <w:t>Listeria</w:t>
      </w:r>
      <w:r w:rsidR="00FB7C26" w:rsidRPr="00EB3850">
        <w:rPr>
          <w:rFonts w:ascii="Calibri" w:hAnsi="Calibri" w:cs="Calibri"/>
          <w:i/>
          <w:sz w:val="22"/>
          <w:szCs w:val="22"/>
          <w:lang w:val="el-GR"/>
        </w:rPr>
        <w:t xml:space="preserve"> </w:t>
      </w:r>
      <w:r w:rsidR="00FB7C26" w:rsidRPr="00EB3850">
        <w:rPr>
          <w:rFonts w:ascii="Calibri" w:hAnsi="Calibri" w:cs="Calibri"/>
          <w:i/>
          <w:sz w:val="22"/>
          <w:szCs w:val="22"/>
        </w:rPr>
        <w:t>monocytogenes</w:t>
      </w:r>
      <w:r w:rsidR="00FB7C26" w:rsidRPr="00EB3850">
        <w:rPr>
          <w:rFonts w:ascii="Calibri" w:hAnsi="Calibri" w:cs="Calibri"/>
          <w:sz w:val="22"/>
          <w:szCs w:val="22"/>
          <w:lang w:val="el-GR"/>
        </w:rPr>
        <w:t xml:space="preserve"> σε παραδοσιακό αλειφώδες λευκό τυρί «Κατίκι» Δομοκού” </w:t>
      </w:r>
      <w:r w:rsidR="00FB7C26" w:rsidRPr="00EB3850">
        <w:rPr>
          <w:rFonts w:ascii="Calibri" w:hAnsi="Calibri" w:cs="Calibri"/>
          <w:bCs/>
          <w:sz w:val="22"/>
          <w:szCs w:val="22"/>
          <w:lang w:val="el-GR"/>
        </w:rPr>
        <w:t>οδήγησε στη συμμετοχή στο διαγωνισμό του ιδρύματος Αριστείδης Δασκαλόπουλος και την επιλογή της εργασίας ανάμεσα στις 5 πρώτες</w:t>
      </w:r>
      <w:r>
        <w:rPr>
          <w:rFonts w:ascii="Calibri" w:hAnsi="Calibri" w:cs="Calibri"/>
          <w:bCs/>
          <w:sz w:val="22"/>
          <w:szCs w:val="22"/>
          <w:lang w:val="el-GR"/>
        </w:rPr>
        <w:t xml:space="preserve"> </w:t>
      </w:r>
      <w:r w:rsidRPr="00316AF7">
        <w:rPr>
          <w:rFonts w:ascii="Calibri" w:hAnsi="Calibri" w:cs="Calibri"/>
          <w:bCs/>
          <w:sz w:val="22"/>
          <w:szCs w:val="22"/>
          <w:lang w:val="el-GR"/>
        </w:rPr>
        <w:t>(</w:t>
      </w:r>
      <w:r w:rsidRPr="00316AF7">
        <w:rPr>
          <w:rFonts w:ascii="Calibri" w:hAnsi="Calibri" w:cs="Calibri"/>
          <w:bCs/>
          <w:color w:val="000000"/>
          <w:sz w:val="22"/>
          <w:szCs w:val="22"/>
          <w:lang w:val="el-GR"/>
        </w:rPr>
        <w:t>09.2006-08.2007)</w:t>
      </w:r>
      <w:r w:rsidR="00FB7C26" w:rsidRPr="00316AF7">
        <w:rPr>
          <w:rFonts w:ascii="Calibri" w:hAnsi="Calibri" w:cs="Calibri"/>
          <w:bCs/>
          <w:sz w:val="22"/>
          <w:szCs w:val="22"/>
          <w:lang w:val="el-GR"/>
        </w:rPr>
        <w:t>.</w:t>
      </w:r>
    </w:p>
    <w:p w14:paraId="30E5486A" w14:textId="77777777" w:rsidR="00FB7C26" w:rsidRPr="00EB3850" w:rsidRDefault="00FB7C26" w:rsidP="00B22C29">
      <w:pPr>
        <w:spacing w:line="276" w:lineRule="auto"/>
        <w:ind w:left="270"/>
        <w:jc w:val="both"/>
        <w:rPr>
          <w:rFonts w:ascii="Calibri" w:hAnsi="Calibri" w:cs="Calibri"/>
          <w:color w:val="000000"/>
          <w:sz w:val="22"/>
          <w:szCs w:val="22"/>
          <w:lang w:val="el-GR"/>
        </w:rPr>
      </w:pPr>
    </w:p>
    <w:p w14:paraId="6717D403" w14:textId="77777777" w:rsidR="0041511B" w:rsidRPr="00EB3850" w:rsidRDefault="006C588B" w:rsidP="00B22C29">
      <w:pPr>
        <w:numPr>
          <w:ilvl w:val="0"/>
          <w:numId w:val="15"/>
        </w:numPr>
        <w:spacing w:after="100" w:afterAutospacing="1" w:line="276" w:lineRule="auto"/>
        <w:ind w:left="0" w:firstLine="0"/>
        <w:jc w:val="both"/>
        <w:rPr>
          <w:rFonts w:ascii="Calibri" w:hAnsi="Calibri" w:cs="Calibri"/>
          <w:b/>
          <w:color w:val="000000"/>
          <w:sz w:val="22"/>
          <w:szCs w:val="22"/>
          <w:lang w:val="el-GR"/>
        </w:rPr>
      </w:pPr>
      <w:r>
        <w:rPr>
          <w:rFonts w:ascii="Calibri" w:hAnsi="Calibri" w:cs="Calibri"/>
          <w:b/>
          <w:color w:val="000000"/>
          <w:sz w:val="22"/>
          <w:szCs w:val="22"/>
          <w:lang w:val="el-GR"/>
        </w:rPr>
        <w:t>ΕΜ</w:t>
      </w:r>
      <w:r w:rsidR="00316AF7">
        <w:rPr>
          <w:rFonts w:ascii="Calibri" w:hAnsi="Calibri" w:cs="Calibri"/>
          <w:b/>
          <w:color w:val="000000"/>
          <w:sz w:val="22"/>
          <w:szCs w:val="22"/>
          <w:lang w:val="el-GR"/>
        </w:rPr>
        <w:t>Μ</w:t>
      </w:r>
      <w:r>
        <w:rPr>
          <w:rFonts w:ascii="Calibri" w:hAnsi="Calibri" w:cs="Calibri"/>
          <w:b/>
          <w:color w:val="000000"/>
          <w:sz w:val="22"/>
          <w:szCs w:val="22"/>
          <w:lang w:val="el-GR"/>
        </w:rPr>
        <w:t xml:space="preserve">ΙΣΘΗ </w:t>
      </w:r>
      <w:r w:rsidR="0041511B" w:rsidRPr="00EB3850">
        <w:rPr>
          <w:rFonts w:ascii="Calibri" w:hAnsi="Calibri" w:cs="Calibri"/>
          <w:b/>
          <w:color w:val="000000"/>
          <w:sz w:val="22"/>
          <w:szCs w:val="22"/>
          <w:lang w:val="el-GR"/>
        </w:rPr>
        <w:t xml:space="preserve">ΕΡΕΥΝΗΤΙΚΗ ΕΜΠΕΙΡΙΑ </w:t>
      </w:r>
    </w:p>
    <w:p w14:paraId="182D5833" w14:textId="77777777" w:rsidR="0041511B" w:rsidRPr="00EB3850" w:rsidRDefault="00DA2600" w:rsidP="00B22C29">
      <w:pPr>
        <w:tabs>
          <w:tab w:val="left" w:pos="-1440"/>
        </w:tabs>
        <w:spacing w:after="100" w:afterAutospacing="1" w:line="276" w:lineRule="auto"/>
        <w:jc w:val="both"/>
        <w:rPr>
          <w:rFonts w:ascii="Calibri" w:hAnsi="Calibri" w:cs="Calibri"/>
          <w:b/>
          <w:bCs/>
          <w:color w:val="000000"/>
          <w:sz w:val="22"/>
          <w:szCs w:val="22"/>
          <w:lang w:val="el-GR"/>
        </w:rPr>
      </w:pPr>
      <w:r w:rsidRPr="00EB3850">
        <w:rPr>
          <w:rFonts w:ascii="Calibri" w:hAnsi="Calibri" w:cs="Calibri"/>
          <w:b/>
          <w:bCs/>
          <w:color w:val="000000"/>
          <w:sz w:val="22"/>
          <w:szCs w:val="22"/>
          <w:lang w:val="el-GR"/>
        </w:rPr>
        <w:t xml:space="preserve">4.1. </w:t>
      </w:r>
      <w:r w:rsidRPr="00EB3850">
        <w:rPr>
          <w:rFonts w:ascii="Calibri" w:hAnsi="Calibri" w:cs="Calibri"/>
          <w:b/>
          <w:bCs/>
          <w:color w:val="000000"/>
          <w:sz w:val="22"/>
          <w:szCs w:val="22"/>
          <w:lang w:val="el-GR"/>
        </w:rPr>
        <w:tab/>
      </w:r>
      <w:r w:rsidR="0041511B" w:rsidRPr="00EB3850">
        <w:rPr>
          <w:rFonts w:ascii="Calibri" w:hAnsi="Calibri" w:cs="Calibri"/>
          <w:b/>
          <w:bCs/>
          <w:color w:val="000000"/>
          <w:sz w:val="22"/>
          <w:szCs w:val="22"/>
          <w:lang w:val="el-GR"/>
        </w:rPr>
        <w:t>ΣΥΜΜΕΤΟΧΗ ΩΣ ΕΠΙΣΤΗΜΟΝΙΚΟΣ ΣΥΝΕΡΓΑΤΗΣ ΣΕ ΑΝΤΑΓΩΝΙΣΤΙΚΑ ΕΡΕΥΝΗΤΙΚΑ ΠΡΟΓΡΑΜΜΑΤΑ</w:t>
      </w:r>
    </w:p>
    <w:p w14:paraId="1E9D5F97" w14:textId="77777777" w:rsidR="002F65DE" w:rsidRPr="00EB3850" w:rsidRDefault="002F65DE" w:rsidP="00B22C29">
      <w:pPr>
        <w:tabs>
          <w:tab w:val="left" w:pos="-1440"/>
        </w:tabs>
        <w:spacing w:after="100" w:afterAutospacing="1" w:line="276" w:lineRule="auto"/>
        <w:jc w:val="both"/>
        <w:rPr>
          <w:rFonts w:ascii="Calibri" w:hAnsi="Calibri" w:cs="Calibri"/>
          <w:color w:val="000000"/>
          <w:sz w:val="22"/>
          <w:szCs w:val="22"/>
          <w:lang w:val="el-GR"/>
        </w:rPr>
      </w:pPr>
    </w:p>
    <w:p w14:paraId="1668ED23" w14:textId="77777777" w:rsidR="0041511B" w:rsidRPr="00EB3850" w:rsidRDefault="00B35E5C" w:rsidP="00B22C29">
      <w:pPr>
        <w:numPr>
          <w:ilvl w:val="2"/>
          <w:numId w:val="15"/>
        </w:numPr>
        <w:tabs>
          <w:tab w:val="left" w:pos="-1440"/>
        </w:tabs>
        <w:spacing w:after="100" w:afterAutospacing="1" w:line="276" w:lineRule="auto"/>
        <w:jc w:val="both"/>
        <w:rPr>
          <w:rFonts w:ascii="Calibri" w:hAnsi="Calibri" w:cs="Calibri"/>
          <w:color w:val="000000"/>
          <w:sz w:val="22"/>
          <w:szCs w:val="22"/>
          <w:lang w:val="el-GR"/>
        </w:rPr>
      </w:pPr>
      <w:r>
        <w:rPr>
          <w:rFonts w:ascii="Calibri" w:hAnsi="Calibri" w:cs="Calibri"/>
          <w:b/>
          <w:bCs/>
          <w:color w:val="000000"/>
          <w:sz w:val="22"/>
          <w:szCs w:val="22"/>
        </w:rPr>
        <w:t>01.</w:t>
      </w:r>
      <w:r w:rsidR="00D347C5" w:rsidRPr="005711CD">
        <w:rPr>
          <w:rFonts w:ascii="Calibri" w:hAnsi="Calibri" w:cs="Calibri"/>
          <w:b/>
          <w:bCs/>
          <w:color w:val="000000"/>
          <w:sz w:val="22"/>
          <w:szCs w:val="22"/>
        </w:rPr>
        <w:t xml:space="preserve">03.2008- </w:t>
      </w:r>
      <w:r>
        <w:rPr>
          <w:rFonts w:ascii="Calibri" w:hAnsi="Calibri" w:cs="Calibri"/>
          <w:b/>
          <w:bCs/>
          <w:color w:val="000000"/>
          <w:sz w:val="22"/>
          <w:szCs w:val="22"/>
        </w:rPr>
        <w:t>30.</w:t>
      </w:r>
      <w:r w:rsidR="00D347C5" w:rsidRPr="005711CD">
        <w:rPr>
          <w:rFonts w:ascii="Calibri" w:hAnsi="Calibri" w:cs="Calibri"/>
          <w:b/>
          <w:bCs/>
          <w:color w:val="000000"/>
          <w:sz w:val="22"/>
          <w:szCs w:val="22"/>
        </w:rPr>
        <w:t>10.2008</w:t>
      </w:r>
      <w:r w:rsidR="0041511B" w:rsidRPr="005711CD">
        <w:rPr>
          <w:rFonts w:ascii="Calibri" w:hAnsi="Calibri" w:cs="Calibri"/>
          <w:b/>
          <w:bCs/>
          <w:color w:val="000000"/>
          <w:sz w:val="22"/>
          <w:szCs w:val="22"/>
        </w:rPr>
        <w:t>:</w:t>
      </w:r>
      <w:r w:rsidR="0041511B" w:rsidRPr="005711CD">
        <w:rPr>
          <w:rFonts w:ascii="Calibri" w:hAnsi="Calibri" w:cs="Calibri"/>
          <w:color w:val="000000"/>
          <w:sz w:val="22"/>
          <w:szCs w:val="22"/>
        </w:rPr>
        <w:t xml:space="preserve"> </w:t>
      </w:r>
      <w:r w:rsidR="0041511B" w:rsidRPr="00EB3850">
        <w:rPr>
          <w:rFonts w:ascii="Calibri" w:hAnsi="Calibri" w:cs="Calibri"/>
          <w:b/>
          <w:color w:val="000000"/>
          <w:sz w:val="22"/>
          <w:szCs w:val="22"/>
        </w:rPr>
        <w:t>ProSafeBeef</w:t>
      </w:r>
      <w:r w:rsidR="0041511B" w:rsidRPr="00EB3850">
        <w:rPr>
          <w:rFonts w:ascii="Calibri" w:hAnsi="Calibri" w:cs="Calibri"/>
          <w:color w:val="000000"/>
          <w:sz w:val="22"/>
          <w:szCs w:val="22"/>
        </w:rPr>
        <w:t xml:space="preserve">-Advancing Beef Safety and Quality Through Research and Innovation. </w:t>
      </w:r>
      <w:r w:rsidR="0041511B" w:rsidRPr="00EB3850">
        <w:rPr>
          <w:rFonts w:ascii="Calibri" w:hAnsi="Calibri" w:cs="Calibri"/>
          <w:b/>
          <w:bCs/>
          <w:sz w:val="22"/>
          <w:szCs w:val="22"/>
          <w:lang w:val="el-GR"/>
        </w:rPr>
        <w:t>Έλεγχος</w:t>
      </w:r>
      <w:r w:rsidR="0041511B" w:rsidRPr="000A4130">
        <w:rPr>
          <w:rFonts w:ascii="Calibri" w:hAnsi="Calibri" w:cs="Calibri"/>
          <w:b/>
          <w:bCs/>
          <w:sz w:val="22"/>
          <w:szCs w:val="22"/>
          <w:lang w:val="el-GR"/>
        </w:rPr>
        <w:t xml:space="preserve"> </w:t>
      </w:r>
      <w:r w:rsidR="0041511B" w:rsidRPr="00EB3850">
        <w:rPr>
          <w:rFonts w:ascii="Calibri" w:hAnsi="Calibri" w:cs="Calibri"/>
          <w:b/>
          <w:bCs/>
          <w:sz w:val="22"/>
          <w:szCs w:val="22"/>
          <w:lang w:val="el-GR"/>
        </w:rPr>
        <w:t>της</w:t>
      </w:r>
      <w:r w:rsidR="0041511B" w:rsidRPr="000A4130">
        <w:rPr>
          <w:rFonts w:ascii="Calibri" w:hAnsi="Calibri" w:cs="Calibri"/>
          <w:b/>
          <w:bCs/>
          <w:sz w:val="22"/>
          <w:szCs w:val="22"/>
          <w:lang w:val="el-GR"/>
        </w:rPr>
        <w:t xml:space="preserve"> </w:t>
      </w:r>
      <w:r w:rsidR="0041511B" w:rsidRPr="00EB3850">
        <w:rPr>
          <w:rFonts w:ascii="Calibri" w:hAnsi="Calibri" w:cs="Calibri"/>
          <w:b/>
          <w:bCs/>
          <w:sz w:val="22"/>
          <w:szCs w:val="22"/>
          <w:lang w:val="el-GR"/>
        </w:rPr>
        <w:t>ασφάλειας</w:t>
      </w:r>
      <w:r w:rsidR="0041511B" w:rsidRPr="000A4130">
        <w:rPr>
          <w:rFonts w:ascii="Calibri" w:hAnsi="Calibri" w:cs="Calibri"/>
          <w:b/>
          <w:bCs/>
          <w:sz w:val="22"/>
          <w:szCs w:val="22"/>
          <w:lang w:val="el-GR"/>
        </w:rPr>
        <w:t xml:space="preserve"> </w:t>
      </w:r>
      <w:r w:rsidR="0041511B" w:rsidRPr="00EB3850">
        <w:rPr>
          <w:rFonts w:ascii="Calibri" w:hAnsi="Calibri" w:cs="Calibri"/>
          <w:b/>
          <w:bCs/>
          <w:sz w:val="22"/>
          <w:szCs w:val="22"/>
          <w:lang w:val="el-GR"/>
        </w:rPr>
        <w:t>βοδινού</w:t>
      </w:r>
      <w:r w:rsidR="0041511B" w:rsidRPr="000A4130">
        <w:rPr>
          <w:rFonts w:ascii="Calibri" w:hAnsi="Calibri" w:cs="Calibri"/>
          <w:b/>
          <w:bCs/>
          <w:sz w:val="22"/>
          <w:szCs w:val="22"/>
          <w:lang w:val="el-GR"/>
        </w:rPr>
        <w:t xml:space="preserve"> </w:t>
      </w:r>
      <w:r w:rsidR="0041511B" w:rsidRPr="00EB3850">
        <w:rPr>
          <w:rFonts w:ascii="Calibri" w:hAnsi="Calibri" w:cs="Calibri"/>
          <w:b/>
          <w:bCs/>
          <w:sz w:val="22"/>
          <w:szCs w:val="22"/>
          <w:lang w:val="el-GR"/>
        </w:rPr>
        <w:t>κρέατος</w:t>
      </w:r>
      <w:r w:rsidR="0041511B" w:rsidRPr="000A4130">
        <w:rPr>
          <w:rFonts w:ascii="Calibri" w:hAnsi="Calibri" w:cs="Calibri"/>
          <w:b/>
          <w:bCs/>
          <w:sz w:val="22"/>
          <w:szCs w:val="22"/>
          <w:lang w:val="el-GR"/>
        </w:rPr>
        <w:t xml:space="preserve">. </w:t>
      </w:r>
      <w:r w:rsidR="0041511B" w:rsidRPr="00EB3850">
        <w:rPr>
          <w:rFonts w:ascii="Calibri" w:hAnsi="Calibri" w:cs="Calibri"/>
          <w:b/>
          <w:bCs/>
          <w:sz w:val="22"/>
          <w:szCs w:val="22"/>
          <w:lang w:val="el-GR"/>
        </w:rPr>
        <w:t>(</w:t>
      </w:r>
      <w:r w:rsidR="0041511B" w:rsidRPr="00EB3850">
        <w:rPr>
          <w:rFonts w:ascii="Calibri" w:hAnsi="Calibri" w:cs="Calibri"/>
          <w:b/>
          <w:bCs/>
          <w:sz w:val="22"/>
          <w:szCs w:val="22"/>
        </w:rPr>
        <w:t>ProSafeBeef</w:t>
      </w:r>
      <w:r w:rsidR="0041511B" w:rsidRPr="00EB3850">
        <w:rPr>
          <w:rFonts w:ascii="Calibri" w:hAnsi="Calibri" w:cs="Calibri"/>
          <w:b/>
          <w:bCs/>
          <w:sz w:val="22"/>
          <w:szCs w:val="22"/>
          <w:lang w:val="el-GR"/>
        </w:rPr>
        <w:t>) (</w:t>
      </w:r>
      <w:r w:rsidR="0041511B" w:rsidRPr="00EB3850">
        <w:rPr>
          <w:rFonts w:ascii="Calibri" w:hAnsi="Calibri" w:cs="Calibri"/>
          <w:b/>
          <w:bCs/>
          <w:sz w:val="22"/>
          <w:szCs w:val="22"/>
        </w:rPr>
        <w:t>FP</w:t>
      </w:r>
      <w:r w:rsidR="0041511B" w:rsidRPr="00EB3850">
        <w:rPr>
          <w:rFonts w:ascii="Calibri" w:hAnsi="Calibri" w:cs="Calibri"/>
          <w:b/>
          <w:bCs/>
          <w:sz w:val="22"/>
          <w:szCs w:val="22"/>
          <w:lang w:val="el-GR"/>
        </w:rPr>
        <w:t xml:space="preserve">6: </w:t>
      </w:r>
      <w:r w:rsidR="0041511B" w:rsidRPr="00EB3850">
        <w:rPr>
          <w:rFonts w:ascii="Calibri" w:hAnsi="Calibri" w:cs="Calibri"/>
          <w:b/>
          <w:bCs/>
          <w:sz w:val="22"/>
          <w:szCs w:val="22"/>
        </w:rPr>
        <w:t>Food</w:t>
      </w:r>
      <w:r w:rsidR="0041511B" w:rsidRPr="00EB3850">
        <w:rPr>
          <w:rFonts w:ascii="Calibri" w:hAnsi="Calibri" w:cs="Calibri"/>
          <w:b/>
          <w:bCs/>
          <w:sz w:val="22"/>
          <w:szCs w:val="22"/>
          <w:lang w:val="el-GR"/>
        </w:rPr>
        <w:t>-</w:t>
      </w:r>
      <w:r w:rsidR="0041511B" w:rsidRPr="00EB3850">
        <w:rPr>
          <w:rFonts w:ascii="Calibri" w:hAnsi="Calibri" w:cs="Calibri"/>
          <w:b/>
          <w:bCs/>
          <w:sz w:val="22"/>
          <w:szCs w:val="22"/>
        </w:rPr>
        <w:t>CT</w:t>
      </w:r>
      <w:r w:rsidR="0041511B" w:rsidRPr="00EB3850">
        <w:rPr>
          <w:rFonts w:ascii="Calibri" w:hAnsi="Calibri" w:cs="Calibri"/>
          <w:b/>
          <w:bCs/>
          <w:sz w:val="22"/>
          <w:szCs w:val="22"/>
          <w:lang w:val="el-GR"/>
        </w:rPr>
        <w:t>-2006-36241). Επιστημονικός υπεύθυνος: Καθ. Γ.-Ι. Νυχάς</w:t>
      </w:r>
    </w:p>
    <w:p w14:paraId="525E23EB" w14:textId="77777777" w:rsidR="0041511B" w:rsidRPr="00EB3850" w:rsidRDefault="0041511B" w:rsidP="00B22C29">
      <w:pPr>
        <w:tabs>
          <w:tab w:val="left" w:pos="-1440"/>
        </w:tabs>
        <w:spacing w:after="100" w:afterAutospacing="1" w:line="276" w:lineRule="auto"/>
        <w:jc w:val="both"/>
        <w:rPr>
          <w:rFonts w:ascii="Calibri" w:hAnsi="Calibri" w:cs="Calibri"/>
          <w:sz w:val="22"/>
          <w:szCs w:val="22"/>
          <w:lang w:val="el-GR"/>
        </w:rPr>
      </w:pPr>
      <w:r w:rsidRPr="00EB3850">
        <w:rPr>
          <w:rFonts w:ascii="Calibri" w:hAnsi="Calibri" w:cs="Calibri"/>
          <w:b/>
          <w:bCs/>
          <w:color w:val="000000"/>
          <w:sz w:val="22"/>
          <w:szCs w:val="22"/>
          <w:lang w:val="el-GR"/>
        </w:rPr>
        <w:t xml:space="preserve">Φορέας χρηματοδότησης: </w:t>
      </w:r>
      <w:r w:rsidRPr="00EB3850">
        <w:rPr>
          <w:rFonts w:ascii="Calibri" w:hAnsi="Calibri" w:cs="Calibri"/>
          <w:bCs/>
          <w:color w:val="000000"/>
          <w:sz w:val="22"/>
          <w:szCs w:val="22"/>
          <w:lang w:val="el-GR"/>
        </w:rPr>
        <w:t>Ευρωπαϊκή Ένωση (</w:t>
      </w:r>
      <w:r w:rsidRPr="00EB3850">
        <w:rPr>
          <w:rFonts w:ascii="Calibri" w:hAnsi="Calibri" w:cs="Calibri"/>
          <w:sz w:val="22"/>
          <w:szCs w:val="22"/>
        </w:rPr>
        <w:t>FOOD</w:t>
      </w:r>
      <w:r w:rsidRPr="00EB3850">
        <w:rPr>
          <w:rFonts w:ascii="Calibri" w:hAnsi="Calibri" w:cs="Calibri"/>
          <w:sz w:val="22"/>
          <w:szCs w:val="22"/>
          <w:lang w:val="el-GR"/>
        </w:rPr>
        <w:t>-</w:t>
      </w:r>
      <w:r w:rsidRPr="00EB3850">
        <w:rPr>
          <w:rFonts w:ascii="Calibri" w:hAnsi="Calibri" w:cs="Calibri"/>
          <w:sz w:val="22"/>
          <w:szCs w:val="22"/>
        </w:rPr>
        <w:t>CT</w:t>
      </w:r>
      <w:r w:rsidRPr="00EB3850">
        <w:rPr>
          <w:rFonts w:ascii="Calibri" w:hAnsi="Calibri" w:cs="Calibri"/>
          <w:sz w:val="22"/>
          <w:szCs w:val="22"/>
          <w:lang w:val="el-GR"/>
        </w:rPr>
        <w:t>-2006-36241)</w:t>
      </w:r>
    </w:p>
    <w:p w14:paraId="0094BDCD" w14:textId="77777777" w:rsidR="0041511B" w:rsidRPr="00EB3850" w:rsidRDefault="0041511B" w:rsidP="00B22C29">
      <w:pPr>
        <w:tabs>
          <w:tab w:val="left" w:pos="-1440"/>
        </w:tabs>
        <w:spacing w:after="100" w:afterAutospacing="1" w:line="276" w:lineRule="auto"/>
        <w:jc w:val="both"/>
        <w:rPr>
          <w:rFonts w:ascii="Calibri" w:hAnsi="Calibri" w:cs="Calibri"/>
          <w:color w:val="000000"/>
          <w:sz w:val="22"/>
          <w:szCs w:val="22"/>
          <w:lang w:val="el-GR"/>
        </w:rPr>
      </w:pPr>
      <w:r w:rsidRPr="00EB3850">
        <w:rPr>
          <w:rFonts w:ascii="Calibri" w:hAnsi="Calibri" w:cs="Calibri"/>
          <w:b/>
          <w:bCs/>
          <w:color w:val="000000"/>
          <w:sz w:val="22"/>
          <w:szCs w:val="22"/>
          <w:lang w:val="el-GR"/>
        </w:rPr>
        <w:t xml:space="preserve">Φορέας υλοποίησης: </w:t>
      </w:r>
      <w:r w:rsidR="00E162F9" w:rsidRPr="00EB3850">
        <w:rPr>
          <w:rFonts w:ascii="Calibri" w:hAnsi="Calibri" w:cs="Calibri"/>
          <w:bCs/>
          <w:sz w:val="22"/>
          <w:szCs w:val="22"/>
          <w:lang w:val="el-GR"/>
        </w:rPr>
        <w:t>Γεωπονικό Πανεπιστήμιο Αθηνών – Τμήμα Επιστήμης και Τεχνολογίας Τροφίμων, Εργαστήριο Μικροβιολογίας και Βιοτεχνολογίας Τροφίμων. Επιστημονικός υπεύθυνος: Καθ. Γ.-Ι. Νυχάς</w:t>
      </w:r>
      <w:r w:rsidR="000845B0" w:rsidRPr="00EB3850">
        <w:rPr>
          <w:rFonts w:ascii="Calibri" w:hAnsi="Calibri" w:cs="Calibri"/>
          <w:bCs/>
          <w:sz w:val="22"/>
          <w:szCs w:val="22"/>
          <w:lang w:val="el-GR"/>
        </w:rPr>
        <w:t>.</w:t>
      </w:r>
    </w:p>
    <w:p w14:paraId="65420343" w14:textId="77777777" w:rsidR="0041511B" w:rsidRPr="00EB3850" w:rsidRDefault="0041511B" w:rsidP="00B22C29">
      <w:pPr>
        <w:tabs>
          <w:tab w:val="left" w:pos="-1440"/>
        </w:tabs>
        <w:spacing w:after="100" w:afterAutospacing="1" w:line="276" w:lineRule="auto"/>
        <w:jc w:val="both"/>
        <w:rPr>
          <w:rFonts w:ascii="Calibri" w:hAnsi="Calibri" w:cs="Calibri"/>
          <w:color w:val="000000"/>
          <w:sz w:val="22"/>
          <w:szCs w:val="22"/>
          <w:lang w:val="el-GR"/>
        </w:rPr>
      </w:pPr>
      <w:r w:rsidRPr="00EB3850">
        <w:rPr>
          <w:rFonts w:ascii="Calibri" w:hAnsi="Calibri" w:cs="Calibri"/>
          <w:b/>
          <w:bCs/>
          <w:color w:val="000000"/>
          <w:sz w:val="22"/>
          <w:szCs w:val="22"/>
          <w:lang w:val="el-GR"/>
        </w:rPr>
        <w:t>Έναρξη</w:t>
      </w:r>
      <w:r w:rsidRPr="000A4130">
        <w:rPr>
          <w:rFonts w:ascii="Calibri" w:hAnsi="Calibri" w:cs="Calibri"/>
          <w:b/>
          <w:bCs/>
          <w:color w:val="000000"/>
          <w:sz w:val="22"/>
          <w:szCs w:val="22"/>
          <w:lang w:val="el-GR"/>
        </w:rPr>
        <w:t>-</w:t>
      </w:r>
      <w:r w:rsidRPr="00EB3850">
        <w:rPr>
          <w:rFonts w:ascii="Calibri" w:hAnsi="Calibri" w:cs="Calibri"/>
          <w:b/>
          <w:bCs/>
          <w:color w:val="000000"/>
          <w:sz w:val="22"/>
          <w:szCs w:val="22"/>
          <w:lang w:val="el-GR"/>
        </w:rPr>
        <w:t>Λήξη</w:t>
      </w:r>
      <w:r w:rsidRPr="000A4130">
        <w:rPr>
          <w:rFonts w:ascii="Calibri" w:hAnsi="Calibri" w:cs="Calibri"/>
          <w:b/>
          <w:bCs/>
          <w:color w:val="000000"/>
          <w:sz w:val="22"/>
          <w:szCs w:val="22"/>
          <w:lang w:val="el-GR"/>
        </w:rPr>
        <w:t xml:space="preserve">: </w:t>
      </w:r>
      <w:r w:rsidRPr="000A4130">
        <w:rPr>
          <w:rFonts w:ascii="Calibri" w:hAnsi="Calibri" w:cs="Calibri"/>
          <w:color w:val="000000"/>
          <w:sz w:val="22"/>
          <w:szCs w:val="22"/>
          <w:lang w:val="el-GR"/>
        </w:rPr>
        <w:t>2007- 2012</w:t>
      </w:r>
    </w:p>
    <w:p w14:paraId="30841E79" w14:textId="77777777" w:rsidR="000845B0" w:rsidRPr="00EB3850" w:rsidRDefault="00316AF7" w:rsidP="00B22C29">
      <w:pPr>
        <w:tabs>
          <w:tab w:val="left" w:pos="-1440"/>
        </w:tabs>
        <w:spacing w:after="100" w:afterAutospacing="1" w:line="276" w:lineRule="auto"/>
        <w:jc w:val="both"/>
        <w:rPr>
          <w:rFonts w:ascii="Calibri" w:hAnsi="Calibri" w:cs="Calibri"/>
          <w:sz w:val="22"/>
          <w:szCs w:val="22"/>
          <w:lang w:val="el-GR"/>
        </w:rPr>
      </w:pPr>
      <w:r>
        <w:rPr>
          <w:rFonts w:ascii="Calibri" w:hAnsi="Calibri" w:cs="Calibri"/>
          <w:sz w:val="22"/>
          <w:szCs w:val="22"/>
          <w:lang w:val="el-GR"/>
        </w:rPr>
        <w:tab/>
      </w:r>
      <w:r w:rsidR="000845B0" w:rsidRPr="00EB3850">
        <w:rPr>
          <w:rFonts w:ascii="Calibri" w:hAnsi="Calibri" w:cs="Calibri"/>
          <w:sz w:val="22"/>
          <w:szCs w:val="22"/>
          <w:lang w:val="el-GR"/>
        </w:rPr>
        <w:t>Το πρόγραμμα είχε ως αντικείμενο τον διαρκή έλεγχο της ποιότητας και της ασφάλειας του κρέατος και των προϊόντων του κατά την τροφική αλυσίδα από το στάβλο στο πιάτο του καταναλωτή και την εφαρμογή νέων στρατηγικών (χειρισμών και συντήρησης) για τη μεγιστοποίηση της ασφάλειας των προϊόντων βοδινού κρέατος. Συμμετοχή στο πρόγραμμα ως επιστημονικός συνεργάτης</w:t>
      </w:r>
      <w:r w:rsidR="00907FAB" w:rsidRPr="00EB3850">
        <w:rPr>
          <w:rFonts w:ascii="Calibri" w:hAnsi="Calibri" w:cs="Calibri"/>
          <w:sz w:val="22"/>
          <w:szCs w:val="22"/>
          <w:lang w:val="el-GR"/>
        </w:rPr>
        <w:t>/ υποψήφια διδάκτορας</w:t>
      </w:r>
      <w:r w:rsidR="000845B0" w:rsidRPr="00EB3850">
        <w:rPr>
          <w:rFonts w:ascii="Calibri" w:hAnsi="Calibri" w:cs="Calibri"/>
          <w:sz w:val="22"/>
          <w:szCs w:val="22"/>
          <w:lang w:val="el-GR"/>
        </w:rPr>
        <w:t xml:space="preserve"> οργανώνοντας και υλοποιώντας πειράματα και προετοιμάζοντας τις σχετικές αναφορές και παραδοτέα. Πραγματοποίηση πειραμάτων για τη μελέτη της ποιότητας και της ασφάλειας του κρέατος και των προϊόντων του κατά τη συντήρησή του σε συμβατικές αλλά και εναλλακτικές/ ενεργές συσκευασίες. Παράλληλη μελέτη της επίδρασης των αντιμικροβιακών ουσιών στους ενδογενείς αλλοιογόνους μικροοργανισμούς, στα εμβολιασθέντα παθογόνα (</w:t>
      </w:r>
      <w:r w:rsidR="000845B0" w:rsidRPr="00EB3850">
        <w:rPr>
          <w:rFonts w:ascii="Calibri" w:hAnsi="Calibri" w:cs="Calibri"/>
          <w:i/>
          <w:iCs/>
          <w:sz w:val="22"/>
          <w:szCs w:val="22"/>
        </w:rPr>
        <w:t>Salmonella</w:t>
      </w:r>
      <w:r w:rsidR="000845B0" w:rsidRPr="00EB3850">
        <w:rPr>
          <w:rFonts w:ascii="Calibri" w:hAnsi="Calibri" w:cs="Calibri"/>
          <w:i/>
          <w:iCs/>
          <w:sz w:val="22"/>
          <w:szCs w:val="22"/>
          <w:lang w:val="el-GR"/>
        </w:rPr>
        <w:t xml:space="preserve"> </w:t>
      </w:r>
      <w:r w:rsidR="000845B0" w:rsidRPr="00EB3850">
        <w:rPr>
          <w:rFonts w:ascii="Calibri" w:hAnsi="Calibri" w:cs="Calibri"/>
          <w:i/>
          <w:iCs/>
          <w:sz w:val="22"/>
          <w:szCs w:val="22"/>
        </w:rPr>
        <w:t>enterica</w:t>
      </w:r>
      <w:r w:rsidR="000845B0" w:rsidRPr="00EB3850">
        <w:rPr>
          <w:rFonts w:ascii="Calibri" w:hAnsi="Calibri" w:cs="Calibri"/>
          <w:i/>
          <w:iCs/>
          <w:sz w:val="22"/>
          <w:szCs w:val="22"/>
          <w:lang w:val="el-GR"/>
        </w:rPr>
        <w:t xml:space="preserve"> </w:t>
      </w:r>
      <w:r w:rsidR="000845B0" w:rsidRPr="00EB3850">
        <w:rPr>
          <w:rFonts w:ascii="Calibri" w:hAnsi="Calibri" w:cs="Calibri"/>
          <w:sz w:val="22"/>
          <w:szCs w:val="22"/>
        </w:rPr>
        <w:t>ser</w:t>
      </w:r>
      <w:r w:rsidR="000845B0" w:rsidRPr="00EB3850">
        <w:rPr>
          <w:rFonts w:ascii="Calibri" w:hAnsi="Calibri" w:cs="Calibri"/>
          <w:sz w:val="22"/>
          <w:szCs w:val="22"/>
          <w:lang w:val="el-GR"/>
        </w:rPr>
        <w:t xml:space="preserve">. </w:t>
      </w:r>
      <w:r w:rsidR="000845B0" w:rsidRPr="00EB3850">
        <w:rPr>
          <w:rFonts w:ascii="Calibri" w:hAnsi="Calibri" w:cs="Calibri"/>
          <w:sz w:val="22"/>
          <w:szCs w:val="22"/>
        </w:rPr>
        <w:t>Enteritidis</w:t>
      </w:r>
      <w:r w:rsidR="000845B0" w:rsidRPr="00EB3850">
        <w:rPr>
          <w:rFonts w:ascii="Calibri" w:hAnsi="Calibri" w:cs="Calibri"/>
          <w:sz w:val="22"/>
          <w:szCs w:val="22"/>
          <w:lang w:val="el-GR"/>
        </w:rPr>
        <w:t xml:space="preserve">, </w:t>
      </w:r>
      <w:r w:rsidR="000845B0" w:rsidRPr="00EB3850">
        <w:rPr>
          <w:rFonts w:ascii="Calibri" w:hAnsi="Calibri" w:cs="Calibri"/>
          <w:i/>
          <w:iCs/>
          <w:sz w:val="22"/>
          <w:szCs w:val="22"/>
        </w:rPr>
        <w:t>Listeria</w:t>
      </w:r>
      <w:r w:rsidR="000845B0" w:rsidRPr="00EB3850">
        <w:rPr>
          <w:rFonts w:ascii="Calibri" w:hAnsi="Calibri" w:cs="Calibri"/>
          <w:i/>
          <w:iCs/>
          <w:sz w:val="22"/>
          <w:szCs w:val="22"/>
          <w:lang w:val="el-GR"/>
        </w:rPr>
        <w:t xml:space="preserve"> </w:t>
      </w:r>
      <w:r w:rsidR="000845B0" w:rsidRPr="00EB3850">
        <w:rPr>
          <w:rFonts w:ascii="Calibri" w:hAnsi="Calibri" w:cs="Calibri"/>
          <w:i/>
          <w:iCs/>
          <w:sz w:val="22"/>
          <w:szCs w:val="22"/>
        </w:rPr>
        <w:t>monocytogenes</w:t>
      </w:r>
      <w:r w:rsidR="000845B0" w:rsidRPr="00EB3850">
        <w:rPr>
          <w:rFonts w:ascii="Calibri" w:hAnsi="Calibri" w:cs="Calibri"/>
          <w:sz w:val="22"/>
          <w:szCs w:val="22"/>
          <w:lang w:val="el-GR"/>
        </w:rPr>
        <w:t xml:space="preserve">, </w:t>
      </w:r>
      <w:r w:rsidR="000845B0" w:rsidRPr="00EB3850">
        <w:rPr>
          <w:rFonts w:ascii="Calibri" w:hAnsi="Calibri" w:cs="Calibri"/>
          <w:i/>
          <w:iCs/>
          <w:sz w:val="22"/>
          <w:szCs w:val="22"/>
        </w:rPr>
        <w:t>Escherichia</w:t>
      </w:r>
      <w:r w:rsidR="000845B0" w:rsidRPr="00EB3850">
        <w:rPr>
          <w:rFonts w:ascii="Calibri" w:hAnsi="Calibri" w:cs="Calibri"/>
          <w:i/>
          <w:iCs/>
          <w:sz w:val="22"/>
          <w:szCs w:val="22"/>
          <w:lang w:val="el-GR"/>
        </w:rPr>
        <w:t xml:space="preserve"> </w:t>
      </w:r>
      <w:r w:rsidR="000845B0" w:rsidRPr="00EB3850">
        <w:rPr>
          <w:rFonts w:ascii="Calibri" w:hAnsi="Calibri" w:cs="Calibri"/>
          <w:i/>
          <w:iCs/>
          <w:sz w:val="22"/>
          <w:szCs w:val="22"/>
        </w:rPr>
        <w:t>coli</w:t>
      </w:r>
      <w:r w:rsidR="000845B0" w:rsidRPr="00EB3850">
        <w:rPr>
          <w:rFonts w:ascii="Calibri" w:hAnsi="Calibri" w:cs="Calibri"/>
          <w:i/>
          <w:iCs/>
          <w:sz w:val="22"/>
          <w:szCs w:val="22"/>
          <w:lang w:val="el-GR"/>
        </w:rPr>
        <w:t xml:space="preserve"> </w:t>
      </w:r>
      <w:r w:rsidR="000845B0" w:rsidRPr="00EB3850">
        <w:rPr>
          <w:rFonts w:ascii="Calibri" w:hAnsi="Calibri" w:cs="Calibri"/>
          <w:sz w:val="22"/>
          <w:szCs w:val="22"/>
        </w:rPr>
        <w:t>O</w:t>
      </w:r>
      <w:r w:rsidR="000845B0" w:rsidRPr="00EB3850">
        <w:rPr>
          <w:rFonts w:ascii="Calibri" w:hAnsi="Calibri" w:cs="Calibri"/>
          <w:sz w:val="22"/>
          <w:szCs w:val="22"/>
          <w:lang w:val="el-GR"/>
        </w:rPr>
        <w:t>157:</w:t>
      </w:r>
      <w:r w:rsidR="000845B0" w:rsidRPr="00EB3850">
        <w:rPr>
          <w:rFonts w:ascii="Calibri" w:hAnsi="Calibri" w:cs="Calibri"/>
          <w:sz w:val="22"/>
          <w:szCs w:val="22"/>
        </w:rPr>
        <w:t>H</w:t>
      </w:r>
      <w:r w:rsidR="000845B0" w:rsidRPr="00EB3850">
        <w:rPr>
          <w:rFonts w:ascii="Calibri" w:hAnsi="Calibri" w:cs="Calibri"/>
          <w:sz w:val="22"/>
          <w:szCs w:val="22"/>
          <w:lang w:val="el-GR"/>
        </w:rPr>
        <w:t>7), καθώς και στο φυσικοχημικό /μεταβολικό προφίλ του κρέατος.</w:t>
      </w:r>
    </w:p>
    <w:p w14:paraId="5791D3EF" w14:textId="77777777" w:rsidR="002F65DE" w:rsidRPr="00EB3850" w:rsidRDefault="002F65DE" w:rsidP="00B22C29">
      <w:pPr>
        <w:tabs>
          <w:tab w:val="left" w:pos="-1440"/>
        </w:tabs>
        <w:spacing w:after="100" w:afterAutospacing="1" w:line="276" w:lineRule="auto"/>
        <w:jc w:val="both"/>
        <w:rPr>
          <w:rFonts w:ascii="Calibri" w:hAnsi="Calibri" w:cs="Calibri"/>
          <w:bCs/>
          <w:sz w:val="22"/>
          <w:szCs w:val="22"/>
          <w:lang w:val="el-GR"/>
        </w:rPr>
      </w:pPr>
    </w:p>
    <w:p w14:paraId="107C58B6" w14:textId="77777777" w:rsidR="0041511B" w:rsidRPr="000A4130" w:rsidRDefault="00B35E5C" w:rsidP="00B22C29">
      <w:pPr>
        <w:numPr>
          <w:ilvl w:val="2"/>
          <w:numId w:val="15"/>
        </w:numPr>
        <w:tabs>
          <w:tab w:val="left" w:pos="-1440"/>
        </w:tabs>
        <w:spacing w:after="100" w:afterAutospacing="1" w:line="276" w:lineRule="auto"/>
        <w:jc w:val="both"/>
        <w:rPr>
          <w:rFonts w:ascii="Calibri" w:hAnsi="Calibri" w:cs="Calibri"/>
          <w:b/>
          <w:bCs/>
          <w:color w:val="000000"/>
          <w:sz w:val="22"/>
          <w:szCs w:val="22"/>
        </w:rPr>
      </w:pPr>
      <w:r>
        <w:rPr>
          <w:rFonts w:ascii="Calibri" w:hAnsi="Calibri" w:cs="Calibri"/>
          <w:b/>
          <w:color w:val="000000"/>
          <w:sz w:val="22"/>
          <w:szCs w:val="22"/>
        </w:rPr>
        <w:t>01.</w:t>
      </w:r>
      <w:r w:rsidR="00E162F9" w:rsidRPr="000A4130">
        <w:rPr>
          <w:rFonts w:ascii="Calibri" w:hAnsi="Calibri" w:cs="Calibri"/>
          <w:b/>
          <w:color w:val="000000"/>
          <w:sz w:val="22"/>
          <w:szCs w:val="22"/>
        </w:rPr>
        <w:t>11.2008-31.03.2011</w:t>
      </w:r>
      <w:r w:rsidR="0041511B" w:rsidRPr="000A4130">
        <w:rPr>
          <w:rFonts w:ascii="Calibri" w:hAnsi="Calibri" w:cs="Calibri"/>
          <w:b/>
          <w:bCs/>
          <w:color w:val="000000"/>
          <w:sz w:val="22"/>
          <w:szCs w:val="22"/>
        </w:rPr>
        <w:t xml:space="preserve">: </w:t>
      </w:r>
      <w:r w:rsidR="0041511B" w:rsidRPr="00EB3850">
        <w:rPr>
          <w:rFonts w:ascii="Calibri" w:hAnsi="Calibri" w:cs="Calibri"/>
          <w:b/>
          <w:bCs/>
          <w:color w:val="000000"/>
          <w:sz w:val="22"/>
          <w:szCs w:val="22"/>
          <w:lang w:val="en-GB"/>
        </w:rPr>
        <w:t>SYMBIOSIS</w:t>
      </w:r>
      <w:r w:rsidR="0041511B" w:rsidRPr="000A4130">
        <w:rPr>
          <w:rFonts w:ascii="Calibri" w:hAnsi="Calibri" w:cs="Calibri"/>
          <w:b/>
          <w:bCs/>
          <w:color w:val="000000"/>
          <w:sz w:val="22"/>
          <w:szCs w:val="22"/>
        </w:rPr>
        <w:t>.</w:t>
      </w:r>
      <w:r w:rsidR="0041511B" w:rsidRPr="000A4130">
        <w:rPr>
          <w:rFonts w:ascii="Calibri" w:hAnsi="Calibri" w:cs="Calibri"/>
          <w:b/>
          <w:bCs/>
          <w:sz w:val="22"/>
          <w:szCs w:val="22"/>
        </w:rPr>
        <w:t xml:space="preserve"> </w:t>
      </w:r>
      <w:r w:rsidR="0041511B" w:rsidRPr="00EB3850">
        <w:rPr>
          <w:rFonts w:ascii="Calibri" w:hAnsi="Calibri" w:cs="Calibri"/>
          <w:bCs/>
          <w:sz w:val="22"/>
          <w:szCs w:val="22"/>
        </w:rPr>
        <w:t>A</w:t>
      </w:r>
      <w:r w:rsidR="0041511B" w:rsidRPr="000A4130">
        <w:rPr>
          <w:rFonts w:ascii="Calibri" w:hAnsi="Calibri" w:cs="Calibri"/>
          <w:bCs/>
          <w:sz w:val="22"/>
          <w:szCs w:val="22"/>
        </w:rPr>
        <w:t xml:space="preserve"> </w:t>
      </w:r>
      <w:r w:rsidR="0041511B" w:rsidRPr="00EB3850">
        <w:rPr>
          <w:rFonts w:ascii="Calibri" w:hAnsi="Calibri" w:cs="Calibri"/>
          <w:bCs/>
          <w:sz w:val="22"/>
          <w:szCs w:val="22"/>
        </w:rPr>
        <w:t>Scientific</w:t>
      </w:r>
      <w:r w:rsidR="0041511B" w:rsidRPr="000A4130">
        <w:rPr>
          <w:rFonts w:ascii="Calibri" w:hAnsi="Calibri" w:cs="Calibri"/>
          <w:bCs/>
          <w:sz w:val="22"/>
          <w:szCs w:val="22"/>
        </w:rPr>
        <w:t xml:space="preserve"> </w:t>
      </w:r>
      <w:r w:rsidR="0041511B" w:rsidRPr="00EB3850">
        <w:rPr>
          <w:rFonts w:ascii="Calibri" w:hAnsi="Calibri" w:cs="Calibri"/>
          <w:bCs/>
          <w:sz w:val="22"/>
          <w:szCs w:val="22"/>
        </w:rPr>
        <w:t>sYnergisM</w:t>
      </w:r>
      <w:r w:rsidR="0041511B" w:rsidRPr="000A4130">
        <w:rPr>
          <w:rFonts w:ascii="Calibri" w:hAnsi="Calibri" w:cs="Calibri"/>
          <w:bCs/>
          <w:sz w:val="22"/>
          <w:szCs w:val="22"/>
        </w:rPr>
        <w:t xml:space="preserve"> </w:t>
      </w:r>
      <w:r w:rsidR="0041511B" w:rsidRPr="00EB3850">
        <w:rPr>
          <w:rFonts w:ascii="Calibri" w:hAnsi="Calibri" w:cs="Calibri"/>
          <w:bCs/>
          <w:sz w:val="22"/>
          <w:szCs w:val="22"/>
        </w:rPr>
        <w:t>of</w:t>
      </w:r>
      <w:r w:rsidR="0041511B" w:rsidRPr="000A4130">
        <w:rPr>
          <w:rFonts w:ascii="Calibri" w:hAnsi="Calibri" w:cs="Calibri"/>
          <w:bCs/>
          <w:sz w:val="22"/>
          <w:szCs w:val="22"/>
        </w:rPr>
        <w:t xml:space="preserve"> </w:t>
      </w:r>
      <w:r w:rsidR="0041511B" w:rsidRPr="00EB3850">
        <w:rPr>
          <w:rFonts w:ascii="Calibri" w:hAnsi="Calibri" w:cs="Calibri"/>
          <w:bCs/>
          <w:sz w:val="22"/>
          <w:szCs w:val="22"/>
        </w:rPr>
        <w:t>nano</w:t>
      </w:r>
      <w:r w:rsidR="0041511B" w:rsidRPr="000A4130">
        <w:rPr>
          <w:rFonts w:ascii="Calibri" w:hAnsi="Calibri" w:cs="Calibri"/>
          <w:bCs/>
          <w:sz w:val="22"/>
          <w:szCs w:val="22"/>
        </w:rPr>
        <w:t>-</w:t>
      </w:r>
      <w:r w:rsidR="0041511B" w:rsidRPr="00EB3850">
        <w:rPr>
          <w:rFonts w:ascii="Calibri" w:hAnsi="Calibri" w:cs="Calibri"/>
          <w:bCs/>
          <w:sz w:val="22"/>
          <w:szCs w:val="22"/>
        </w:rPr>
        <w:t>Bio</w:t>
      </w:r>
      <w:r w:rsidR="0041511B" w:rsidRPr="000A4130">
        <w:rPr>
          <w:rFonts w:ascii="Calibri" w:hAnsi="Calibri" w:cs="Calibri"/>
          <w:bCs/>
          <w:sz w:val="22"/>
          <w:szCs w:val="22"/>
        </w:rPr>
        <w:t>-</w:t>
      </w:r>
      <w:r w:rsidR="0041511B" w:rsidRPr="00EB3850">
        <w:rPr>
          <w:rFonts w:ascii="Calibri" w:hAnsi="Calibri" w:cs="Calibri"/>
          <w:bCs/>
          <w:sz w:val="22"/>
          <w:szCs w:val="22"/>
        </w:rPr>
        <w:t>Info</w:t>
      </w:r>
      <w:r w:rsidR="0041511B" w:rsidRPr="000A4130">
        <w:rPr>
          <w:rFonts w:ascii="Calibri" w:hAnsi="Calibri" w:cs="Calibri"/>
          <w:bCs/>
          <w:sz w:val="22"/>
          <w:szCs w:val="22"/>
        </w:rPr>
        <w:t>-</w:t>
      </w:r>
      <w:r w:rsidR="0041511B" w:rsidRPr="00EB3850">
        <w:rPr>
          <w:rFonts w:ascii="Calibri" w:hAnsi="Calibri" w:cs="Calibri"/>
          <w:bCs/>
          <w:sz w:val="22"/>
          <w:szCs w:val="22"/>
        </w:rPr>
        <w:t>cOgni</w:t>
      </w:r>
      <w:r w:rsidR="0041511B" w:rsidRPr="000A4130">
        <w:rPr>
          <w:rFonts w:ascii="Calibri" w:hAnsi="Calibri" w:cs="Calibri"/>
          <w:bCs/>
          <w:sz w:val="22"/>
          <w:szCs w:val="22"/>
        </w:rPr>
        <w:t xml:space="preserve"> </w:t>
      </w:r>
      <w:r w:rsidR="0041511B" w:rsidRPr="00EB3850">
        <w:rPr>
          <w:rFonts w:ascii="Calibri" w:hAnsi="Calibri" w:cs="Calibri"/>
          <w:bCs/>
          <w:sz w:val="22"/>
          <w:szCs w:val="22"/>
        </w:rPr>
        <w:t>Science</w:t>
      </w:r>
      <w:r w:rsidR="0041511B" w:rsidRPr="000A4130">
        <w:rPr>
          <w:rFonts w:ascii="Calibri" w:hAnsi="Calibri" w:cs="Calibri"/>
          <w:bCs/>
          <w:sz w:val="22"/>
          <w:szCs w:val="22"/>
        </w:rPr>
        <w:t xml:space="preserve"> </w:t>
      </w:r>
      <w:r w:rsidR="0041511B" w:rsidRPr="00EB3850">
        <w:rPr>
          <w:rFonts w:ascii="Calibri" w:hAnsi="Calibri" w:cs="Calibri"/>
          <w:bCs/>
          <w:sz w:val="22"/>
          <w:szCs w:val="22"/>
        </w:rPr>
        <w:t>for</w:t>
      </w:r>
      <w:r w:rsidR="0041511B" w:rsidRPr="000A4130">
        <w:rPr>
          <w:rFonts w:ascii="Calibri" w:hAnsi="Calibri" w:cs="Calibri"/>
          <w:bCs/>
          <w:sz w:val="22"/>
          <w:szCs w:val="22"/>
        </w:rPr>
        <w:t xml:space="preserve"> </w:t>
      </w:r>
      <w:r w:rsidR="0041511B" w:rsidRPr="00EB3850">
        <w:rPr>
          <w:rFonts w:ascii="Calibri" w:hAnsi="Calibri" w:cs="Calibri"/>
          <w:bCs/>
          <w:sz w:val="22"/>
          <w:szCs w:val="22"/>
        </w:rPr>
        <w:t>an</w:t>
      </w:r>
      <w:r w:rsidR="0041511B" w:rsidRPr="000A4130">
        <w:rPr>
          <w:rFonts w:ascii="Calibri" w:hAnsi="Calibri" w:cs="Calibri"/>
          <w:bCs/>
          <w:sz w:val="22"/>
          <w:szCs w:val="22"/>
        </w:rPr>
        <w:t xml:space="preserve"> </w:t>
      </w:r>
      <w:r w:rsidR="0041511B" w:rsidRPr="00EB3850">
        <w:rPr>
          <w:rFonts w:ascii="Calibri" w:hAnsi="Calibri" w:cs="Calibri"/>
          <w:bCs/>
          <w:sz w:val="22"/>
          <w:szCs w:val="22"/>
        </w:rPr>
        <w:t>Integrated</w:t>
      </w:r>
      <w:r w:rsidR="0041511B" w:rsidRPr="000A4130">
        <w:rPr>
          <w:rFonts w:ascii="Calibri" w:hAnsi="Calibri" w:cs="Calibri"/>
          <w:bCs/>
          <w:sz w:val="22"/>
          <w:szCs w:val="22"/>
        </w:rPr>
        <w:t xml:space="preserve"> </w:t>
      </w:r>
      <w:r w:rsidR="0041511B" w:rsidRPr="00EB3850">
        <w:rPr>
          <w:rFonts w:ascii="Calibri" w:hAnsi="Calibri" w:cs="Calibri"/>
          <w:bCs/>
          <w:sz w:val="22"/>
          <w:szCs w:val="22"/>
        </w:rPr>
        <w:t>system</w:t>
      </w:r>
      <w:r w:rsidR="0041511B" w:rsidRPr="000A4130">
        <w:rPr>
          <w:rFonts w:ascii="Calibri" w:hAnsi="Calibri" w:cs="Calibri"/>
          <w:bCs/>
          <w:sz w:val="22"/>
          <w:szCs w:val="22"/>
        </w:rPr>
        <w:t xml:space="preserve"> </w:t>
      </w:r>
      <w:r w:rsidR="0041511B" w:rsidRPr="00EB3850">
        <w:rPr>
          <w:rFonts w:ascii="Calibri" w:hAnsi="Calibri" w:cs="Calibri"/>
          <w:bCs/>
          <w:sz w:val="22"/>
          <w:szCs w:val="22"/>
        </w:rPr>
        <w:t>to</w:t>
      </w:r>
      <w:r w:rsidR="0041511B" w:rsidRPr="000A4130">
        <w:rPr>
          <w:rFonts w:ascii="Calibri" w:hAnsi="Calibri" w:cs="Calibri"/>
          <w:bCs/>
          <w:sz w:val="22"/>
          <w:szCs w:val="22"/>
        </w:rPr>
        <w:t xml:space="preserve"> </w:t>
      </w:r>
      <w:r w:rsidR="0041511B" w:rsidRPr="00EB3850">
        <w:rPr>
          <w:rFonts w:ascii="Calibri" w:hAnsi="Calibri" w:cs="Calibri"/>
          <w:bCs/>
          <w:sz w:val="22"/>
          <w:szCs w:val="22"/>
        </w:rPr>
        <w:t>monitor</w:t>
      </w:r>
      <w:r w:rsidR="0041511B" w:rsidRPr="000A4130">
        <w:rPr>
          <w:rFonts w:ascii="Calibri" w:hAnsi="Calibri" w:cs="Calibri"/>
          <w:bCs/>
          <w:sz w:val="22"/>
          <w:szCs w:val="22"/>
        </w:rPr>
        <w:t xml:space="preserve"> </w:t>
      </w:r>
      <w:r w:rsidR="0041511B" w:rsidRPr="00EB3850">
        <w:rPr>
          <w:rFonts w:ascii="Calibri" w:hAnsi="Calibri" w:cs="Calibri"/>
          <w:bCs/>
          <w:sz w:val="22"/>
          <w:szCs w:val="22"/>
        </w:rPr>
        <w:t>meat</w:t>
      </w:r>
      <w:r w:rsidR="0041511B" w:rsidRPr="000A4130">
        <w:rPr>
          <w:rFonts w:ascii="Calibri" w:hAnsi="Calibri" w:cs="Calibri"/>
          <w:bCs/>
          <w:sz w:val="22"/>
          <w:szCs w:val="22"/>
        </w:rPr>
        <w:t xml:space="preserve"> </w:t>
      </w:r>
      <w:r w:rsidR="0041511B" w:rsidRPr="00EB3850">
        <w:rPr>
          <w:rFonts w:ascii="Calibri" w:hAnsi="Calibri" w:cs="Calibri"/>
          <w:bCs/>
          <w:sz w:val="22"/>
          <w:szCs w:val="22"/>
        </w:rPr>
        <w:t>quality</w:t>
      </w:r>
      <w:r w:rsidR="0041511B" w:rsidRPr="000A4130">
        <w:rPr>
          <w:rFonts w:ascii="Calibri" w:hAnsi="Calibri" w:cs="Calibri"/>
          <w:bCs/>
          <w:sz w:val="22"/>
          <w:szCs w:val="22"/>
        </w:rPr>
        <w:t xml:space="preserve"> </w:t>
      </w:r>
      <w:r w:rsidR="0041511B" w:rsidRPr="00EB3850">
        <w:rPr>
          <w:rFonts w:ascii="Calibri" w:hAnsi="Calibri" w:cs="Calibri"/>
          <w:bCs/>
          <w:sz w:val="22"/>
          <w:szCs w:val="22"/>
        </w:rPr>
        <w:t>and</w:t>
      </w:r>
      <w:r w:rsidR="0041511B" w:rsidRPr="000A4130">
        <w:rPr>
          <w:rFonts w:ascii="Calibri" w:hAnsi="Calibri" w:cs="Calibri"/>
          <w:bCs/>
          <w:sz w:val="22"/>
          <w:szCs w:val="22"/>
        </w:rPr>
        <w:t xml:space="preserve"> </w:t>
      </w:r>
      <w:r w:rsidR="0041511B" w:rsidRPr="00EB3850">
        <w:rPr>
          <w:rFonts w:ascii="Calibri" w:hAnsi="Calibri" w:cs="Calibri"/>
          <w:bCs/>
          <w:sz w:val="22"/>
          <w:szCs w:val="22"/>
        </w:rPr>
        <w:t>Safety</w:t>
      </w:r>
      <w:r w:rsidR="0041511B" w:rsidRPr="000A4130">
        <w:rPr>
          <w:rFonts w:ascii="Calibri" w:hAnsi="Calibri" w:cs="Calibri"/>
          <w:bCs/>
          <w:sz w:val="22"/>
          <w:szCs w:val="22"/>
        </w:rPr>
        <w:t xml:space="preserve"> </w:t>
      </w:r>
      <w:r w:rsidR="0041511B" w:rsidRPr="00EB3850">
        <w:rPr>
          <w:rFonts w:ascii="Calibri" w:hAnsi="Calibri" w:cs="Calibri"/>
          <w:bCs/>
          <w:sz w:val="22"/>
          <w:szCs w:val="22"/>
        </w:rPr>
        <w:t>during</w:t>
      </w:r>
      <w:r w:rsidR="0041511B" w:rsidRPr="000A4130">
        <w:rPr>
          <w:rFonts w:ascii="Calibri" w:hAnsi="Calibri" w:cs="Calibri"/>
          <w:bCs/>
          <w:sz w:val="22"/>
          <w:szCs w:val="22"/>
        </w:rPr>
        <w:t xml:space="preserve"> </w:t>
      </w:r>
      <w:r w:rsidR="0041511B" w:rsidRPr="00EB3850">
        <w:rPr>
          <w:rFonts w:ascii="Calibri" w:hAnsi="Calibri" w:cs="Calibri"/>
          <w:bCs/>
          <w:sz w:val="22"/>
          <w:szCs w:val="22"/>
        </w:rPr>
        <w:t>production</w:t>
      </w:r>
      <w:r w:rsidR="0041511B" w:rsidRPr="000A4130">
        <w:rPr>
          <w:rFonts w:ascii="Calibri" w:hAnsi="Calibri" w:cs="Calibri"/>
          <w:bCs/>
          <w:sz w:val="22"/>
          <w:szCs w:val="22"/>
        </w:rPr>
        <w:t xml:space="preserve">, </w:t>
      </w:r>
      <w:r w:rsidR="0041511B" w:rsidRPr="00EB3850">
        <w:rPr>
          <w:rFonts w:ascii="Calibri" w:hAnsi="Calibri" w:cs="Calibri"/>
          <w:bCs/>
          <w:sz w:val="22"/>
          <w:szCs w:val="22"/>
        </w:rPr>
        <w:t>storage</w:t>
      </w:r>
      <w:r w:rsidR="0041511B" w:rsidRPr="000A4130">
        <w:rPr>
          <w:rFonts w:ascii="Calibri" w:hAnsi="Calibri" w:cs="Calibri"/>
          <w:bCs/>
          <w:sz w:val="22"/>
          <w:szCs w:val="22"/>
        </w:rPr>
        <w:t xml:space="preserve">, </w:t>
      </w:r>
      <w:r w:rsidR="0041511B" w:rsidRPr="00EB3850">
        <w:rPr>
          <w:rFonts w:ascii="Calibri" w:hAnsi="Calibri" w:cs="Calibri"/>
          <w:bCs/>
          <w:sz w:val="22"/>
          <w:szCs w:val="22"/>
        </w:rPr>
        <w:t>and</w:t>
      </w:r>
      <w:r w:rsidR="0041511B" w:rsidRPr="000A4130">
        <w:rPr>
          <w:rFonts w:ascii="Calibri" w:hAnsi="Calibri" w:cs="Calibri"/>
          <w:bCs/>
          <w:sz w:val="22"/>
          <w:szCs w:val="22"/>
        </w:rPr>
        <w:t xml:space="preserve"> </w:t>
      </w:r>
      <w:r w:rsidR="0041511B" w:rsidRPr="00EB3850">
        <w:rPr>
          <w:rFonts w:ascii="Calibri" w:hAnsi="Calibri" w:cs="Calibri"/>
          <w:bCs/>
          <w:sz w:val="22"/>
          <w:szCs w:val="22"/>
        </w:rPr>
        <w:t>distribution</w:t>
      </w:r>
      <w:r w:rsidR="0041511B" w:rsidRPr="000A4130">
        <w:rPr>
          <w:rFonts w:ascii="Calibri" w:hAnsi="Calibri" w:cs="Calibri"/>
          <w:bCs/>
          <w:sz w:val="22"/>
          <w:szCs w:val="22"/>
        </w:rPr>
        <w:t xml:space="preserve"> </w:t>
      </w:r>
      <w:r w:rsidR="0041511B" w:rsidRPr="00EB3850">
        <w:rPr>
          <w:rFonts w:ascii="Calibri" w:hAnsi="Calibri" w:cs="Calibri"/>
          <w:bCs/>
          <w:sz w:val="22"/>
          <w:szCs w:val="22"/>
        </w:rPr>
        <w:t>in</w:t>
      </w:r>
      <w:r w:rsidR="0041511B" w:rsidRPr="000A4130">
        <w:rPr>
          <w:rFonts w:ascii="Calibri" w:hAnsi="Calibri" w:cs="Calibri"/>
          <w:bCs/>
          <w:sz w:val="22"/>
          <w:szCs w:val="22"/>
        </w:rPr>
        <w:t xml:space="preserve"> </w:t>
      </w:r>
      <w:r w:rsidR="0041511B" w:rsidRPr="00EB3850">
        <w:rPr>
          <w:rFonts w:ascii="Calibri" w:hAnsi="Calibri" w:cs="Calibri"/>
          <w:bCs/>
          <w:sz w:val="22"/>
          <w:szCs w:val="22"/>
        </w:rPr>
        <w:t>the</w:t>
      </w:r>
      <w:r w:rsidR="0041511B" w:rsidRPr="000A4130">
        <w:rPr>
          <w:rFonts w:ascii="Calibri" w:hAnsi="Calibri" w:cs="Calibri"/>
          <w:bCs/>
          <w:sz w:val="22"/>
          <w:szCs w:val="22"/>
        </w:rPr>
        <w:t xml:space="preserve"> </w:t>
      </w:r>
      <w:r w:rsidR="0041511B" w:rsidRPr="00EB3850">
        <w:rPr>
          <w:rFonts w:ascii="Calibri" w:hAnsi="Calibri" w:cs="Calibri"/>
          <w:bCs/>
          <w:sz w:val="22"/>
          <w:szCs w:val="22"/>
        </w:rPr>
        <w:t>European</w:t>
      </w:r>
      <w:r w:rsidR="0041511B" w:rsidRPr="000A4130">
        <w:rPr>
          <w:rFonts w:ascii="Calibri" w:hAnsi="Calibri" w:cs="Calibri"/>
          <w:bCs/>
          <w:sz w:val="22"/>
          <w:szCs w:val="22"/>
        </w:rPr>
        <w:t xml:space="preserve"> </w:t>
      </w:r>
      <w:r w:rsidR="0041511B" w:rsidRPr="00EB3850">
        <w:rPr>
          <w:rFonts w:ascii="Calibri" w:hAnsi="Calibri" w:cs="Calibri"/>
          <w:bCs/>
          <w:sz w:val="22"/>
          <w:szCs w:val="22"/>
        </w:rPr>
        <w:t>Union</w:t>
      </w:r>
      <w:r w:rsidR="0041511B" w:rsidRPr="000A4130">
        <w:rPr>
          <w:rFonts w:ascii="Calibri" w:hAnsi="Calibri" w:cs="Calibri"/>
          <w:b/>
          <w:bCs/>
          <w:sz w:val="22"/>
          <w:szCs w:val="22"/>
        </w:rPr>
        <w:t xml:space="preserve"> (</w:t>
      </w:r>
      <w:r w:rsidR="0041511B" w:rsidRPr="00EB3850">
        <w:rPr>
          <w:rFonts w:ascii="Calibri" w:hAnsi="Calibri" w:cs="Calibri"/>
          <w:b/>
          <w:bCs/>
          <w:sz w:val="22"/>
          <w:szCs w:val="22"/>
        </w:rPr>
        <w:t>SYMBIOSIS</w:t>
      </w:r>
      <w:r w:rsidR="0041511B" w:rsidRPr="000A4130">
        <w:rPr>
          <w:rFonts w:ascii="Calibri" w:hAnsi="Calibri" w:cs="Calibri"/>
          <w:b/>
          <w:bCs/>
          <w:sz w:val="22"/>
          <w:szCs w:val="22"/>
        </w:rPr>
        <w:t>-</w:t>
      </w:r>
      <w:r w:rsidR="0041511B" w:rsidRPr="00EB3850">
        <w:rPr>
          <w:rFonts w:ascii="Calibri" w:hAnsi="Calibri" w:cs="Calibri"/>
          <w:b/>
          <w:bCs/>
          <w:sz w:val="22"/>
          <w:szCs w:val="22"/>
        </w:rPr>
        <w:t>EU</w:t>
      </w:r>
      <w:r w:rsidR="0041511B" w:rsidRPr="000A4130">
        <w:rPr>
          <w:rFonts w:ascii="Calibri" w:hAnsi="Calibri" w:cs="Calibri"/>
          <w:b/>
          <w:bCs/>
          <w:sz w:val="22"/>
          <w:szCs w:val="22"/>
        </w:rPr>
        <w:t>) (</w:t>
      </w:r>
      <w:r w:rsidR="0041511B" w:rsidRPr="00EB3850">
        <w:rPr>
          <w:rFonts w:ascii="Calibri" w:hAnsi="Calibri" w:cs="Calibri"/>
          <w:b/>
          <w:bCs/>
          <w:sz w:val="22"/>
          <w:szCs w:val="22"/>
        </w:rPr>
        <w:t>FP</w:t>
      </w:r>
      <w:r w:rsidR="0041511B" w:rsidRPr="000A4130">
        <w:rPr>
          <w:rFonts w:ascii="Calibri" w:hAnsi="Calibri" w:cs="Calibri"/>
          <w:b/>
          <w:bCs/>
          <w:sz w:val="22"/>
          <w:szCs w:val="22"/>
        </w:rPr>
        <w:t>7: 211638).</w:t>
      </w:r>
    </w:p>
    <w:p w14:paraId="0D63EC47" w14:textId="77777777" w:rsidR="0041511B" w:rsidRPr="00EB3850" w:rsidRDefault="0041511B" w:rsidP="00B22C29">
      <w:pPr>
        <w:tabs>
          <w:tab w:val="left" w:pos="-1440"/>
        </w:tabs>
        <w:spacing w:after="100" w:afterAutospacing="1" w:line="276" w:lineRule="auto"/>
        <w:jc w:val="both"/>
        <w:rPr>
          <w:rFonts w:ascii="Calibri" w:hAnsi="Calibri" w:cs="Calibri"/>
          <w:bCs/>
          <w:color w:val="000000"/>
          <w:sz w:val="22"/>
          <w:szCs w:val="22"/>
          <w:lang w:val="el-GR"/>
        </w:rPr>
      </w:pPr>
      <w:r w:rsidRPr="00EB3850">
        <w:rPr>
          <w:rFonts w:ascii="Calibri" w:hAnsi="Calibri" w:cs="Calibri"/>
          <w:b/>
          <w:color w:val="000000"/>
          <w:sz w:val="22"/>
          <w:szCs w:val="22"/>
          <w:lang w:val="el-GR"/>
        </w:rPr>
        <w:t>Φορέας χρηματοδότησης:</w:t>
      </w:r>
      <w:r w:rsidRPr="00EB3850">
        <w:rPr>
          <w:rFonts w:ascii="Calibri" w:hAnsi="Calibri" w:cs="Calibri"/>
          <w:color w:val="000000"/>
          <w:sz w:val="22"/>
          <w:szCs w:val="22"/>
          <w:lang w:val="el-GR"/>
        </w:rPr>
        <w:t xml:space="preserve"> </w:t>
      </w:r>
      <w:r w:rsidRPr="00EB3850">
        <w:rPr>
          <w:rFonts w:ascii="Calibri" w:hAnsi="Calibri" w:cs="Calibri"/>
          <w:bCs/>
          <w:color w:val="000000"/>
          <w:sz w:val="22"/>
          <w:szCs w:val="22"/>
          <w:lang w:val="el-GR"/>
        </w:rPr>
        <w:t xml:space="preserve">Ευρωπαϊκή Ένωση </w:t>
      </w:r>
    </w:p>
    <w:p w14:paraId="4D6C0F12" w14:textId="77777777" w:rsidR="00E162F9" w:rsidRPr="00EB3850" w:rsidRDefault="0041511B" w:rsidP="00B22C29">
      <w:pPr>
        <w:tabs>
          <w:tab w:val="left" w:pos="-1440"/>
        </w:tabs>
        <w:spacing w:after="100" w:afterAutospacing="1" w:line="276" w:lineRule="auto"/>
        <w:jc w:val="both"/>
        <w:rPr>
          <w:rFonts w:ascii="Calibri" w:hAnsi="Calibri" w:cs="Calibri"/>
          <w:color w:val="000000"/>
          <w:sz w:val="22"/>
          <w:szCs w:val="22"/>
          <w:lang w:val="el-GR"/>
        </w:rPr>
      </w:pPr>
      <w:r w:rsidRPr="00EB3850">
        <w:rPr>
          <w:rFonts w:ascii="Calibri" w:hAnsi="Calibri" w:cs="Calibri"/>
          <w:b/>
          <w:color w:val="000000"/>
          <w:sz w:val="22"/>
          <w:szCs w:val="22"/>
          <w:lang w:val="el-GR"/>
        </w:rPr>
        <w:t xml:space="preserve">Φορέας υλοποίησης: </w:t>
      </w:r>
      <w:r w:rsidR="00E162F9" w:rsidRPr="00EB3850">
        <w:rPr>
          <w:rFonts w:ascii="Calibri" w:hAnsi="Calibri" w:cs="Calibri"/>
          <w:color w:val="000000"/>
          <w:sz w:val="22"/>
          <w:szCs w:val="22"/>
          <w:lang w:val="el-GR"/>
        </w:rPr>
        <w:t xml:space="preserve">ΕΛ.Γ.Ο. «ΔΗΜΗΤΡΑ», Ινσ/το Τεχνολογίας Αγροτικών Προϊόντων, </w:t>
      </w:r>
      <w:r w:rsidR="00E162F9" w:rsidRPr="00EB3850">
        <w:rPr>
          <w:rFonts w:ascii="Calibri" w:hAnsi="Calibri" w:cs="Calibri"/>
          <w:bCs/>
          <w:sz w:val="22"/>
          <w:szCs w:val="22"/>
          <w:lang w:val="el-GR"/>
        </w:rPr>
        <w:t>Επιστημονικός υπεύθυνος: Δρ. Χ. Τάσσου.</w:t>
      </w:r>
    </w:p>
    <w:p w14:paraId="458B16FB" w14:textId="77777777" w:rsidR="0041511B" w:rsidRPr="00EB3850" w:rsidRDefault="0041511B" w:rsidP="00B22C29">
      <w:pPr>
        <w:tabs>
          <w:tab w:val="left" w:pos="-1440"/>
        </w:tabs>
        <w:spacing w:after="100" w:afterAutospacing="1" w:line="276" w:lineRule="auto"/>
        <w:jc w:val="both"/>
        <w:rPr>
          <w:rFonts w:ascii="Calibri" w:hAnsi="Calibri" w:cs="Calibri"/>
          <w:color w:val="000000"/>
          <w:sz w:val="22"/>
          <w:szCs w:val="22"/>
          <w:lang w:val="el-GR"/>
        </w:rPr>
      </w:pPr>
      <w:r w:rsidRPr="00EB3850">
        <w:rPr>
          <w:rFonts w:ascii="Calibri" w:hAnsi="Calibri" w:cs="Calibri"/>
          <w:b/>
          <w:color w:val="000000"/>
          <w:sz w:val="22"/>
          <w:szCs w:val="22"/>
          <w:lang w:val="el-GR"/>
        </w:rPr>
        <w:t xml:space="preserve">Έναρξη-Λήξη: </w:t>
      </w:r>
      <w:r w:rsidRPr="00EB3850">
        <w:rPr>
          <w:rFonts w:ascii="Calibri" w:hAnsi="Calibri" w:cs="Calibri"/>
          <w:color w:val="000000"/>
          <w:sz w:val="22"/>
          <w:szCs w:val="22"/>
          <w:lang w:val="el-GR"/>
        </w:rPr>
        <w:t>2009-2012</w:t>
      </w:r>
    </w:p>
    <w:p w14:paraId="03FD752D" w14:textId="77777777" w:rsidR="00963BF4" w:rsidRPr="00EB3850" w:rsidRDefault="00316AF7" w:rsidP="00B22C29">
      <w:pPr>
        <w:tabs>
          <w:tab w:val="left" w:pos="-1440"/>
        </w:tabs>
        <w:spacing w:after="100" w:afterAutospacing="1" w:line="276" w:lineRule="auto"/>
        <w:jc w:val="both"/>
        <w:rPr>
          <w:rFonts w:ascii="Calibri" w:hAnsi="Calibri" w:cs="Calibri"/>
          <w:sz w:val="22"/>
          <w:szCs w:val="22"/>
          <w:lang w:val="el-GR"/>
        </w:rPr>
      </w:pPr>
      <w:r>
        <w:rPr>
          <w:rFonts w:ascii="Calibri" w:hAnsi="Calibri" w:cs="Calibri"/>
          <w:sz w:val="22"/>
          <w:szCs w:val="22"/>
          <w:lang w:val="el-GR"/>
        </w:rPr>
        <w:lastRenderedPageBreak/>
        <w:tab/>
      </w:r>
      <w:r w:rsidR="00963BF4" w:rsidRPr="00EB3850">
        <w:rPr>
          <w:rFonts w:ascii="Calibri" w:hAnsi="Calibri" w:cs="Calibri"/>
          <w:sz w:val="22"/>
          <w:szCs w:val="22"/>
          <w:lang w:val="el-GR"/>
        </w:rPr>
        <w:t>Ο σκοπός του προγράμματος ήταν ο προσδιορισμός ποιοτικών και ποσοτικών, εύκολων στη χρήση δεικτών (χημικών, βιοχημικών, μοριακών) για τον έλεγχο της ποιότητας και της ασφάλειας του κρέατος. Συμμετοχή στο πρόγραμμα ως επιστημονικός συνεργάτης</w:t>
      </w:r>
      <w:r w:rsidR="00907FAB" w:rsidRPr="00EB3850">
        <w:rPr>
          <w:rFonts w:ascii="Calibri" w:hAnsi="Calibri" w:cs="Calibri"/>
          <w:sz w:val="22"/>
          <w:szCs w:val="22"/>
          <w:lang w:val="el-GR"/>
        </w:rPr>
        <w:t>/ υποψήφια διδάκτορας</w:t>
      </w:r>
      <w:r w:rsidR="00963BF4" w:rsidRPr="00EB3850">
        <w:rPr>
          <w:rFonts w:ascii="Calibri" w:hAnsi="Calibri" w:cs="Calibri"/>
          <w:sz w:val="22"/>
          <w:szCs w:val="22"/>
          <w:lang w:val="el-GR"/>
        </w:rPr>
        <w:t xml:space="preserve"> οργανώνοντας και υλοποιώντας πειράματα και προετοιμάζοντας τις σχετικές αναφορές και παραδοτέα, συλλογή των παραδοτέων όλων των ερευνητικών μονάδων και συγγραφή συνολικών αναφορών. Μελέτη γρήγορων χημικών/ βιοχημικών αναλυτικών τεχνικών (</w:t>
      </w:r>
      <w:r w:rsidR="00963BF4" w:rsidRPr="00EB3850">
        <w:rPr>
          <w:rFonts w:ascii="Calibri" w:hAnsi="Calibri" w:cs="Calibri"/>
          <w:sz w:val="22"/>
          <w:szCs w:val="22"/>
        </w:rPr>
        <w:t>FTIR</w:t>
      </w:r>
      <w:r w:rsidR="00963BF4" w:rsidRPr="00EB3850">
        <w:rPr>
          <w:rFonts w:ascii="Calibri" w:hAnsi="Calibri" w:cs="Calibri"/>
          <w:sz w:val="22"/>
          <w:szCs w:val="22"/>
          <w:lang w:val="el-GR"/>
        </w:rPr>
        <w:t xml:space="preserve">, </w:t>
      </w:r>
      <w:r w:rsidR="00963BF4" w:rsidRPr="00EB3850">
        <w:rPr>
          <w:rFonts w:ascii="Calibri" w:hAnsi="Calibri" w:cs="Calibri"/>
          <w:sz w:val="22"/>
          <w:szCs w:val="22"/>
        </w:rPr>
        <w:t>Raman</w:t>
      </w:r>
      <w:r w:rsidR="00963BF4" w:rsidRPr="00EB3850">
        <w:rPr>
          <w:rFonts w:ascii="Calibri" w:hAnsi="Calibri" w:cs="Calibri"/>
          <w:sz w:val="22"/>
          <w:szCs w:val="22"/>
          <w:lang w:val="el-GR"/>
        </w:rPr>
        <w:t>,</w:t>
      </w:r>
      <w:r w:rsidR="00F71167" w:rsidRPr="00EB3850">
        <w:rPr>
          <w:rFonts w:ascii="Calibri" w:hAnsi="Calibri" w:cs="Calibri"/>
          <w:sz w:val="22"/>
          <w:szCs w:val="22"/>
          <w:lang w:val="el-GR"/>
        </w:rPr>
        <w:t xml:space="preserve"> </w:t>
      </w:r>
      <w:r w:rsidR="00F71167" w:rsidRPr="00EB3850">
        <w:rPr>
          <w:rFonts w:ascii="Calibri" w:hAnsi="Calibri" w:cs="Calibri"/>
          <w:sz w:val="22"/>
          <w:szCs w:val="22"/>
        </w:rPr>
        <w:t>e</w:t>
      </w:r>
      <w:r w:rsidR="00F71167" w:rsidRPr="00EB3850">
        <w:rPr>
          <w:rFonts w:ascii="Calibri" w:hAnsi="Calibri" w:cs="Calibri"/>
          <w:sz w:val="22"/>
          <w:szCs w:val="22"/>
          <w:lang w:val="el-GR"/>
        </w:rPr>
        <w:t>-</w:t>
      </w:r>
      <w:r w:rsidR="00F71167" w:rsidRPr="00EB3850">
        <w:rPr>
          <w:rFonts w:ascii="Calibri" w:hAnsi="Calibri" w:cs="Calibri"/>
          <w:sz w:val="22"/>
          <w:szCs w:val="22"/>
        </w:rPr>
        <w:t>nose</w:t>
      </w:r>
      <w:r w:rsidR="00F71167" w:rsidRPr="00EB3850">
        <w:rPr>
          <w:rFonts w:ascii="Calibri" w:hAnsi="Calibri" w:cs="Calibri"/>
          <w:sz w:val="22"/>
          <w:szCs w:val="22"/>
          <w:lang w:val="el-GR"/>
        </w:rPr>
        <w:t>,</w:t>
      </w:r>
      <w:r w:rsidR="00963BF4" w:rsidRPr="00EB3850">
        <w:rPr>
          <w:rFonts w:ascii="Calibri" w:hAnsi="Calibri" w:cs="Calibri"/>
          <w:sz w:val="22"/>
          <w:szCs w:val="22"/>
          <w:lang w:val="el-GR"/>
        </w:rPr>
        <w:t xml:space="preserve"> </w:t>
      </w:r>
      <w:r w:rsidR="00963BF4" w:rsidRPr="00EB3850">
        <w:rPr>
          <w:rFonts w:ascii="Calibri" w:hAnsi="Calibri" w:cs="Calibri"/>
          <w:sz w:val="22"/>
          <w:szCs w:val="22"/>
        </w:rPr>
        <w:t>HPLC</w:t>
      </w:r>
      <w:r w:rsidR="00963BF4" w:rsidRPr="00EB3850">
        <w:rPr>
          <w:rFonts w:ascii="Calibri" w:hAnsi="Calibri" w:cs="Calibri"/>
          <w:sz w:val="22"/>
          <w:szCs w:val="22"/>
          <w:lang w:val="el-GR"/>
        </w:rPr>
        <w:t xml:space="preserve">, </w:t>
      </w:r>
      <w:r w:rsidR="00963BF4" w:rsidRPr="00EB3850">
        <w:rPr>
          <w:rFonts w:ascii="Calibri" w:hAnsi="Calibri" w:cs="Calibri"/>
          <w:sz w:val="22"/>
          <w:szCs w:val="22"/>
        </w:rPr>
        <w:t>GC</w:t>
      </w:r>
      <w:r w:rsidR="00963BF4" w:rsidRPr="00EB3850">
        <w:rPr>
          <w:rFonts w:ascii="Calibri" w:hAnsi="Calibri" w:cs="Calibri"/>
          <w:sz w:val="22"/>
          <w:szCs w:val="22"/>
          <w:lang w:val="el-GR"/>
        </w:rPr>
        <w:t>-</w:t>
      </w:r>
      <w:r w:rsidR="00963BF4" w:rsidRPr="00EB3850">
        <w:rPr>
          <w:rFonts w:ascii="Calibri" w:hAnsi="Calibri" w:cs="Calibri"/>
          <w:sz w:val="22"/>
          <w:szCs w:val="22"/>
        </w:rPr>
        <w:t>MS</w:t>
      </w:r>
      <w:r w:rsidR="00963BF4" w:rsidRPr="00EB3850">
        <w:rPr>
          <w:rFonts w:ascii="Calibri" w:hAnsi="Calibri" w:cs="Calibri"/>
          <w:sz w:val="22"/>
          <w:szCs w:val="22"/>
          <w:lang w:val="el-GR"/>
        </w:rPr>
        <w:t xml:space="preserve">, </w:t>
      </w:r>
      <w:r w:rsidR="00963BF4" w:rsidRPr="00EB3850">
        <w:rPr>
          <w:rFonts w:ascii="Calibri" w:hAnsi="Calibri" w:cs="Calibri"/>
          <w:sz w:val="22"/>
          <w:szCs w:val="22"/>
        </w:rPr>
        <w:t>fluorescence</w:t>
      </w:r>
      <w:r w:rsidR="00963BF4" w:rsidRPr="00EB3850">
        <w:rPr>
          <w:rFonts w:ascii="Calibri" w:hAnsi="Calibri" w:cs="Calibri"/>
          <w:sz w:val="22"/>
          <w:szCs w:val="22"/>
          <w:lang w:val="el-GR"/>
        </w:rPr>
        <w:t xml:space="preserve">, </w:t>
      </w:r>
      <w:r w:rsidR="00963BF4" w:rsidRPr="00EB3850">
        <w:rPr>
          <w:rFonts w:ascii="Calibri" w:hAnsi="Calibri" w:cs="Calibri"/>
          <w:sz w:val="22"/>
          <w:szCs w:val="22"/>
        </w:rPr>
        <w:t>Videometer</w:t>
      </w:r>
      <w:r w:rsidR="00963BF4" w:rsidRPr="00EB3850">
        <w:rPr>
          <w:rFonts w:ascii="Calibri" w:hAnsi="Calibri" w:cs="Calibri"/>
          <w:sz w:val="22"/>
          <w:szCs w:val="22"/>
          <w:lang w:val="el-GR"/>
        </w:rPr>
        <w:t xml:space="preserve">) </w:t>
      </w:r>
      <w:r w:rsidR="00ED72AC" w:rsidRPr="00EB3850">
        <w:rPr>
          <w:rFonts w:ascii="Calibri" w:hAnsi="Calibri" w:cs="Calibri"/>
          <w:sz w:val="22"/>
          <w:szCs w:val="22"/>
          <w:lang w:val="el-GR"/>
        </w:rPr>
        <w:t>για</w:t>
      </w:r>
      <w:r w:rsidR="00963BF4" w:rsidRPr="00EB3850">
        <w:rPr>
          <w:rFonts w:ascii="Calibri" w:hAnsi="Calibri" w:cs="Calibri"/>
          <w:sz w:val="22"/>
          <w:szCs w:val="22"/>
          <w:lang w:val="el-GR"/>
        </w:rPr>
        <w:t xml:space="preserve"> τον </w:t>
      </w:r>
      <w:r w:rsidR="00ED72AC" w:rsidRPr="00EB3850">
        <w:rPr>
          <w:rFonts w:ascii="Calibri" w:hAnsi="Calibri" w:cs="Calibri"/>
          <w:sz w:val="22"/>
          <w:szCs w:val="22"/>
          <w:lang w:val="el-GR"/>
        </w:rPr>
        <w:t xml:space="preserve">προσδιορισμό </w:t>
      </w:r>
      <w:r w:rsidR="00963BF4" w:rsidRPr="00EB3850">
        <w:rPr>
          <w:rFonts w:ascii="Calibri" w:hAnsi="Calibri" w:cs="Calibri"/>
          <w:sz w:val="22"/>
          <w:szCs w:val="22"/>
          <w:lang w:val="el-GR"/>
        </w:rPr>
        <w:t>του μικροβιακού φορτίου (αλλοιογόνων και παθογόνων μικροοργανισμών) και του μεταβολικού προφίλ του κρέατος και των προϊόντων του</w:t>
      </w:r>
      <w:r w:rsidR="00140127">
        <w:rPr>
          <w:rFonts w:ascii="Calibri" w:hAnsi="Calibri" w:cs="Calibri"/>
          <w:sz w:val="22"/>
          <w:szCs w:val="22"/>
          <w:lang w:val="el-GR"/>
        </w:rPr>
        <w:t xml:space="preserve"> σε συμβατικές και εναλλακτικές συσκευασίες (συσκευασία τροποιημένης ατμόσφαιρας με ή χωρίς η χρήση αιθερίου ελαίου ρίγανης)</w:t>
      </w:r>
      <w:r w:rsidR="00963BF4" w:rsidRPr="00EB3850">
        <w:rPr>
          <w:rFonts w:ascii="Calibri" w:hAnsi="Calibri" w:cs="Calibri"/>
          <w:sz w:val="22"/>
          <w:szCs w:val="22"/>
          <w:lang w:val="el-GR"/>
        </w:rPr>
        <w:t>, με τη χρήση πολυμεταβλητής ανάλυσης και τεχνικές μηχανικής εκμάθησης (χημειομετρία, νευρωνικά δίκτυα, γενετικοί αλγόριθμοι) και μοριακών τεχνικών (</w:t>
      </w:r>
      <w:r w:rsidR="00963BF4" w:rsidRPr="00EB3850">
        <w:rPr>
          <w:rFonts w:ascii="Calibri" w:hAnsi="Calibri" w:cs="Calibri"/>
          <w:sz w:val="22"/>
          <w:szCs w:val="22"/>
        </w:rPr>
        <w:t>PFGE</w:t>
      </w:r>
      <w:r w:rsidR="00963BF4" w:rsidRPr="00EB3850">
        <w:rPr>
          <w:rFonts w:ascii="Calibri" w:hAnsi="Calibri" w:cs="Calibri"/>
          <w:sz w:val="22"/>
          <w:szCs w:val="22"/>
          <w:lang w:val="el-GR"/>
        </w:rPr>
        <w:t xml:space="preserve">, </w:t>
      </w:r>
      <w:r w:rsidR="00963BF4" w:rsidRPr="00EB3850">
        <w:rPr>
          <w:rFonts w:ascii="Calibri" w:hAnsi="Calibri" w:cs="Calibri"/>
          <w:sz w:val="22"/>
          <w:szCs w:val="22"/>
        </w:rPr>
        <w:t>PCR</w:t>
      </w:r>
      <w:r w:rsidR="00963BF4" w:rsidRPr="00EB3850">
        <w:rPr>
          <w:rFonts w:ascii="Calibri" w:hAnsi="Calibri" w:cs="Calibri"/>
          <w:sz w:val="22"/>
          <w:szCs w:val="22"/>
          <w:lang w:val="el-GR"/>
        </w:rPr>
        <w:t>) με σκοπό την εις βάθος μελέτη των διαφορετικών ειδών και στελεχών των μικροοργανισμών που βρίσκονται στο κρέας</w:t>
      </w:r>
      <w:r w:rsidR="00ED72AC" w:rsidRPr="00EB3850">
        <w:rPr>
          <w:rFonts w:ascii="Calibri" w:hAnsi="Calibri" w:cs="Calibri"/>
          <w:sz w:val="22"/>
          <w:szCs w:val="22"/>
          <w:lang w:val="el-GR"/>
        </w:rPr>
        <w:t xml:space="preserve"> καθώς και τον </w:t>
      </w:r>
      <w:r w:rsidR="00ED72AC" w:rsidRPr="00ED72AC">
        <w:rPr>
          <w:rFonts w:ascii="Calibri" w:hAnsi="Calibri" w:cs="Calibri"/>
          <w:sz w:val="22"/>
          <w:szCs w:val="22"/>
          <w:lang w:val="el-GR"/>
        </w:rPr>
        <w:t>προσδιορισμό της ποιότητας του κρέατος</w:t>
      </w:r>
      <w:r w:rsidR="00963BF4" w:rsidRPr="00EB3850">
        <w:rPr>
          <w:rFonts w:ascii="Calibri" w:hAnsi="Calibri" w:cs="Calibri"/>
          <w:sz w:val="22"/>
          <w:szCs w:val="22"/>
          <w:lang w:val="el-GR"/>
        </w:rPr>
        <w:t>.</w:t>
      </w:r>
    </w:p>
    <w:p w14:paraId="2D84F898" w14:textId="77777777" w:rsidR="00514ACC" w:rsidRPr="00EB3850" w:rsidRDefault="00514ACC" w:rsidP="00B22C29">
      <w:pPr>
        <w:tabs>
          <w:tab w:val="left" w:pos="-1440"/>
        </w:tabs>
        <w:spacing w:after="100" w:afterAutospacing="1" w:line="276" w:lineRule="auto"/>
        <w:jc w:val="both"/>
        <w:rPr>
          <w:rFonts w:ascii="Calibri" w:hAnsi="Calibri" w:cs="Calibri"/>
          <w:sz w:val="22"/>
          <w:szCs w:val="22"/>
          <w:lang w:val="el-GR"/>
        </w:rPr>
      </w:pPr>
    </w:p>
    <w:p w14:paraId="6141B05D" w14:textId="77777777" w:rsidR="00514ACC" w:rsidRPr="00EB3850" w:rsidRDefault="00DA2600" w:rsidP="00B22C29">
      <w:pPr>
        <w:tabs>
          <w:tab w:val="left" w:pos="-1440"/>
          <w:tab w:val="left" w:pos="720"/>
        </w:tabs>
        <w:spacing w:after="100" w:afterAutospacing="1" w:line="276" w:lineRule="auto"/>
        <w:jc w:val="both"/>
        <w:rPr>
          <w:rFonts w:ascii="Calibri" w:hAnsi="Calibri" w:cs="Calibri"/>
          <w:b/>
          <w:bCs/>
          <w:color w:val="000000"/>
          <w:sz w:val="22"/>
          <w:szCs w:val="22"/>
          <w:lang w:val="el-GR"/>
        </w:rPr>
      </w:pPr>
      <w:r w:rsidRPr="00EB3850">
        <w:rPr>
          <w:rFonts w:ascii="Calibri" w:hAnsi="Calibri" w:cs="Calibri"/>
          <w:b/>
          <w:bCs/>
          <w:color w:val="000000"/>
          <w:sz w:val="22"/>
          <w:szCs w:val="22"/>
          <w:lang w:val="el-GR"/>
        </w:rPr>
        <w:t xml:space="preserve">4.2. </w:t>
      </w:r>
      <w:r w:rsidRPr="00EB3850">
        <w:rPr>
          <w:rFonts w:ascii="Calibri" w:hAnsi="Calibri" w:cs="Calibri"/>
          <w:b/>
          <w:bCs/>
          <w:color w:val="000000"/>
          <w:sz w:val="22"/>
          <w:szCs w:val="22"/>
          <w:lang w:val="el-GR"/>
        </w:rPr>
        <w:tab/>
      </w:r>
      <w:r w:rsidR="00514ACC" w:rsidRPr="00EB3850">
        <w:rPr>
          <w:rFonts w:ascii="Calibri" w:hAnsi="Calibri" w:cs="Calibri"/>
          <w:b/>
          <w:bCs/>
          <w:color w:val="000000"/>
          <w:sz w:val="22"/>
          <w:szCs w:val="22"/>
          <w:lang w:val="el-GR"/>
        </w:rPr>
        <w:t>ΣΥΜΜΕΤΟΧΗ ΩΣ ΜΕΤΑΔΙΔΑΚΤΟΡΑΣ ΣΕ ΑΝΤΑΓΩΝΙΣΤΙΚΑ ΕΡΕΥΝΗΤΙΚΑ ΠΡΟΓΡΑΜΜΑΤΑ</w:t>
      </w:r>
    </w:p>
    <w:p w14:paraId="3017D520" w14:textId="77777777" w:rsidR="0041511B" w:rsidRPr="000A4130" w:rsidRDefault="00FB7C26" w:rsidP="005711CD">
      <w:pPr>
        <w:tabs>
          <w:tab w:val="left" w:pos="-1440"/>
          <w:tab w:val="left" w:pos="810"/>
        </w:tabs>
        <w:spacing w:after="100" w:afterAutospacing="1" w:line="276" w:lineRule="auto"/>
        <w:ind w:left="810" w:hanging="810"/>
        <w:jc w:val="both"/>
        <w:rPr>
          <w:rFonts w:ascii="Calibri" w:hAnsi="Calibri" w:cs="Calibri"/>
          <w:b/>
          <w:sz w:val="22"/>
          <w:szCs w:val="22"/>
          <w:lang w:val="el-GR"/>
        </w:rPr>
      </w:pPr>
      <w:r w:rsidRPr="000A4130">
        <w:rPr>
          <w:rFonts w:ascii="Calibri" w:hAnsi="Calibri" w:cs="Calibri"/>
          <w:b/>
          <w:sz w:val="22"/>
          <w:szCs w:val="22"/>
          <w:lang w:val="el-GR"/>
        </w:rPr>
        <w:t xml:space="preserve">4.2.1. </w:t>
      </w:r>
      <w:r w:rsidR="005711CD" w:rsidRPr="000A4130">
        <w:rPr>
          <w:rFonts w:ascii="Calibri" w:hAnsi="Calibri" w:cs="Calibri"/>
          <w:b/>
          <w:sz w:val="22"/>
          <w:szCs w:val="22"/>
          <w:lang w:val="el-GR"/>
        </w:rPr>
        <w:tab/>
      </w:r>
      <w:r w:rsidR="00E162F9" w:rsidRPr="005711CD">
        <w:rPr>
          <w:rFonts w:ascii="Calibri" w:hAnsi="Calibri" w:cs="Calibri"/>
          <w:b/>
          <w:sz w:val="22"/>
          <w:szCs w:val="22"/>
          <w:lang w:val="el-GR"/>
        </w:rPr>
        <w:t>01.01.2014-30.06.2015</w:t>
      </w:r>
      <w:r w:rsidR="0041511B" w:rsidRPr="00EB3850">
        <w:rPr>
          <w:rFonts w:ascii="Calibri" w:hAnsi="Calibri" w:cs="Calibri"/>
          <w:b/>
          <w:bCs/>
          <w:color w:val="000000"/>
          <w:sz w:val="22"/>
          <w:szCs w:val="22"/>
          <w:lang w:val="el-GR"/>
        </w:rPr>
        <w:t xml:space="preserve">: </w:t>
      </w:r>
      <w:r w:rsidR="0041511B" w:rsidRPr="00EB3850">
        <w:rPr>
          <w:rFonts w:ascii="Calibri" w:hAnsi="Calibri" w:cs="Calibri"/>
          <w:b/>
          <w:bCs/>
          <w:color w:val="000000"/>
          <w:sz w:val="22"/>
          <w:szCs w:val="22"/>
          <w:lang w:val="en-GB"/>
        </w:rPr>
        <w:t>ProBioDairyMeat</w:t>
      </w:r>
      <w:r w:rsidR="00E162F9" w:rsidRPr="00EB3850">
        <w:rPr>
          <w:rFonts w:ascii="Calibri" w:hAnsi="Calibri" w:cs="Calibri"/>
          <w:b/>
          <w:bCs/>
          <w:color w:val="000000"/>
          <w:sz w:val="22"/>
          <w:szCs w:val="22"/>
          <w:lang w:val="el-GR"/>
        </w:rPr>
        <w:t xml:space="preserve">. </w:t>
      </w:r>
      <w:r w:rsidR="00E162F9" w:rsidRPr="00EB3850">
        <w:rPr>
          <w:rFonts w:ascii="Calibri" w:hAnsi="Calibri" w:cs="Calibri"/>
          <w:sz w:val="22"/>
          <w:szCs w:val="22"/>
          <w:lang w:val="el-GR"/>
        </w:rPr>
        <w:t>“</w:t>
      </w:r>
      <w:r w:rsidR="00E162F9" w:rsidRPr="00EB3850">
        <w:rPr>
          <w:rFonts w:ascii="Calibri" w:hAnsi="Calibri" w:cs="Calibri"/>
          <w:bCs/>
          <w:sz w:val="22"/>
          <w:szCs w:val="22"/>
          <w:lang w:val="el-GR"/>
        </w:rPr>
        <w:t>Λειτουργικά γαλακτοκομικά προϊόντα και προϊόντα κρέατος υψηλής προστιθέμενης αξίας, ζυμούμενα ή εμπλουτισμένα με νέους προβιοτικούς μικροοργανισμούς απομονωμένους από παραδοσιακά Ελληνικά προϊόντα</w:t>
      </w:r>
      <w:r w:rsidR="00E162F9" w:rsidRPr="00EB3850">
        <w:rPr>
          <w:rFonts w:ascii="Calibri" w:hAnsi="Calibri" w:cs="Calibri"/>
          <w:b/>
          <w:bCs/>
          <w:sz w:val="22"/>
          <w:szCs w:val="22"/>
          <w:lang w:val="el-GR"/>
        </w:rPr>
        <w:t xml:space="preserve"> – </w:t>
      </w:r>
      <w:r w:rsidR="00E162F9" w:rsidRPr="00EB3850">
        <w:rPr>
          <w:rFonts w:ascii="Calibri" w:hAnsi="Calibri" w:cs="Calibri"/>
          <w:b/>
          <w:bCs/>
          <w:sz w:val="22"/>
          <w:szCs w:val="22"/>
        </w:rPr>
        <w:t>PROBIODAIRYMEAT</w:t>
      </w:r>
      <w:r w:rsidR="00E162F9" w:rsidRPr="00EB3850">
        <w:rPr>
          <w:rFonts w:ascii="Calibri" w:hAnsi="Calibri" w:cs="Calibri"/>
          <w:b/>
          <w:bCs/>
          <w:sz w:val="22"/>
          <w:szCs w:val="22"/>
          <w:lang w:val="el-GR"/>
        </w:rPr>
        <w:t xml:space="preserve"> (ΣΥΝ2011_2_571).</w:t>
      </w:r>
    </w:p>
    <w:p w14:paraId="1D57F156" w14:textId="77777777" w:rsidR="0041511B" w:rsidRPr="00EB3850" w:rsidRDefault="0041511B" w:rsidP="00B22C29">
      <w:pPr>
        <w:tabs>
          <w:tab w:val="left" w:pos="-1440"/>
        </w:tabs>
        <w:spacing w:after="100" w:afterAutospacing="1" w:line="276" w:lineRule="auto"/>
        <w:jc w:val="both"/>
        <w:rPr>
          <w:rFonts w:ascii="Calibri" w:hAnsi="Calibri" w:cs="Calibri"/>
          <w:bCs/>
          <w:color w:val="000000"/>
          <w:sz w:val="22"/>
          <w:szCs w:val="22"/>
          <w:lang w:val="el-GR"/>
        </w:rPr>
      </w:pPr>
      <w:r w:rsidRPr="00EB3850">
        <w:rPr>
          <w:rFonts w:ascii="Calibri" w:hAnsi="Calibri" w:cs="Calibri"/>
          <w:b/>
          <w:color w:val="000000"/>
          <w:sz w:val="22"/>
          <w:szCs w:val="22"/>
          <w:lang w:val="el-GR"/>
        </w:rPr>
        <w:t>Φορέας χρηματοδότησης:</w:t>
      </w:r>
      <w:r w:rsidRPr="00EB3850">
        <w:rPr>
          <w:rFonts w:ascii="Calibri" w:hAnsi="Calibri" w:cs="Calibri"/>
          <w:color w:val="000000"/>
          <w:sz w:val="22"/>
          <w:szCs w:val="22"/>
          <w:lang w:val="el-GR"/>
        </w:rPr>
        <w:t xml:space="preserve"> </w:t>
      </w:r>
      <w:r w:rsidRPr="00EB3850">
        <w:rPr>
          <w:rFonts w:ascii="Calibri" w:hAnsi="Calibri" w:cs="Calibri"/>
          <w:bCs/>
          <w:color w:val="000000"/>
          <w:sz w:val="22"/>
          <w:szCs w:val="22"/>
          <w:lang w:val="el-GR"/>
        </w:rPr>
        <w:t xml:space="preserve">Δράση Εθνικής Εμβέλειας, «Συνεργασία 2011» </w:t>
      </w:r>
    </w:p>
    <w:p w14:paraId="51D2395F" w14:textId="77777777" w:rsidR="0041511B" w:rsidRPr="00EB3850" w:rsidRDefault="0041511B" w:rsidP="00B22C29">
      <w:pPr>
        <w:tabs>
          <w:tab w:val="left" w:pos="-1440"/>
        </w:tabs>
        <w:spacing w:after="100" w:afterAutospacing="1" w:line="276" w:lineRule="auto"/>
        <w:jc w:val="both"/>
        <w:rPr>
          <w:rFonts w:ascii="Calibri" w:hAnsi="Calibri" w:cs="Calibri"/>
          <w:color w:val="000000"/>
          <w:sz w:val="22"/>
          <w:szCs w:val="22"/>
          <w:lang w:val="el-GR"/>
        </w:rPr>
      </w:pPr>
      <w:r w:rsidRPr="00EB3850">
        <w:rPr>
          <w:rFonts w:ascii="Calibri" w:hAnsi="Calibri" w:cs="Calibri"/>
          <w:b/>
          <w:color w:val="000000"/>
          <w:sz w:val="22"/>
          <w:szCs w:val="22"/>
          <w:lang w:val="el-GR"/>
        </w:rPr>
        <w:t xml:space="preserve">Φορέας υλοποίησης: </w:t>
      </w:r>
      <w:r w:rsidRPr="00EB3850">
        <w:rPr>
          <w:rFonts w:ascii="Calibri" w:hAnsi="Calibri" w:cs="Calibri"/>
          <w:color w:val="000000"/>
          <w:sz w:val="22"/>
          <w:szCs w:val="22"/>
          <w:lang w:val="el-GR"/>
        </w:rPr>
        <w:t>ΕΛ.Γ.Ο. «ΔΗΜΗΤΡΑ», Ινσ/το Τεχνολογίας Αγροτικών Προϊόντων</w:t>
      </w:r>
      <w:r w:rsidR="00E162F9" w:rsidRPr="00EB3850">
        <w:rPr>
          <w:rFonts w:ascii="Calibri" w:hAnsi="Calibri" w:cs="Calibri"/>
          <w:color w:val="000000"/>
          <w:sz w:val="22"/>
          <w:szCs w:val="22"/>
          <w:lang w:val="el-GR"/>
        </w:rPr>
        <w:t xml:space="preserve">, </w:t>
      </w:r>
      <w:r w:rsidR="00E162F9" w:rsidRPr="00EB3850">
        <w:rPr>
          <w:rFonts w:ascii="Calibri" w:hAnsi="Calibri" w:cs="Calibri"/>
          <w:bCs/>
          <w:sz w:val="22"/>
          <w:szCs w:val="22"/>
          <w:lang w:val="el-GR"/>
        </w:rPr>
        <w:t xml:space="preserve">Επιστημονικός υπεύθυνος: Δρ. </w:t>
      </w:r>
      <w:r w:rsidR="00265515">
        <w:rPr>
          <w:rFonts w:ascii="Calibri" w:hAnsi="Calibri" w:cs="Calibri"/>
          <w:bCs/>
          <w:sz w:val="22"/>
          <w:szCs w:val="22"/>
          <w:lang w:val="el-GR"/>
        </w:rPr>
        <w:t>Ν</w:t>
      </w:r>
      <w:r w:rsidR="00E162F9" w:rsidRPr="00EB3850">
        <w:rPr>
          <w:rFonts w:ascii="Calibri" w:hAnsi="Calibri" w:cs="Calibri"/>
          <w:bCs/>
          <w:sz w:val="22"/>
          <w:szCs w:val="22"/>
          <w:lang w:val="el-GR"/>
        </w:rPr>
        <w:t>.</w:t>
      </w:r>
      <w:r w:rsidR="00265515">
        <w:rPr>
          <w:rFonts w:ascii="Calibri" w:hAnsi="Calibri" w:cs="Calibri"/>
          <w:bCs/>
          <w:sz w:val="22"/>
          <w:szCs w:val="22"/>
          <w:lang w:val="el-GR"/>
        </w:rPr>
        <w:t xml:space="preserve"> Χωριανόπουλος</w:t>
      </w:r>
    </w:p>
    <w:p w14:paraId="08EFD625" w14:textId="77777777" w:rsidR="0041511B" w:rsidRPr="00EB3850" w:rsidRDefault="0041511B" w:rsidP="00B22C29">
      <w:pPr>
        <w:tabs>
          <w:tab w:val="left" w:pos="-1440"/>
        </w:tabs>
        <w:spacing w:after="100" w:afterAutospacing="1" w:line="276" w:lineRule="auto"/>
        <w:jc w:val="both"/>
        <w:rPr>
          <w:rFonts w:ascii="Calibri" w:hAnsi="Calibri" w:cs="Calibri"/>
          <w:b/>
          <w:color w:val="000000"/>
          <w:sz w:val="22"/>
          <w:szCs w:val="22"/>
          <w:lang w:val="el-GR"/>
        </w:rPr>
      </w:pPr>
      <w:r w:rsidRPr="00EB3850">
        <w:rPr>
          <w:rFonts w:ascii="Calibri" w:hAnsi="Calibri" w:cs="Calibri"/>
          <w:b/>
          <w:color w:val="000000"/>
          <w:sz w:val="22"/>
          <w:szCs w:val="22"/>
          <w:lang w:val="el-GR"/>
        </w:rPr>
        <w:t xml:space="preserve">Έναρξη-Λήξη: </w:t>
      </w:r>
      <w:r w:rsidRPr="00EB3850">
        <w:rPr>
          <w:rFonts w:ascii="Calibri" w:hAnsi="Calibri" w:cs="Calibri"/>
          <w:bCs/>
          <w:color w:val="000000"/>
          <w:sz w:val="22"/>
          <w:szCs w:val="22"/>
          <w:lang w:val="el-GR"/>
        </w:rPr>
        <w:t>2013-2015</w:t>
      </w:r>
    </w:p>
    <w:p w14:paraId="73F6FABE" w14:textId="77777777" w:rsidR="0041511B" w:rsidRPr="00EB3850" w:rsidRDefault="00316AF7" w:rsidP="00B22C29">
      <w:pPr>
        <w:tabs>
          <w:tab w:val="left" w:pos="-1440"/>
        </w:tabs>
        <w:spacing w:after="100" w:afterAutospacing="1" w:line="276" w:lineRule="auto"/>
        <w:jc w:val="both"/>
        <w:rPr>
          <w:rFonts w:ascii="Calibri" w:hAnsi="Calibri" w:cs="Calibri"/>
          <w:sz w:val="22"/>
          <w:szCs w:val="22"/>
          <w:lang w:val="el-GR"/>
        </w:rPr>
      </w:pPr>
      <w:r>
        <w:rPr>
          <w:rFonts w:ascii="Calibri" w:hAnsi="Calibri" w:cs="Calibri"/>
          <w:sz w:val="22"/>
          <w:szCs w:val="22"/>
          <w:lang w:val="el-GR"/>
        </w:rPr>
        <w:tab/>
      </w:r>
      <w:r w:rsidR="009612BF" w:rsidRPr="00EB3850">
        <w:rPr>
          <w:rFonts w:ascii="Calibri" w:hAnsi="Calibri" w:cs="Calibri"/>
          <w:sz w:val="22"/>
          <w:szCs w:val="22"/>
          <w:lang w:val="el-GR"/>
        </w:rPr>
        <w:t xml:space="preserve">Οι μελέτες που πραγματοποιήθηκαν στο έργο αφορούσαν την παραγωγή παραδοσιακών λειτουργικών τροφίμων με τη χρήση καλλιεργειών με προβιοτικό δυναμικό. Συμμετοχή στο πρόγραμμα ως </w:t>
      </w:r>
      <w:r w:rsidR="009612BF" w:rsidRPr="00EB3850">
        <w:rPr>
          <w:rFonts w:ascii="Calibri" w:hAnsi="Calibri" w:cs="Calibri"/>
          <w:b/>
          <w:bCs/>
          <w:sz w:val="22"/>
          <w:szCs w:val="22"/>
          <w:lang w:val="el-GR"/>
        </w:rPr>
        <w:t>μεταδιδακτορική ερευνήτρια</w:t>
      </w:r>
      <w:r w:rsidR="009612BF" w:rsidRPr="00EB3850">
        <w:rPr>
          <w:rFonts w:ascii="Calibri" w:hAnsi="Calibri" w:cs="Calibri"/>
          <w:sz w:val="22"/>
          <w:szCs w:val="22"/>
          <w:lang w:val="el-GR"/>
        </w:rPr>
        <w:t xml:space="preserve">, σχεδιασμός, οργάνωση και υλοποίηση των πειραμάτων της ομάδας του ινστιτούτου, προετοιμασία αναφορών και παραδοτέων, συλλογή των παραδοτέων όλων των ερευνητικών μονάδων και συγγραφή συνολικών αναφορών, καθοδήγηση πτυχιακών και μεταπτυχιακών μελετών. Συμμετοχή στην παραγωγή παραδοσιακής γιαούρτης, ξινογάλακτος (αριάνι), τυρί Φέτας και σαλαμιού αέρος σε εργαστηριακή αλλά και βιομηχανική κλίμακα. Έλεγχος του χρόνου ζωής των νέων προϊόντων με ή χωρίς την προσθήκη προβιοτικών καλλιεργειών, καθώς και της επιβίωσης παθογόνων μικροοργανισμών κατά την παραγωγή και συντήρησή τους. Ο έλεγχος του χρόνου ζωής και της ασφάλειας των νέων προϊόντων, κατά την παραγωγή και συντήρησή τους, </w:t>
      </w:r>
      <w:r>
        <w:rPr>
          <w:rFonts w:ascii="Calibri" w:hAnsi="Calibri" w:cs="Calibri"/>
          <w:sz w:val="22"/>
          <w:szCs w:val="22"/>
          <w:lang w:val="el-GR"/>
        </w:rPr>
        <w:t>πραγματοποιήθηκε</w:t>
      </w:r>
      <w:r w:rsidR="009612BF" w:rsidRPr="00EB3850">
        <w:rPr>
          <w:rFonts w:ascii="Calibri" w:hAnsi="Calibri" w:cs="Calibri"/>
          <w:sz w:val="22"/>
          <w:szCs w:val="22"/>
          <w:lang w:val="el-GR"/>
        </w:rPr>
        <w:t xml:space="preserve"> με κλασσικές μικροβιολογικές, φυσικοχημικές</w:t>
      </w:r>
      <w:r w:rsidR="0039656B" w:rsidRPr="00EB3850">
        <w:rPr>
          <w:rFonts w:ascii="Calibri" w:hAnsi="Calibri" w:cs="Calibri"/>
          <w:sz w:val="22"/>
          <w:szCs w:val="22"/>
          <w:lang w:val="el-GR"/>
        </w:rPr>
        <w:t xml:space="preserve"> (</w:t>
      </w:r>
      <w:r w:rsidR="0039656B" w:rsidRPr="00EB3850">
        <w:rPr>
          <w:rFonts w:ascii="Calibri" w:hAnsi="Calibri" w:cs="Calibri"/>
          <w:sz w:val="22"/>
          <w:szCs w:val="22"/>
        </w:rPr>
        <w:t>pH</w:t>
      </w:r>
      <w:r w:rsidR="0039656B" w:rsidRPr="00EB3850">
        <w:rPr>
          <w:rFonts w:ascii="Calibri" w:hAnsi="Calibri" w:cs="Calibri"/>
          <w:sz w:val="22"/>
          <w:szCs w:val="22"/>
          <w:lang w:val="el-GR"/>
        </w:rPr>
        <w:t xml:space="preserve">, </w:t>
      </w:r>
      <w:r w:rsidR="0039656B" w:rsidRPr="00EB3850">
        <w:rPr>
          <w:rFonts w:ascii="Calibri" w:hAnsi="Calibri" w:cs="Calibri"/>
          <w:sz w:val="22"/>
          <w:szCs w:val="22"/>
        </w:rPr>
        <w:t>aw</w:t>
      </w:r>
      <w:r w:rsidR="0039656B" w:rsidRPr="00EB3850">
        <w:rPr>
          <w:rFonts w:ascii="Calibri" w:hAnsi="Calibri" w:cs="Calibri"/>
          <w:sz w:val="22"/>
          <w:szCs w:val="22"/>
          <w:lang w:val="el-GR"/>
        </w:rPr>
        <w:t xml:space="preserve">, </w:t>
      </w:r>
      <w:r w:rsidR="0039656B" w:rsidRPr="00EB3850">
        <w:rPr>
          <w:rFonts w:ascii="Calibri" w:hAnsi="Calibri" w:cs="Calibri"/>
          <w:sz w:val="22"/>
          <w:szCs w:val="22"/>
        </w:rPr>
        <w:t>acidity</w:t>
      </w:r>
      <w:r w:rsidR="0039656B" w:rsidRPr="00EB3850">
        <w:rPr>
          <w:rFonts w:ascii="Calibri" w:hAnsi="Calibri" w:cs="Calibri"/>
          <w:sz w:val="22"/>
          <w:szCs w:val="22"/>
          <w:lang w:val="el-GR"/>
        </w:rPr>
        <w:t>)</w:t>
      </w:r>
      <w:r w:rsidR="009612BF" w:rsidRPr="00EB3850">
        <w:rPr>
          <w:rFonts w:ascii="Calibri" w:hAnsi="Calibri" w:cs="Calibri"/>
          <w:sz w:val="22"/>
          <w:szCs w:val="22"/>
          <w:lang w:val="el-GR"/>
        </w:rPr>
        <w:t>, οργανοληπτικές και μοριακές τεχνικές</w:t>
      </w:r>
      <w:r w:rsidR="0039656B" w:rsidRPr="00EB3850">
        <w:rPr>
          <w:rFonts w:ascii="Calibri" w:hAnsi="Calibri" w:cs="Calibri"/>
          <w:sz w:val="22"/>
          <w:szCs w:val="22"/>
          <w:lang w:val="el-GR"/>
        </w:rPr>
        <w:t xml:space="preserve"> (</w:t>
      </w:r>
      <w:r w:rsidR="0039656B" w:rsidRPr="00EB3850">
        <w:rPr>
          <w:rFonts w:ascii="Calibri" w:hAnsi="Calibri" w:cs="Calibri"/>
          <w:sz w:val="22"/>
          <w:szCs w:val="22"/>
        </w:rPr>
        <w:t>PCR</w:t>
      </w:r>
      <w:r w:rsidR="0039656B" w:rsidRPr="00EB3850">
        <w:rPr>
          <w:rFonts w:ascii="Calibri" w:hAnsi="Calibri" w:cs="Calibri"/>
          <w:sz w:val="22"/>
          <w:szCs w:val="22"/>
          <w:lang w:val="el-GR"/>
        </w:rPr>
        <w:t xml:space="preserve">, </w:t>
      </w:r>
      <w:r w:rsidR="0039656B" w:rsidRPr="00EB3850">
        <w:rPr>
          <w:rFonts w:ascii="Calibri" w:hAnsi="Calibri" w:cs="Calibri"/>
          <w:sz w:val="22"/>
          <w:szCs w:val="22"/>
        </w:rPr>
        <w:t>PFGE</w:t>
      </w:r>
      <w:r w:rsidR="0039656B" w:rsidRPr="00EB3850">
        <w:rPr>
          <w:rFonts w:ascii="Calibri" w:hAnsi="Calibri" w:cs="Calibri"/>
          <w:sz w:val="22"/>
          <w:szCs w:val="22"/>
          <w:lang w:val="el-GR"/>
        </w:rPr>
        <w:t>)</w:t>
      </w:r>
      <w:r w:rsidR="009612BF" w:rsidRPr="00EB3850">
        <w:rPr>
          <w:rFonts w:ascii="Calibri" w:hAnsi="Calibri" w:cs="Calibri"/>
          <w:sz w:val="22"/>
          <w:szCs w:val="22"/>
          <w:lang w:val="el-GR"/>
        </w:rPr>
        <w:t xml:space="preserve">, καθώς και με τη χρήση σύγχρονων ταχέων μεθόδων ανάλυσης (π.χ. Φασματοσκοπία υπερύθρου με μετασχηματισμό </w:t>
      </w:r>
      <w:r w:rsidR="009612BF" w:rsidRPr="00EB3850">
        <w:rPr>
          <w:rFonts w:ascii="Calibri" w:hAnsi="Calibri" w:cs="Calibri"/>
          <w:sz w:val="22"/>
          <w:szCs w:val="22"/>
        </w:rPr>
        <w:t>Fourier</w:t>
      </w:r>
      <w:r w:rsidR="0039656B" w:rsidRPr="00EB3850">
        <w:rPr>
          <w:rFonts w:ascii="Calibri" w:hAnsi="Calibri" w:cs="Calibri"/>
          <w:sz w:val="22"/>
          <w:szCs w:val="22"/>
          <w:lang w:val="el-GR"/>
        </w:rPr>
        <w:t xml:space="preserve">, </w:t>
      </w:r>
      <w:r w:rsidR="0039656B" w:rsidRPr="00EB3850">
        <w:rPr>
          <w:rFonts w:ascii="Calibri" w:hAnsi="Calibri" w:cs="Calibri"/>
          <w:sz w:val="22"/>
          <w:szCs w:val="22"/>
        </w:rPr>
        <w:t>HPLC</w:t>
      </w:r>
      <w:r w:rsidR="0039656B" w:rsidRPr="00EB3850">
        <w:rPr>
          <w:rFonts w:ascii="Calibri" w:hAnsi="Calibri" w:cs="Calibri"/>
          <w:sz w:val="22"/>
          <w:szCs w:val="22"/>
          <w:lang w:val="el-GR"/>
        </w:rPr>
        <w:t xml:space="preserve">, </w:t>
      </w:r>
      <w:r w:rsidR="0039656B" w:rsidRPr="00EB3850">
        <w:rPr>
          <w:rFonts w:ascii="Calibri" w:hAnsi="Calibri" w:cs="Calibri"/>
          <w:sz w:val="22"/>
          <w:szCs w:val="22"/>
        </w:rPr>
        <w:t>GC</w:t>
      </w:r>
      <w:r w:rsidR="0039656B" w:rsidRPr="00EB3850">
        <w:rPr>
          <w:rFonts w:ascii="Calibri" w:hAnsi="Calibri" w:cs="Calibri"/>
          <w:sz w:val="22"/>
          <w:szCs w:val="22"/>
          <w:lang w:val="el-GR"/>
        </w:rPr>
        <w:t>/</w:t>
      </w:r>
      <w:r w:rsidR="0039656B" w:rsidRPr="00EB3850">
        <w:rPr>
          <w:rFonts w:ascii="Calibri" w:hAnsi="Calibri" w:cs="Calibri"/>
          <w:sz w:val="22"/>
          <w:szCs w:val="22"/>
        </w:rPr>
        <w:t>MS</w:t>
      </w:r>
      <w:r w:rsidR="009612BF" w:rsidRPr="00EB3850">
        <w:rPr>
          <w:rFonts w:ascii="Calibri" w:hAnsi="Calibri" w:cs="Calibri"/>
          <w:sz w:val="22"/>
          <w:szCs w:val="22"/>
          <w:lang w:val="el-GR"/>
        </w:rPr>
        <w:t>).</w:t>
      </w:r>
    </w:p>
    <w:p w14:paraId="64FE38CB" w14:textId="77777777" w:rsidR="002F65DE" w:rsidRPr="00EB3850" w:rsidRDefault="002F65DE" w:rsidP="00B22C29">
      <w:pPr>
        <w:tabs>
          <w:tab w:val="left" w:pos="-1440"/>
        </w:tabs>
        <w:spacing w:after="100" w:afterAutospacing="1" w:line="276" w:lineRule="auto"/>
        <w:jc w:val="both"/>
        <w:rPr>
          <w:rFonts w:ascii="Calibri" w:hAnsi="Calibri" w:cs="Calibri"/>
          <w:color w:val="000000"/>
          <w:sz w:val="22"/>
          <w:szCs w:val="22"/>
          <w:lang w:val="el-GR"/>
        </w:rPr>
      </w:pPr>
    </w:p>
    <w:p w14:paraId="07D5A1A3" w14:textId="77777777" w:rsidR="0041511B" w:rsidRPr="00EB3850" w:rsidRDefault="00FB7C26" w:rsidP="005711CD">
      <w:pPr>
        <w:tabs>
          <w:tab w:val="left" w:pos="-1440"/>
        </w:tabs>
        <w:spacing w:after="100" w:afterAutospacing="1" w:line="276" w:lineRule="auto"/>
        <w:ind w:left="720" w:right="-108" w:hanging="720"/>
        <w:jc w:val="both"/>
        <w:rPr>
          <w:rFonts w:ascii="Calibri" w:hAnsi="Calibri" w:cs="Calibri"/>
          <w:bCs/>
          <w:color w:val="000000"/>
          <w:sz w:val="22"/>
          <w:szCs w:val="22"/>
          <w:lang w:val="el-GR"/>
        </w:rPr>
      </w:pPr>
      <w:r w:rsidRPr="00EB3850">
        <w:rPr>
          <w:rFonts w:ascii="Calibri" w:hAnsi="Calibri" w:cs="Calibri"/>
          <w:b/>
          <w:sz w:val="22"/>
          <w:szCs w:val="22"/>
          <w:lang w:val="el-GR"/>
        </w:rPr>
        <w:t xml:space="preserve">4.2.2. </w:t>
      </w:r>
      <w:r w:rsidR="005711CD">
        <w:rPr>
          <w:rFonts w:ascii="Calibri" w:hAnsi="Calibri" w:cs="Calibri"/>
          <w:b/>
          <w:sz w:val="22"/>
          <w:szCs w:val="22"/>
          <w:lang w:val="el-GR"/>
        </w:rPr>
        <w:tab/>
      </w:r>
      <w:r w:rsidR="00E162F9" w:rsidRPr="005711CD">
        <w:rPr>
          <w:rFonts w:ascii="Calibri" w:hAnsi="Calibri" w:cs="Calibri"/>
          <w:b/>
          <w:sz w:val="22"/>
          <w:szCs w:val="22"/>
          <w:lang w:val="el-GR"/>
        </w:rPr>
        <w:t>10.04.2016-10.10.2016:</w:t>
      </w:r>
      <w:r w:rsidR="0041511B" w:rsidRPr="00EB3850">
        <w:rPr>
          <w:rFonts w:ascii="Calibri" w:hAnsi="Calibri" w:cs="Calibri"/>
          <w:b/>
          <w:bCs/>
          <w:color w:val="000000"/>
          <w:sz w:val="22"/>
          <w:szCs w:val="22"/>
          <w:lang w:val="el-GR"/>
        </w:rPr>
        <w:t xml:space="preserve"> Διερεύνηση και αξιολόγηση των ποιοτικών χαρακτηριστικών γάλακτος στις περιοχές αρμοδιότητας του ΕΕΠΓ Δυτικής Ελλάδας &amp; Πελοποννήσου</w:t>
      </w:r>
    </w:p>
    <w:p w14:paraId="29A68E2F" w14:textId="77777777" w:rsidR="0041511B" w:rsidRPr="00EB3850" w:rsidRDefault="0041511B" w:rsidP="00B22C29">
      <w:pPr>
        <w:tabs>
          <w:tab w:val="left" w:pos="-1440"/>
        </w:tabs>
        <w:spacing w:after="100" w:afterAutospacing="1" w:line="276" w:lineRule="auto"/>
        <w:jc w:val="both"/>
        <w:rPr>
          <w:rFonts w:ascii="Calibri" w:hAnsi="Calibri" w:cs="Calibri"/>
          <w:bCs/>
          <w:color w:val="000000"/>
          <w:sz w:val="22"/>
          <w:szCs w:val="22"/>
          <w:lang w:val="el-GR"/>
        </w:rPr>
      </w:pPr>
      <w:r w:rsidRPr="00EB3850">
        <w:rPr>
          <w:rFonts w:ascii="Calibri" w:hAnsi="Calibri" w:cs="Calibri"/>
          <w:b/>
          <w:color w:val="000000"/>
          <w:sz w:val="22"/>
          <w:szCs w:val="22"/>
          <w:lang w:val="el-GR"/>
        </w:rPr>
        <w:t>Φορέας χρηματοδότησης:</w:t>
      </w:r>
      <w:r w:rsidRPr="00EB3850">
        <w:rPr>
          <w:rFonts w:ascii="Calibri" w:hAnsi="Calibri" w:cs="Calibri"/>
          <w:color w:val="000000"/>
          <w:sz w:val="22"/>
          <w:szCs w:val="22"/>
          <w:lang w:val="el-GR"/>
        </w:rPr>
        <w:t xml:space="preserve"> ΕΛ.Γ.Ο. «ΔΗΜΗΤΡΑ»</w:t>
      </w:r>
    </w:p>
    <w:p w14:paraId="75A95BBD" w14:textId="77777777" w:rsidR="0041511B" w:rsidRPr="00EB3850" w:rsidRDefault="0041511B" w:rsidP="00B22C29">
      <w:pPr>
        <w:tabs>
          <w:tab w:val="left" w:pos="-1440"/>
        </w:tabs>
        <w:spacing w:after="100" w:afterAutospacing="1" w:line="276" w:lineRule="auto"/>
        <w:jc w:val="both"/>
        <w:rPr>
          <w:rFonts w:ascii="Calibri" w:hAnsi="Calibri" w:cs="Calibri"/>
          <w:color w:val="000000"/>
          <w:sz w:val="22"/>
          <w:szCs w:val="22"/>
          <w:lang w:val="el-GR"/>
        </w:rPr>
      </w:pPr>
      <w:r w:rsidRPr="00EB3850">
        <w:rPr>
          <w:rFonts w:ascii="Calibri" w:hAnsi="Calibri" w:cs="Calibri"/>
          <w:b/>
          <w:color w:val="000000"/>
          <w:sz w:val="22"/>
          <w:szCs w:val="22"/>
          <w:lang w:val="el-GR"/>
        </w:rPr>
        <w:lastRenderedPageBreak/>
        <w:t xml:space="preserve">Φορέας υλοποίησης: </w:t>
      </w:r>
      <w:r w:rsidRPr="00EB3850">
        <w:rPr>
          <w:rFonts w:ascii="Calibri" w:hAnsi="Calibri" w:cs="Calibri"/>
          <w:color w:val="000000"/>
          <w:sz w:val="22"/>
          <w:szCs w:val="22"/>
          <w:lang w:val="el-GR"/>
        </w:rPr>
        <w:t>ΕΛ.Γ.Ο. «ΔΗΜΗΤΡΑ», Ινσ/το Τεχνολογίας Αγροτικών Προϊόντων</w:t>
      </w:r>
      <w:r w:rsidR="00E162F9" w:rsidRPr="00EB3850">
        <w:rPr>
          <w:rFonts w:ascii="Calibri" w:hAnsi="Calibri" w:cs="Calibri"/>
          <w:color w:val="000000"/>
          <w:sz w:val="22"/>
          <w:szCs w:val="22"/>
          <w:lang w:val="el-GR"/>
        </w:rPr>
        <w:t xml:space="preserve">, </w:t>
      </w:r>
      <w:r w:rsidR="00E162F9" w:rsidRPr="00EB3850">
        <w:rPr>
          <w:rFonts w:ascii="Calibri" w:hAnsi="Calibri" w:cs="Calibri"/>
          <w:bCs/>
          <w:sz w:val="22"/>
          <w:szCs w:val="22"/>
          <w:lang w:val="el-GR"/>
        </w:rPr>
        <w:t>Επιστημονικός υπεύθυνος: Δρ. Ν. Χωριανόπουλος</w:t>
      </w:r>
    </w:p>
    <w:p w14:paraId="7D316A7A" w14:textId="77777777" w:rsidR="0041511B" w:rsidRPr="00EB3850" w:rsidRDefault="0041511B" w:rsidP="00B22C29">
      <w:pPr>
        <w:tabs>
          <w:tab w:val="left" w:pos="-1440"/>
        </w:tabs>
        <w:spacing w:after="100" w:afterAutospacing="1" w:line="276" w:lineRule="auto"/>
        <w:jc w:val="both"/>
        <w:rPr>
          <w:rFonts w:ascii="Calibri" w:hAnsi="Calibri" w:cs="Calibri"/>
          <w:b/>
          <w:color w:val="000000"/>
          <w:sz w:val="22"/>
          <w:szCs w:val="22"/>
          <w:lang w:val="el-GR"/>
        </w:rPr>
      </w:pPr>
      <w:r w:rsidRPr="00EB3850">
        <w:rPr>
          <w:rFonts w:ascii="Calibri" w:hAnsi="Calibri" w:cs="Calibri"/>
          <w:b/>
          <w:color w:val="000000"/>
          <w:sz w:val="22"/>
          <w:szCs w:val="22"/>
          <w:lang w:val="el-GR"/>
        </w:rPr>
        <w:t xml:space="preserve">Έναρξη-Λήξη: </w:t>
      </w:r>
      <w:r w:rsidRPr="00EB3850">
        <w:rPr>
          <w:rFonts w:ascii="Calibri" w:hAnsi="Calibri" w:cs="Calibri"/>
          <w:bCs/>
          <w:color w:val="000000"/>
          <w:sz w:val="22"/>
          <w:szCs w:val="22"/>
          <w:lang w:val="el-GR"/>
        </w:rPr>
        <w:t>2015-2016</w:t>
      </w:r>
    </w:p>
    <w:p w14:paraId="6BCEBE3B" w14:textId="77777777" w:rsidR="0041511B" w:rsidRPr="00EB3850" w:rsidRDefault="0039656B" w:rsidP="00B22C29">
      <w:pPr>
        <w:tabs>
          <w:tab w:val="left" w:pos="-1440"/>
        </w:tabs>
        <w:spacing w:after="100" w:afterAutospacing="1" w:line="276" w:lineRule="auto"/>
        <w:jc w:val="both"/>
        <w:rPr>
          <w:rFonts w:ascii="Calibri" w:hAnsi="Calibri" w:cs="Calibri"/>
          <w:sz w:val="22"/>
          <w:szCs w:val="22"/>
          <w:lang w:val="el-GR"/>
        </w:rPr>
      </w:pPr>
      <w:r w:rsidRPr="00EB3850">
        <w:rPr>
          <w:rFonts w:ascii="Calibri" w:hAnsi="Calibri" w:cs="Calibri"/>
          <w:sz w:val="22"/>
          <w:szCs w:val="22"/>
          <w:lang w:val="el-GR"/>
        </w:rPr>
        <w:tab/>
      </w:r>
      <w:r w:rsidR="009612BF" w:rsidRPr="00EB3850">
        <w:rPr>
          <w:rFonts w:ascii="Calibri" w:hAnsi="Calibri" w:cs="Calibri"/>
          <w:sz w:val="22"/>
          <w:szCs w:val="22"/>
          <w:lang w:val="el-GR"/>
        </w:rPr>
        <w:t xml:space="preserve">Το έργο έχει ως στόχο την αξιολόγηση των ποιοτικών χαρακτηριστικών του γάλακτος για τα Ελληνικά προϊόντα. Συμμετοχή στο πρόγραμμα ως </w:t>
      </w:r>
      <w:r w:rsidR="009612BF" w:rsidRPr="00EB3850">
        <w:rPr>
          <w:rFonts w:ascii="Calibri" w:hAnsi="Calibri" w:cs="Calibri"/>
          <w:b/>
          <w:bCs/>
          <w:sz w:val="22"/>
          <w:szCs w:val="22"/>
          <w:lang w:val="el-GR"/>
        </w:rPr>
        <w:t>μεταδιδακτορική ερευνήτρια</w:t>
      </w:r>
      <w:r w:rsidR="009612BF" w:rsidRPr="00EB3850">
        <w:rPr>
          <w:rFonts w:ascii="Calibri" w:hAnsi="Calibri" w:cs="Calibri"/>
          <w:sz w:val="22"/>
          <w:szCs w:val="22"/>
          <w:lang w:val="el-GR"/>
        </w:rPr>
        <w:t>, όσον αφορά το σχεδιασμό, την παραμετροποίηση του πειράματος, την επίβλεψη των εργασιών και την αξιολόγηση των αποτελεσμάτων, καθώς και κυρίως τη μελέτη του γάλακτος και των προϊόντων του ως προς τα μικροβιολογικά, φυσικοχημικά, διατροφικά, οργανοληπτικά και εμπορικά τους χαρακτηριστικά ώστε να καταδειχθεί η διασύνδεση της ποιοτικής πρώτης ύλης με την ποιότητα του τελικού προϊόντος.</w:t>
      </w:r>
    </w:p>
    <w:p w14:paraId="7564DDA2" w14:textId="77777777" w:rsidR="0039656B" w:rsidRPr="00EB3850" w:rsidRDefault="0039656B" w:rsidP="00B22C29">
      <w:pPr>
        <w:tabs>
          <w:tab w:val="left" w:pos="-1440"/>
        </w:tabs>
        <w:spacing w:after="100" w:afterAutospacing="1" w:line="276" w:lineRule="auto"/>
        <w:ind w:left="630" w:right="-108" w:hanging="630"/>
        <w:jc w:val="both"/>
        <w:rPr>
          <w:rFonts w:ascii="Calibri" w:hAnsi="Calibri" w:cs="Calibri"/>
          <w:b/>
          <w:sz w:val="22"/>
          <w:szCs w:val="22"/>
          <w:u w:val="single"/>
          <w:lang w:val="el-GR"/>
        </w:rPr>
      </w:pPr>
    </w:p>
    <w:p w14:paraId="399787F6" w14:textId="77777777" w:rsidR="0039656B" w:rsidRPr="00EB3850" w:rsidRDefault="0039656B" w:rsidP="005711CD">
      <w:pPr>
        <w:tabs>
          <w:tab w:val="left" w:pos="-1440"/>
        </w:tabs>
        <w:spacing w:after="100" w:afterAutospacing="1" w:line="276" w:lineRule="auto"/>
        <w:ind w:left="720" w:right="-108" w:hanging="720"/>
        <w:jc w:val="both"/>
        <w:rPr>
          <w:rFonts w:ascii="Calibri" w:hAnsi="Calibri" w:cs="Calibri"/>
          <w:bCs/>
          <w:color w:val="000000"/>
          <w:sz w:val="22"/>
          <w:szCs w:val="22"/>
          <w:lang w:val="el-GR"/>
        </w:rPr>
      </w:pPr>
      <w:r w:rsidRPr="00EB3850">
        <w:rPr>
          <w:rFonts w:ascii="Calibri" w:hAnsi="Calibri" w:cs="Calibri"/>
          <w:b/>
          <w:sz w:val="22"/>
          <w:szCs w:val="22"/>
          <w:lang w:val="el-GR"/>
        </w:rPr>
        <w:t xml:space="preserve">4.2.3. </w:t>
      </w:r>
      <w:r w:rsidR="005711CD">
        <w:rPr>
          <w:rFonts w:ascii="Calibri" w:hAnsi="Calibri" w:cs="Calibri"/>
          <w:b/>
          <w:sz w:val="22"/>
          <w:szCs w:val="22"/>
          <w:lang w:val="el-GR"/>
        </w:rPr>
        <w:tab/>
      </w:r>
      <w:r w:rsidRPr="005711CD">
        <w:rPr>
          <w:rFonts w:ascii="Calibri" w:hAnsi="Calibri" w:cs="Calibri"/>
          <w:b/>
          <w:sz w:val="22"/>
          <w:szCs w:val="22"/>
          <w:lang w:val="el-GR"/>
        </w:rPr>
        <w:t>01.07.2017-10.11.2017:</w:t>
      </w:r>
      <w:r w:rsidRPr="00EB3850">
        <w:rPr>
          <w:rFonts w:ascii="Calibri" w:hAnsi="Calibri" w:cs="Calibri"/>
          <w:b/>
          <w:bCs/>
          <w:color w:val="000000"/>
          <w:sz w:val="22"/>
          <w:szCs w:val="22"/>
          <w:lang w:val="el-GR"/>
        </w:rPr>
        <w:t xml:space="preserve"> Διερεύνηση και αξιολόγηση των ποιοτικών χαρακτηριστικών γάλακτος στις περιοχές αρμοδιότητας του ΕΕΠΓ Δυτικής Ελλάδας &amp; Πελοποννήσου</w:t>
      </w:r>
    </w:p>
    <w:p w14:paraId="0547C8CE" w14:textId="77777777" w:rsidR="0039656B" w:rsidRPr="00EB3850" w:rsidRDefault="0039656B" w:rsidP="00B22C29">
      <w:pPr>
        <w:tabs>
          <w:tab w:val="left" w:pos="-1440"/>
        </w:tabs>
        <w:spacing w:after="100" w:afterAutospacing="1" w:line="276" w:lineRule="auto"/>
        <w:jc w:val="both"/>
        <w:rPr>
          <w:rFonts w:ascii="Calibri" w:hAnsi="Calibri" w:cs="Calibri"/>
          <w:bCs/>
          <w:color w:val="000000"/>
          <w:sz w:val="22"/>
          <w:szCs w:val="22"/>
          <w:lang w:val="el-GR"/>
        </w:rPr>
      </w:pPr>
      <w:r w:rsidRPr="00EB3850">
        <w:rPr>
          <w:rFonts w:ascii="Calibri" w:hAnsi="Calibri" w:cs="Calibri"/>
          <w:b/>
          <w:color w:val="000000"/>
          <w:sz w:val="22"/>
          <w:szCs w:val="22"/>
          <w:lang w:val="el-GR"/>
        </w:rPr>
        <w:t>Φορέας χρηματοδότησης:</w:t>
      </w:r>
      <w:r w:rsidRPr="00EB3850">
        <w:rPr>
          <w:rFonts w:ascii="Calibri" w:hAnsi="Calibri" w:cs="Calibri"/>
          <w:color w:val="000000"/>
          <w:sz w:val="22"/>
          <w:szCs w:val="22"/>
          <w:lang w:val="el-GR"/>
        </w:rPr>
        <w:t xml:space="preserve"> ΕΛ.Γ.Ο. «ΔΗΜΗΤΡΑ»</w:t>
      </w:r>
    </w:p>
    <w:p w14:paraId="2DEF318C" w14:textId="77777777" w:rsidR="0039656B" w:rsidRPr="00EB3850" w:rsidRDefault="0039656B" w:rsidP="00B22C29">
      <w:pPr>
        <w:tabs>
          <w:tab w:val="left" w:pos="-1440"/>
        </w:tabs>
        <w:spacing w:after="100" w:afterAutospacing="1" w:line="276" w:lineRule="auto"/>
        <w:jc w:val="both"/>
        <w:rPr>
          <w:rFonts w:ascii="Calibri" w:hAnsi="Calibri" w:cs="Calibri"/>
          <w:color w:val="000000"/>
          <w:sz w:val="22"/>
          <w:szCs w:val="22"/>
          <w:lang w:val="el-GR"/>
        </w:rPr>
      </w:pPr>
      <w:r w:rsidRPr="00EB3850">
        <w:rPr>
          <w:rFonts w:ascii="Calibri" w:hAnsi="Calibri" w:cs="Calibri"/>
          <w:b/>
          <w:color w:val="000000"/>
          <w:sz w:val="22"/>
          <w:szCs w:val="22"/>
          <w:lang w:val="el-GR"/>
        </w:rPr>
        <w:t xml:space="preserve">Φορέας υλοποίησης: </w:t>
      </w:r>
      <w:r w:rsidRPr="00EB3850">
        <w:rPr>
          <w:rFonts w:ascii="Calibri" w:hAnsi="Calibri" w:cs="Calibri"/>
          <w:color w:val="000000"/>
          <w:sz w:val="22"/>
          <w:szCs w:val="22"/>
          <w:lang w:val="el-GR"/>
        </w:rPr>
        <w:t xml:space="preserve">ΕΛ.Γ.Ο. «ΔΗΜΗΤΡΑ», Ινσ/το Τεχνολογίας Αγροτικών Προϊόντων, </w:t>
      </w:r>
      <w:r w:rsidRPr="00EB3850">
        <w:rPr>
          <w:rFonts w:ascii="Calibri" w:hAnsi="Calibri" w:cs="Calibri"/>
          <w:bCs/>
          <w:sz w:val="22"/>
          <w:szCs w:val="22"/>
          <w:lang w:val="el-GR"/>
        </w:rPr>
        <w:t>Επιστημονικός υπεύθυνος: Δρ. Ν. Χωριανόπουλος</w:t>
      </w:r>
    </w:p>
    <w:p w14:paraId="4C4C8FDD" w14:textId="77777777" w:rsidR="0039656B" w:rsidRPr="000A4130" w:rsidRDefault="0039656B" w:rsidP="00B22C29">
      <w:pPr>
        <w:tabs>
          <w:tab w:val="left" w:pos="-1440"/>
        </w:tabs>
        <w:spacing w:after="100" w:afterAutospacing="1" w:line="276" w:lineRule="auto"/>
        <w:jc w:val="both"/>
        <w:rPr>
          <w:rFonts w:ascii="Calibri" w:hAnsi="Calibri" w:cs="Calibri"/>
          <w:b/>
          <w:color w:val="000000"/>
          <w:sz w:val="22"/>
          <w:szCs w:val="22"/>
          <w:lang w:val="el-GR"/>
        </w:rPr>
      </w:pPr>
      <w:r w:rsidRPr="00EB3850">
        <w:rPr>
          <w:rFonts w:ascii="Calibri" w:hAnsi="Calibri" w:cs="Calibri"/>
          <w:b/>
          <w:color w:val="000000"/>
          <w:sz w:val="22"/>
          <w:szCs w:val="22"/>
          <w:lang w:val="el-GR"/>
        </w:rPr>
        <w:t xml:space="preserve">Έναρξη-Λήξη: </w:t>
      </w:r>
      <w:r w:rsidRPr="00EB3850">
        <w:rPr>
          <w:rFonts w:ascii="Calibri" w:hAnsi="Calibri" w:cs="Calibri"/>
          <w:bCs/>
          <w:color w:val="000000"/>
          <w:sz w:val="22"/>
          <w:szCs w:val="22"/>
          <w:lang w:val="el-GR"/>
        </w:rPr>
        <w:t>201</w:t>
      </w:r>
      <w:r w:rsidRPr="000A4130">
        <w:rPr>
          <w:rFonts w:ascii="Calibri" w:hAnsi="Calibri" w:cs="Calibri"/>
          <w:bCs/>
          <w:color w:val="000000"/>
          <w:sz w:val="22"/>
          <w:szCs w:val="22"/>
          <w:lang w:val="el-GR"/>
        </w:rPr>
        <w:t>6</w:t>
      </w:r>
      <w:r w:rsidRPr="00EB3850">
        <w:rPr>
          <w:rFonts w:ascii="Calibri" w:hAnsi="Calibri" w:cs="Calibri"/>
          <w:bCs/>
          <w:color w:val="000000"/>
          <w:sz w:val="22"/>
          <w:szCs w:val="22"/>
          <w:lang w:val="el-GR"/>
        </w:rPr>
        <w:t>-201</w:t>
      </w:r>
      <w:r w:rsidRPr="000A4130">
        <w:rPr>
          <w:rFonts w:ascii="Calibri" w:hAnsi="Calibri" w:cs="Calibri"/>
          <w:bCs/>
          <w:color w:val="000000"/>
          <w:sz w:val="22"/>
          <w:szCs w:val="22"/>
          <w:lang w:val="el-GR"/>
        </w:rPr>
        <w:t>7</w:t>
      </w:r>
    </w:p>
    <w:p w14:paraId="3038007B" w14:textId="77777777" w:rsidR="0039656B" w:rsidRPr="00EB3850" w:rsidRDefault="0039656B" w:rsidP="00B22C29">
      <w:pPr>
        <w:tabs>
          <w:tab w:val="left" w:pos="-1440"/>
        </w:tabs>
        <w:spacing w:after="100" w:afterAutospacing="1" w:line="276" w:lineRule="auto"/>
        <w:jc w:val="both"/>
        <w:rPr>
          <w:rFonts w:ascii="Calibri" w:hAnsi="Calibri" w:cs="Calibri"/>
          <w:sz w:val="22"/>
          <w:szCs w:val="22"/>
          <w:lang w:val="el-GR"/>
        </w:rPr>
      </w:pPr>
      <w:r w:rsidRPr="00EB3850">
        <w:rPr>
          <w:rFonts w:ascii="Calibri" w:hAnsi="Calibri" w:cs="Calibri"/>
          <w:sz w:val="22"/>
          <w:szCs w:val="22"/>
          <w:lang w:val="el-GR"/>
        </w:rPr>
        <w:tab/>
        <w:t xml:space="preserve">Το έργο έχει ως στόχο την αξιολόγηση των ποιοτικών χαρακτηριστικών του γάλακτος για τα Ελληνικά προϊόντα. Συμμετοχή στο πρόγραμμα ως </w:t>
      </w:r>
      <w:r w:rsidRPr="00EB3850">
        <w:rPr>
          <w:rFonts w:ascii="Calibri" w:hAnsi="Calibri" w:cs="Calibri"/>
          <w:b/>
          <w:bCs/>
          <w:sz w:val="22"/>
          <w:szCs w:val="22"/>
          <w:lang w:val="el-GR"/>
        </w:rPr>
        <w:t>μεταδιδακτορική ερευνήτρια</w:t>
      </w:r>
      <w:r w:rsidRPr="00EB3850">
        <w:rPr>
          <w:rFonts w:ascii="Calibri" w:hAnsi="Calibri" w:cs="Calibri"/>
          <w:sz w:val="22"/>
          <w:szCs w:val="22"/>
          <w:lang w:val="el-GR"/>
        </w:rPr>
        <w:t>, όσον αφορά το σχεδιασμό, την παραμετροποίηση του πειράματος, την επίβλεψη των εργασιών και την αξιολόγηση των αποτελεσμάτων, καθώς και κυρίως τη μελέτη του γάλακτος και των προϊόντων του ως προς τα μικροβιολογικά, φυσικοχημικά, διατροφικά, οργανοληπτικά και εμπορικά τους χαρακτηριστικά ώστε να καταδειχθεί η διασύνδεση της ποιοτικής πρώτης ύλης με την ποιότητα του τελικού προϊόντος.</w:t>
      </w:r>
    </w:p>
    <w:p w14:paraId="6F773770" w14:textId="77777777" w:rsidR="002F65DE" w:rsidRPr="00EB3850" w:rsidRDefault="002F65DE" w:rsidP="00B22C29">
      <w:pPr>
        <w:tabs>
          <w:tab w:val="left" w:pos="-1440"/>
        </w:tabs>
        <w:spacing w:after="100" w:afterAutospacing="1" w:line="276" w:lineRule="auto"/>
        <w:jc w:val="both"/>
        <w:rPr>
          <w:rFonts w:ascii="Calibri" w:hAnsi="Calibri" w:cs="Calibri"/>
          <w:sz w:val="22"/>
          <w:szCs w:val="22"/>
          <w:lang w:val="el-GR"/>
        </w:rPr>
      </w:pPr>
    </w:p>
    <w:p w14:paraId="4B96ABD6" w14:textId="77777777" w:rsidR="00F548F9" w:rsidRPr="00EB3850" w:rsidRDefault="00FB7C26" w:rsidP="00B22C29">
      <w:pPr>
        <w:tabs>
          <w:tab w:val="left" w:pos="-1440"/>
        </w:tabs>
        <w:spacing w:after="100" w:afterAutospacing="1" w:line="276" w:lineRule="auto"/>
        <w:ind w:left="540" w:right="-108" w:hanging="540"/>
        <w:jc w:val="both"/>
        <w:rPr>
          <w:rFonts w:ascii="Calibri" w:hAnsi="Calibri" w:cs="Calibri"/>
          <w:bCs/>
          <w:color w:val="000000"/>
          <w:sz w:val="22"/>
          <w:szCs w:val="22"/>
          <w:lang w:val="el-GR"/>
        </w:rPr>
      </w:pPr>
      <w:r w:rsidRPr="000A4130">
        <w:rPr>
          <w:rFonts w:ascii="Calibri" w:hAnsi="Calibri" w:cs="Calibri"/>
          <w:b/>
          <w:sz w:val="22"/>
          <w:szCs w:val="22"/>
          <w:lang w:val="el-GR"/>
        </w:rPr>
        <w:t>4.2.</w:t>
      </w:r>
      <w:r w:rsidR="0039656B" w:rsidRPr="000A4130">
        <w:rPr>
          <w:rFonts w:ascii="Calibri" w:hAnsi="Calibri" w:cs="Calibri"/>
          <w:b/>
          <w:sz w:val="22"/>
          <w:szCs w:val="22"/>
          <w:lang w:val="el-GR"/>
        </w:rPr>
        <w:t>4</w:t>
      </w:r>
      <w:r w:rsidRPr="000A4130">
        <w:rPr>
          <w:rFonts w:ascii="Calibri" w:hAnsi="Calibri" w:cs="Calibri"/>
          <w:b/>
          <w:sz w:val="22"/>
          <w:szCs w:val="22"/>
          <w:lang w:val="el-GR"/>
        </w:rPr>
        <w:t xml:space="preserve">. </w:t>
      </w:r>
      <w:r w:rsidR="005711CD" w:rsidRPr="000A4130">
        <w:rPr>
          <w:rFonts w:ascii="Calibri" w:hAnsi="Calibri" w:cs="Calibri"/>
          <w:b/>
          <w:sz w:val="22"/>
          <w:szCs w:val="22"/>
          <w:lang w:val="el-GR"/>
        </w:rPr>
        <w:tab/>
      </w:r>
      <w:r w:rsidR="00F548F9" w:rsidRPr="005711CD">
        <w:rPr>
          <w:rFonts w:ascii="Calibri" w:hAnsi="Calibri" w:cs="Calibri"/>
          <w:b/>
          <w:sz w:val="22"/>
          <w:szCs w:val="22"/>
          <w:lang w:val="el-GR"/>
        </w:rPr>
        <w:t>0</w:t>
      </w:r>
      <w:r w:rsidR="00E40130" w:rsidRPr="005711CD">
        <w:rPr>
          <w:rFonts w:ascii="Calibri" w:hAnsi="Calibri" w:cs="Calibri"/>
          <w:b/>
          <w:sz w:val="22"/>
          <w:szCs w:val="22"/>
          <w:lang w:val="el-GR"/>
        </w:rPr>
        <w:t>2</w:t>
      </w:r>
      <w:r w:rsidR="00F548F9" w:rsidRPr="005711CD">
        <w:rPr>
          <w:rFonts w:ascii="Calibri" w:hAnsi="Calibri" w:cs="Calibri"/>
          <w:b/>
          <w:sz w:val="22"/>
          <w:szCs w:val="22"/>
          <w:lang w:val="el-GR"/>
        </w:rPr>
        <w:t>.0</w:t>
      </w:r>
      <w:r w:rsidR="00E40130" w:rsidRPr="005711CD">
        <w:rPr>
          <w:rFonts w:ascii="Calibri" w:hAnsi="Calibri" w:cs="Calibri"/>
          <w:b/>
          <w:sz w:val="22"/>
          <w:szCs w:val="22"/>
          <w:lang w:val="el-GR"/>
        </w:rPr>
        <w:t>5</w:t>
      </w:r>
      <w:r w:rsidR="00F548F9" w:rsidRPr="005711CD">
        <w:rPr>
          <w:rFonts w:ascii="Calibri" w:hAnsi="Calibri" w:cs="Calibri"/>
          <w:b/>
          <w:sz w:val="22"/>
          <w:szCs w:val="22"/>
          <w:lang w:val="el-GR"/>
        </w:rPr>
        <w:t>.201</w:t>
      </w:r>
      <w:r w:rsidR="00E40130" w:rsidRPr="005711CD">
        <w:rPr>
          <w:rFonts w:ascii="Calibri" w:hAnsi="Calibri" w:cs="Calibri"/>
          <w:b/>
          <w:sz w:val="22"/>
          <w:szCs w:val="22"/>
          <w:lang w:val="el-GR"/>
        </w:rPr>
        <w:t>8</w:t>
      </w:r>
      <w:r w:rsidR="00F548F9" w:rsidRPr="005711CD">
        <w:rPr>
          <w:rFonts w:ascii="Calibri" w:hAnsi="Calibri" w:cs="Calibri"/>
          <w:b/>
          <w:sz w:val="22"/>
          <w:szCs w:val="22"/>
          <w:lang w:val="el-GR"/>
        </w:rPr>
        <w:t>-</w:t>
      </w:r>
      <w:r w:rsidR="00E40130" w:rsidRPr="005711CD">
        <w:rPr>
          <w:rFonts w:ascii="Calibri" w:hAnsi="Calibri" w:cs="Calibri"/>
          <w:b/>
          <w:sz w:val="22"/>
          <w:szCs w:val="22"/>
          <w:lang w:val="el-GR"/>
        </w:rPr>
        <w:t>3</w:t>
      </w:r>
      <w:r w:rsidR="00F548F9" w:rsidRPr="005711CD">
        <w:rPr>
          <w:rFonts w:ascii="Calibri" w:hAnsi="Calibri" w:cs="Calibri"/>
          <w:b/>
          <w:sz w:val="22"/>
          <w:szCs w:val="22"/>
          <w:lang w:val="el-GR"/>
        </w:rPr>
        <w:t>0.</w:t>
      </w:r>
      <w:r w:rsidR="00E40130" w:rsidRPr="005711CD">
        <w:rPr>
          <w:rFonts w:ascii="Calibri" w:hAnsi="Calibri" w:cs="Calibri"/>
          <w:b/>
          <w:sz w:val="22"/>
          <w:szCs w:val="22"/>
          <w:lang w:val="el-GR"/>
        </w:rPr>
        <w:t>06</w:t>
      </w:r>
      <w:r w:rsidR="00F548F9" w:rsidRPr="005711CD">
        <w:rPr>
          <w:rFonts w:ascii="Calibri" w:hAnsi="Calibri" w:cs="Calibri"/>
          <w:b/>
          <w:sz w:val="22"/>
          <w:szCs w:val="22"/>
          <w:lang w:val="el-GR"/>
        </w:rPr>
        <w:t>.201</w:t>
      </w:r>
      <w:r w:rsidR="00E40130" w:rsidRPr="005711CD">
        <w:rPr>
          <w:rFonts w:ascii="Calibri" w:hAnsi="Calibri" w:cs="Calibri"/>
          <w:b/>
          <w:sz w:val="22"/>
          <w:szCs w:val="22"/>
          <w:lang w:val="el-GR"/>
        </w:rPr>
        <w:t>8</w:t>
      </w:r>
      <w:r w:rsidR="00F548F9" w:rsidRPr="005711CD">
        <w:rPr>
          <w:rFonts w:ascii="Calibri" w:hAnsi="Calibri" w:cs="Calibri"/>
          <w:b/>
          <w:sz w:val="22"/>
          <w:szCs w:val="22"/>
          <w:lang w:val="el-GR"/>
        </w:rPr>
        <w:t>:</w:t>
      </w:r>
      <w:r w:rsidR="00F548F9" w:rsidRPr="005711CD">
        <w:rPr>
          <w:rFonts w:ascii="Calibri" w:hAnsi="Calibri" w:cs="Calibri"/>
          <w:b/>
          <w:bCs/>
          <w:color w:val="000000"/>
          <w:sz w:val="22"/>
          <w:szCs w:val="22"/>
          <w:lang w:val="el-GR"/>
        </w:rPr>
        <w:t xml:space="preserve"> </w:t>
      </w:r>
      <w:r w:rsidR="00C60184" w:rsidRPr="005711CD">
        <w:rPr>
          <w:rFonts w:ascii="Calibri" w:hAnsi="Calibri" w:cs="Calibri"/>
          <w:b/>
          <w:bCs/>
          <w:color w:val="000000"/>
          <w:sz w:val="22"/>
          <w:szCs w:val="22"/>
        </w:rPr>
        <w:t>P</w:t>
      </w:r>
      <w:r w:rsidR="00E40130" w:rsidRPr="005711CD">
        <w:rPr>
          <w:rFonts w:ascii="Calibri" w:hAnsi="Calibri" w:cs="Calibri"/>
          <w:b/>
          <w:bCs/>
          <w:color w:val="000000"/>
          <w:sz w:val="22"/>
          <w:szCs w:val="22"/>
        </w:rPr>
        <w:t>hasma</w:t>
      </w:r>
      <w:r w:rsidR="00C60184" w:rsidRPr="005711CD">
        <w:rPr>
          <w:rFonts w:ascii="Calibri" w:hAnsi="Calibri" w:cs="Calibri"/>
          <w:b/>
          <w:bCs/>
          <w:color w:val="000000"/>
          <w:sz w:val="22"/>
          <w:szCs w:val="22"/>
        </w:rPr>
        <w:t>FOOD</w:t>
      </w:r>
    </w:p>
    <w:p w14:paraId="6E4B1D29" w14:textId="77777777" w:rsidR="00E40130" w:rsidRPr="00EB3850" w:rsidRDefault="00F548F9" w:rsidP="00B22C29">
      <w:pPr>
        <w:tabs>
          <w:tab w:val="left" w:pos="-1440"/>
        </w:tabs>
        <w:spacing w:after="100" w:afterAutospacing="1" w:line="276" w:lineRule="auto"/>
        <w:jc w:val="both"/>
        <w:rPr>
          <w:rFonts w:ascii="Calibri" w:hAnsi="Calibri" w:cs="Calibri"/>
          <w:color w:val="000000"/>
          <w:sz w:val="22"/>
          <w:szCs w:val="22"/>
          <w:lang w:val="el-GR"/>
        </w:rPr>
      </w:pPr>
      <w:r w:rsidRPr="00EB3850">
        <w:rPr>
          <w:rFonts w:ascii="Calibri" w:hAnsi="Calibri" w:cs="Calibri"/>
          <w:b/>
          <w:color w:val="000000"/>
          <w:sz w:val="22"/>
          <w:szCs w:val="22"/>
          <w:lang w:val="el-GR"/>
        </w:rPr>
        <w:t>Φορέας χρηματοδότησης:</w:t>
      </w:r>
      <w:r w:rsidRPr="00EB3850">
        <w:rPr>
          <w:rFonts w:ascii="Calibri" w:hAnsi="Calibri" w:cs="Calibri"/>
          <w:color w:val="000000"/>
          <w:sz w:val="22"/>
          <w:szCs w:val="22"/>
          <w:lang w:val="el-GR"/>
        </w:rPr>
        <w:t xml:space="preserve"> </w:t>
      </w:r>
      <w:r w:rsidR="00C60184" w:rsidRPr="00EB3850">
        <w:rPr>
          <w:rFonts w:ascii="Calibri" w:hAnsi="Calibri" w:cs="Calibri"/>
          <w:color w:val="000000"/>
          <w:sz w:val="22"/>
          <w:szCs w:val="22"/>
          <w:lang w:val="el-GR"/>
        </w:rPr>
        <w:t xml:space="preserve">Ευρωπαϊκή Ένωση – </w:t>
      </w:r>
      <w:r w:rsidR="00C60184" w:rsidRPr="00EB3850">
        <w:rPr>
          <w:rFonts w:ascii="Calibri" w:hAnsi="Calibri" w:cs="Calibri"/>
          <w:color w:val="000000"/>
          <w:sz w:val="22"/>
          <w:szCs w:val="22"/>
        </w:rPr>
        <w:t>Horizon</w:t>
      </w:r>
      <w:r w:rsidR="00C60184" w:rsidRPr="00EB3850">
        <w:rPr>
          <w:rFonts w:ascii="Calibri" w:hAnsi="Calibri" w:cs="Calibri"/>
          <w:color w:val="000000"/>
          <w:sz w:val="22"/>
          <w:szCs w:val="22"/>
          <w:lang w:val="el-GR"/>
        </w:rPr>
        <w:t xml:space="preserve"> 2020</w:t>
      </w:r>
    </w:p>
    <w:p w14:paraId="52AAA7BA" w14:textId="77777777" w:rsidR="00F548F9" w:rsidRPr="00EB3850" w:rsidRDefault="00F548F9" w:rsidP="00B22C29">
      <w:pPr>
        <w:tabs>
          <w:tab w:val="left" w:pos="-1440"/>
        </w:tabs>
        <w:spacing w:after="100" w:afterAutospacing="1" w:line="276" w:lineRule="auto"/>
        <w:jc w:val="both"/>
        <w:rPr>
          <w:rFonts w:ascii="Calibri" w:hAnsi="Calibri" w:cs="Calibri"/>
          <w:color w:val="000000"/>
          <w:sz w:val="22"/>
          <w:szCs w:val="22"/>
          <w:lang w:val="el-GR"/>
        </w:rPr>
      </w:pPr>
      <w:r w:rsidRPr="00EB3850">
        <w:rPr>
          <w:rFonts w:ascii="Calibri" w:hAnsi="Calibri" w:cs="Calibri"/>
          <w:b/>
          <w:color w:val="000000"/>
          <w:sz w:val="22"/>
          <w:szCs w:val="22"/>
          <w:lang w:val="el-GR"/>
        </w:rPr>
        <w:t>Φορέας υλοποίησης:</w:t>
      </w:r>
      <w:r w:rsidR="00C60184" w:rsidRPr="00EB3850">
        <w:rPr>
          <w:rFonts w:ascii="Calibri" w:hAnsi="Calibri" w:cs="Calibri"/>
          <w:b/>
          <w:color w:val="000000"/>
          <w:sz w:val="22"/>
          <w:szCs w:val="22"/>
          <w:lang w:val="el-GR"/>
        </w:rPr>
        <w:t xml:space="preserve"> Γεωπονικό Πανεπιστήμιο Αθηνών</w:t>
      </w:r>
      <w:r w:rsidRPr="00EB3850">
        <w:rPr>
          <w:rFonts w:ascii="Calibri" w:hAnsi="Calibri" w:cs="Calibri"/>
          <w:color w:val="000000"/>
          <w:sz w:val="22"/>
          <w:szCs w:val="22"/>
          <w:lang w:val="el-GR"/>
        </w:rPr>
        <w:t xml:space="preserve">, </w:t>
      </w:r>
      <w:r w:rsidRPr="00EB3850">
        <w:rPr>
          <w:rFonts w:ascii="Calibri" w:hAnsi="Calibri" w:cs="Calibri"/>
          <w:bCs/>
          <w:sz w:val="22"/>
          <w:szCs w:val="22"/>
          <w:lang w:val="el-GR"/>
        </w:rPr>
        <w:t xml:space="preserve">Επιστημονικός υπεύθυνος: </w:t>
      </w:r>
      <w:r w:rsidR="00E40130" w:rsidRPr="00EB3850">
        <w:rPr>
          <w:rFonts w:ascii="Calibri" w:hAnsi="Calibri" w:cs="Calibri"/>
          <w:bCs/>
          <w:sz w:val="22"/>
          <w:szCs w:val="22"/>
          <w:lang w:val="el-GR"/>
        </w:rPr>
        <w:t>καθ. Γ-Ι. Νυχάς</w:t>
      </w:r>
    </w:p>
    <w:p w14:paraId="77F171E5" w14:textId="77777777" w:rsidR="00E40130" w:rsidRPr="00EB3850" w:rsidRDefault="00F548F9" w:rsidP="00B22C29">
      <w:pPr>
        <w:tabs>
          <w:tab w:val="left" w:pos="-1440"/>
        </w:tabs>
        <w:spacing w:after="100" w:afterAutospacing="1" w:line="276" w:lineRule="auto"/>
        <w:jc w:val="both"/>
        <w:rPr>
          <w:rFonts w:ascii="Calibri" w:hAnsi="Calibri" w:cs="Calibri"/>
          <w:b/>
          <w:color w:val="000000"/>
          <w:sz w:val="22"/>
          <w:szCs w:val="22"/>
          <w:lang w:val="el-GR"/>
        </w:rPr>
      </w:pPr>
      <w:r w:rsidRPr="00EB3850">
        <w:rPr>
          <w:rFonts w:ascii="Calibri" w:hAnsi="Calibri" w:cs="Calibri"/>
          <w:b/>
          <w:color w:val="000000"/>
          <w:sz w:val="22"/>
          <w:szCs w:val="22"/>
          <w:lang w:val="el-GR"/>
        </w:rPr>
        <w:t xml:space="preserve">Έναρξη-Λήξη: </w:t>
      </w:r>
      <w:r w:rsidR="00C60184" w:rsidRPr="00EB3850">
        <w:rPr>
          <w:rFonts w:ascii="Calibri" w:hAnsi="Calibri" w:cs="Calibri"/>
          <w:bCs/>
          <w:color w:val="000000"/>
          <w:sz w:val="22"/>
          <w:szCs w:val="22"/>
          <w:lang w:val="el-GR"/>
        </w:rPr>
        <w:t>2017-2019</w:t>
      </w:r>
    </w:p>
    <w:p w14:paraId="04AB4A8B" w14:textId="77777777" w:rsidR="00720D8A" w:rsidRPr="00EB3850" w:rsidRDefault="0039656B" w:rsidP="00B22C29">
      <w:pPr>
        <w:tabs>
          <w:tab w:val="left" w:pos="-1440"/>
        </w:tabs>
        <w:spacing w:after="100" w:afterAutospacing="1" w:line="276" w:lineRule="auto"/>
        <w:jc w:val="both"/>
        <w:rPr>
          <w:rFonts w:ascii="Calibri" w:hAnsi="Calibri" w:cs="Calibri"/>
          <w:sz w:val="22"/>
          <w:szCs w:val="22"/>
          <w:lang w:val="el-GR"/>
        </w:rPr>
      </w:pPr>
      <w:r w:rsidRPr="00EB3850">
        <w:rPr>
          <w:rFonts w:ascii="Calibri" w:hAnsi="Calibri" w:cs="Calibri"/>
          <w:sz w:val="22"/>
          <w:szCs w:val="22"/>
          <w:lang w:val="el-GR"/>
        </w:rPr>
        <w:tab/>
      </w:r>
      <w:r w:rsidR="00720D8A" w:rsidRPr="00EB3850">
        <w:rPr>
          <w:rFonts w:ascii="Calibri" w:hAnsi="Calibri" w:cs="Calibri"/>
          <w:sz w:val="22"/>
          <w:szCs w:val="22"/>
          <w:lang w:val="el-GR"/>
        </w:rPr>
        <w:t xml:space="preserve">Το έργο έχει ως στόχο το σχεδιασμό και την εφαρμογή ενός πολυπαραγοντικού φορητού συστήματος για την επιτόπια ανίχνευση της ποιότητας των τροφίμων και την πρόβλεψη της διάρκειας ζωής τους. Συμμετοχή στο πρόγραμμα ως </w:t>
      </w:r>
      <w:r w:rsidR="00720D8A" w:rsidRPr="00EB3850">
        <w:rPr>
          <w:rFonts w:ascii="Calibri" w:hAnsi="Calibri" w:cs="Calibri"/>
          <w:b/>
          <w:bCs/>
          <w:sz w:val="22"/>
          <w:szCs w:val="22"/>
          <w:lang w:val="el-GR"/>
        </w:rPr>
        <w:t>μεταδιδακτορική ερευνήτρια</w:t>
      </w:r>
      <w:r w:rsidR="00720D8A" w:rsidRPr="00EB3850">
        <w:rPr>
          <w:rFonts w:ascii="Calibri" w:hAnsi="Calibri" w:cs="Calibri"/>
          <w:sz w:val="22"/>
          <w:szCs w:val="22"/>
          <w:lang w:val="el-GR"/>
        </w:rPr>
        <w:t xml:space="preserve">, όσον αφορά το σχεδιασμό, την παραμετροποίηση των πειραμάτων, την επίβλεψη των εργασιών και την αξιολόγηση των αποτελεσμάτων, την προετοιμασία αναφορών και παραδοτέων, την συλλογή των παραδοτέων. </w:t>
      </w:r>
    </w:p>
    <w:p w14:paraId="3A575CC9" w14:textId="77777777" w:rsidR="00720D8A" w:rsidRPr="00EB3850" w:rsidRDefault="00720D8A" w:rsidP="00B22C29">
      <w:pPr>
        <w:tabs>
          <w:tab w:val="left" w:pos="-1440"/>
        </w:tabs>
        <w:spacing w:after="100" w:afterAutospacing="1" w:line="276" w:lineRule="auto"/>
        <w:jc w:val="both"/>
        <w:rPr>
          <w:rFonts w:ascii="Calibri" w:hAnsi="Calibri" w:cs="Calibri"/>
          <w:b/>
          <w:color w:val="000000"/>
          <w:sz w:val="22"/>
          <w:szCs w:val="22"/>
          <w:lang w:val="el-GR"/>
        </w:rPr>
      </w:pPr>
    </w:p>
    <w:p w14:paraId="448F5DE4" w14:textId="77777777" w:rsidR="00720D8A" w:rsidRPr="00EB3850" w:rsidRDefault="005711CD" w:rsidP="005711CD">
      <w:pPr>
        <w:tabs>
          <w:tab w:val="left" w:pos="-1440"/>
        </w:tabs>
        <w:spacing w:after="120" w:line="276" w:lineRule="auto"/>
        <w:ind w:left="720" w:hanging="720"/>
        <w:jc w:val="both"/>
        <w:rPr>
          <w:rFonts w:ascii="Calibri" w:hAnsi="Calibri" w:cs="Calibri"/>
          <w:sz w:val="22"/>
          <w:szCs w:val="22"/>
        </w:rPr>
      </w:pPr>
      <w:r w:rsidRPr="005711CD">
        <w:rPr>
          <w:rFonts w:ascii="Calibri" w:hAnsi="Calibri" w:cs="Calibri"/>
          <w:b/>
          <w:color w:val="000000"/>
          <w:sz w:val="22"/>
          <w:szCs w:val="22"/>
        </w:rPr>
        <w:t xml:space="preserve">4.2.5. </w:t>
      </w:r>
      <w:r w:rsidRPr="005711CD">
        <w:rPr>
          <w:rFonts w:ascii="Calibri" w:hAnsi="Calibri" w:cs="Calibri"/>
          <w:b/>
          <w:color w:val="000000"/>
          <w:sz w:val="22"/>
          <w:szCs w:val="22"/>
        </w:rPr>
        <w:tab/>
      </w:r>
      <w:r w:rsidR="00720D8A" w:rsidRPr="005711CD">
        <w:rPr>
          <w:rFonts w:ascii="Calibri" w:hAnsi="Calibri" w:cs="Calibri"/>
          <w:b/>
          <w:color w:val="000000"/>
          <w:sz w:val="22"/>
          <w:szCs w:val="22"/>
        </w:rPr>
        <w:t>01.07.2018</w:t>
      </w:r>
      <w:r w:rsidR="00EB4C09" w:rsidRPr="005711CD">
        <w:rPr>
          <w:rFonts w:ascii="Calibri" w:hAnsi="Calibri" w:cs="Calibri"/>
          <w:b/>
          <w:color w:val="000000"/>
          <w:sz w:val="22"/>
          <w:szCs w:val="22"/>
        </w:rPr>
        <w:t>–30.09.18</w:t>
      </w:r>
      <w:r w:rsidR="00720D8A" w:rsidRPr="005711CD">
        <w:rPr>
          <w:rFonts w:ascii="Calibri" w:hAnsi="Calibri" w:cs="Calibri"/>
          <w:b/>
          <w:color w:val="000000"/>
          <w:sz w:val="22"/>
          <w:szCs w:val="22"/>
        </w:rPr>
        <w:t>:</w:t>
      </w:r>
      <w:r w:rsidR="00720D8A" w:rsidRPr="00EB3850">
        <w:rPr>
          <w:rFonts w:ascii="Calibri" w:hAnsi="Calibri" w:cs="Calibri"/>
          <w:b/>
          <w:color w:val="000000"/>
          <w:sz w:val="22"/>
          <w:szCs w:val="22"/>
        </w:rPr>
        <w:t xml:space="preserve"> </w:t>
      </w:r>
      <w:r w:rsidR="00720D8A" w:rsidRPr="00EB3850">
        <w:rPr>
          <w:rFonts w:ascii="Calibri" w:hAnsi="Calibri" w:cs="Calibri"/>
          <w:b/>
          <w:sz w:val="22"/>
          <w:szCs w:val="22"/>
        </w:rPr>
        <w:t>Intelligent management system for integrated multi-trophic aquaculture- IMPAQT</w:t>
      </w:r>
    </w:p>
    <w:p w14:paraId="4B11C99F" w14:textId="77777777" w:rsidR="00720D8A" w:rsidRPr="00EB3850" w:rsidRDefault="00720D8A" w:rsidP="00B22C29">
      <w:pPr>
        <w:tabs>
          <w:tab w:val="left" w:pos="-1440"/>
        </w:tabs>
        <w:spacing w:after="100" w:afterAutospacing="1" w:line="276" w:lineRule="auto"/>
        <w:jc w:val="both"/>
        <w:rPr>
          <w:rFonts w:ascii="Calibri" w:hAnsi="Calibri" w:cs="Calibri"/>
          <w:color w:val="000000"/>
          <w:sz w:val="22"/>
          <w:szCs w:val="22"/>
          <w:lang w:val="el-GR"/>
        </w:rPr>
      </w:pPr>
      <w:r w:rsidRPr="00EB3850">
        <w:rPr>
          <w:rFonts w:ascii="Calibri" w:hAnsi="Calibri" w:cs="Calibri"/>
          <w:b/>
          <w:color w:val="000000"/>
          <w:sz w:val="22"/>
          <w:szCs w:val="22"/>
          <w:lang w:val="el-GR"/>
        </w:rPr>
        <w:t>Φορέας χρηματοδότησης:</w:t>
      </w:r>
      <w:r w:rsidRPr="00EB3850">
        <w:rPr>
          <w:rFonts w:ascii="Calibri" w:hAnsi="Calibri" w:cs="Calibri"/>
          <w:color w:val="000000"/>
          <w:sz w:val="22"/>
          <w:szCs w:val="22"/>
          <w:lang w:val="el-GR"/>
        </w:rPr>
        <w:t xml:space="preserve"> Ευρωπαϊκή Ένωση – </w:t>
      </w:r>
      <w:r w:rsidRPr="00EB3850">
        <w:rPr>
          <w:rFonts w:ascii="Calibri" w:hAnsi="Calibri" w:cs="Calibri"/>
          <w:color w:val="000000"/>
          <w:sz w:val="22"/>
          <w:szCs w:val="22"/>
        </w:rPr>
        <w:t>Horizon</w:t>
      </w:r>
      <w:r w:rsidRPr="00EB3850">
        <w:rPr>
          <w:rFonts w:ascii="Calibri" w:hAnsi="Calibri" w:cs="Calibri"/>
          <w:color w:val="000000"/>
          <w:sz w:val="22"/>
          <w:szCs w:val="22"/>
          <w:lang w:val="el-GR"/>
        </w:rPr>
        <w:t xml:space="preserve"> 2020</w:t>
      </w:r>
    </w:p>
    <w:p w14:paraId="0470B1C8" w14:textId="77777777" w:rsidR="00720D8A" w:rsidRPr="00EB3850" w:rsidRDefault="00720D8A" w:rsidP="00B22C29">
      <w:pPr>
        <w:tabs>
          <w:tab w:val="left" w:pos="-1440"/>
        </w:tabs>
        <w:spacing w:after="100" w:afterAutospacing="1" w:line="276" w:lineRule="auto"/>
        <w:jc w:val="both"/>
        <w:rPr>
          <w:rFonts w:ascii="Calibri" w:hAnsi="Calibri" w:cs="Calibri"/>
          <w:color w:val="000000"/>
          <w:sz w:val="22"/>
          <w:szCs w:val="22"/>
          <w:lang w:val="el-GR"/>
        </w:rPr>
      </w:pPr>
      <w:r w:rsidRPr="00EB3850">
        <w:rPr>
          <w:rFonts w:ascii="Calibri" w:hAnsi="Calibri" w:cs="Calibri"/>
          <w:b/>
          <w:color w:val="000000"/>
          <w:sz w:val="22"/>
          <w:szCs w:val="22"/>
          <w:lang w:val="el-GR"/>
        </w:rPr>
        <w:t>Φορέας υλοποίησης: Γεωπονικό Πανεπιστήμιο Αθηνών</w:t>
      </w:r>
      <w:r w:rsidRPr="00EB3850">
        <w:rPr>
          <w:rFonts w:ascii="Calibri" w:hAnsi="Calibri" w:cs="Calibri"/>
          <w:color w:val="000000"/>
          <w:sz w:val="22"/>
          <w:szCs w:val="22"/>
          <w:lang w:val="el-GR"/>
        </w:rPr>
        <w:t xml:space="preserve">, </w:t>
      </w:r>
      <w:r w:rsidRPr="00EB3850">
        <w:rPr>
          <w:rFonts w:ascii="Calibri" w:hAnsi="Calibri" w:cs="Calibri"/>
          <w:bCs/>
          <w:sz w:val="22"/>
          <w:szCs w:val="22"/>
          <w:lang w:val="el-GR"/>
        </w:rPr>
        <w:t>Επιστημονικός υπεύθυνος: καθ. Γ-Ι. Νυχάς</w:t>
      </w:r>
    </w:p>
    <w:p w14:paraId="7260F109" w14:textId="77777777" w:rsidR="00720D8A" w:rsidRPr="00EB3850" w:rsidRDefault="00720D8A" w:rsidP="00B22C29">
      <w:pPr>
        <w:tabs>
          <w:tab w:val="left" w:pos="-1440"/>
        </w:tabs>
        <w:spacing w:after="100" w:afterAutospacing="1" w:line="276" w:lineRule="auto"/>
        <w:jc w:val="both"/>
        <w:rPr>
          <w:rFonts w:ascii="Calibri" w:hAnsi="Calibri" w:cs="Calibri"/>
          <w:bCs/>
          <w:color w:val="000000"/>
          <w:sz w:val="22"/>
          <w:szCs w:val="22"/>
          <w:lang w:val="el-GR"/>
        </w:rPr>
      </w:pPr>
      <w:r w:rsidRPr="00EB3850">
        <w:rPr>
          <w:rFonts w:ascii="Calibri" w:hAnsi="Calibri" w:cs="Calibri"/>
          <w:b/>
          <w:color w:val="000000"/>
          <w:sz w:val="22"/>
          <w:szCs w:val="22"/>
          <w:lang w:val="el-GR"/>
        </w:rPr>
        <w:t xml:space="preserve">Έναρξη-Λήξη: </w:t>
      </w:r>
      <w:r w:rsidRPr="00EB3850">
        <w:rPr>
          <w:rFonts w:ascii="Calibri" w:hAnsi="Calibri" w:cs="Calibri"/>
          <w:bCs/>
          <w:color w:val="000000"/>
          <w:sz w:val="22"/>
          <w:szCs w:val="22"/>
          <w:lang w:val="el-GR"/>
        </w:rPr>
        <w:t>2018-2021</w:t>
      </w:r>
    </w:p>
    <w:p w14:paraId="0C0BECFE" w14:textId="77777777" w:rsidR="00720D8A" w:rsidRPr="000A4130" w:rsidRDefault="00316AF7" w:rsidP="00B22C29">
      <w:pPr>
        <w:tabs>
          <w:tab w:val="left" w:pos="-1440"/>
        </w:tabs>
        <w:spacing w:after="100" w:afterAutospacing="1" w:line="276" w:lineRule="auto"/>
        <w:jc w:val="both"/>
        <w:rPr>
          <w:rFonts w:ascii="Calibri" w:hAnsi="Calibri" w:cs="Calibri"/>
          <w:sz w:val="22"/>
          <w:szCs w:val="22"/>
          <w:lang w:val="el-GR"/>
        </w:rPr>
      </w:pPr>
      <w:r>
        <w:rPr>
          <w:rFonts w:ascii="Calibri" w:hAnsi="Calibri" w:cs="Calibri"/>
          <w:sz w:val="22"/>
          <w:szCs w:val="22"/>
          <w:lang w:val="el-GR"/>
        </w:rPr>
        <w:lastRenderedPageBreak/>
        <w:tab/>
      </w:r>
      <w:r w:rsidR="00720D8A" w:rsidRPr="00EB3850">
        <w:rPr>
          <w:rFonts w:ascii="Calibri" w:hAnsi="Calibri" w:cs="Calibri"/>
          <w:sz w:val="22"/>
          <w:szCs w:val="22"/>
          <w:lang w:val="el-GR"/>
        </w:rPr>
        <w:t xml:space="preserve">Το έργο έχει ως στόχο το σχεδιασμό και την εφαρμογή νέων αισθητήρων και  βάσης δεδομένων για την μακράς διάρκειας αυτόνομής επιτόπιας ανίχνευσης στις υδατοκαλλιέργειες. Συμμετοχή στο πρόγραμμα ως </w:t>
      </w:r>
      <w:r w:rsidR="00720D8A" w:rsidRPr="00EB3850">
        <w:rPr>
          <w:rFonts w:ascii="Calibri" w:hAnsi="Calibri" w:cs="Calibri"/>
          <w:b/>
          <w:bCs/>
          <w:sz w:val="22"/>
          <w:szCs w:val="22"/>
          <w:lang w:val="el-GR"/>
        </w:rPr>
        <w:t>μεταδιδακτορική ερευνήτρια</w:t>
      </w:r>
      <w:r w:rsidR="00720D8A" w:rsidRPr="00EB3850">
        <w:rPr>
          <w:rFonts w:ascii="Calibri" w:hAnsi="Calibri" w:cs="Calibri"/>
          <w:sz w:val="22"/>
          <w:szCs w:val="22"/>
          <w:lang w:val="el-GR"/>
        </w:rPr>
        <w:t>, όσον αφορά το σχεδιασμό, την παραμετροποίηση των πειραμάτων, την επίβλεψη των εργασιών και την αξιολόγηση των αποτελεσμάτων, την προετοιμασία αναφορών και παραδοτέων, την συλλογή των παραδοτέων.</w:t>
      </w:r>
      <w:r w:rsidR="0039656B" w:rsidRPr="00EB3850">
        <w:rPr>
          <w:rFonts w:ascii="Calibri" w:hAnsi="Calibri" w:cs="Calibri"/>
          <w:sz w:val="22"/>
          <w:szCs w:val="22"/>
          <w:lang w:val="el-GR"/>
        </w:rPr>
        <w:t xml:space="preserve"> </w:t>
      </w:r>
    </w:p>
    <w:p w14:paraId="408F9687" w14:textId="77777777" w:rsidR="00E201BD" w:rsidRPr="00EB3850" w:rsidRDefault="00E201BD" w:rsidP="00B22C29">
      <w:pPr>
        <w:tabs>
          <w:tab w:val="left" w:pos="-1440"/>
        </w:tabs>
        <w:spacing w:after="100" w:afterAutospacing="1" w:line="276" w:lineRule="auto"/>
        <w:jc w:val="both"/>
        <w:rPr>
          <w:rFonts w:ascii="Calibri" w:hAnsi="Calibri" w:cs="Calibri"/>
          <w:sz w:val="22"/>
          <w:szCs w:val="22"/>
          <w:lang w:val="el-GR"/>
        </w:rPr>
      </w:pPr>
    </w:p>
    <w:p w14:paraId="5F8E931B" w14:textId="77777777" w:rsidR="00E201BD" w:rsidRPr="00E16687" w:rsidRDefault="005711CD" w:rsidP="005711CD">
      <w:pPr>
        <w:tabs>
          <w:tab w:val="left" w:pos="-1440"/>
        </w:tabs>
        <w:spacing w:after="100" w:afterAutospacing="1" w:line="276" w:lineRule="auto"/>
        <w:ind w:left="630" w:hanging="630"/>
        <w:jc w:val="both"/>
        <w:rPr>
          <w:rFonts w:ascii="Calibri" w:hAnsi="Calibri" w:cs="Calibri"/>
          <w:b/>
          <w:sz w:val="22"/>
          <w:szCs w:val="22"/>
          <w:lang w:val="el-GR"/>
        </w:rPr>
      </w:pPr>
      <w:r w:rsidRPr="005711CD">
        <w:rPr>
          <w:rFonts w:ascii="Calibri" w:hAnsi="Calibri" w:cs="Calibri"/>
          <w:b/>
          <w:sz w:val="22"/>
          <w:szCs w:val="22"/>
          <w:lang w:val="el-GR"/>
        </w:rPr>
        <w:t xml:space="preserve">4.2.6. </w:t>
      </w:r>
      <w:r w:rsidR="00B35E5C" w:rsidRPr="00B35E5C">
        <w:rPr>
          <w:rFonts w:ascii="Calibri" w:hAnsi="Calibri" w:cs="Calibri"/>
          <w:b/>
          <w:sz w:val="22"/>
          <w:szCs w:val="22"/>
          <w:lang w:val="el-GR"/>
        </w:rPr>
        <w:t>0</w:t>
      </w:r>
      <w:r w:rsidR="001543E1" w:rsidRPr="005711CD">
        <w:rPr>
          <w:rFonts w:ascii="Calibri" w:hAnsi="Calibri" w:cs="Calibri"/>
          <w:b/>
          <w:sz w:val="22"/>
          <w:szCs w:val="22"/>
          <w:lang w:val="el-GR"/>
        </w:rPr>
        <w:t>1.3.2019-</w:t>
      </w:r>
      <w:r w:rsidR="00E16687" w:rsidRPr="005711CD">
        <w:rPr>
          <w:rFonts w:ascii="Calibri" w:hAnsi="Calibri" w:cs="Calibri"/>
          <w:b/>
          <w:sz w:val="22"/>
          <w:szCs w:val="22"/>
          <w:lang w:val="el-GR"/>
        </w:rPr>
        <w:t>3</w:t>
      </w:r>
      <w:r w:rsidR="008D1536">
        <w:rPr>
          <w:rFonts w:ascii="Calibri" w:hAnsi="Calibri" w:cs="Calibri"/>
          <w:b/>
          <w:sz w:val="22"/>
          <w:szCs w:val="22"/>
          <w:lang w:val="el-GR"/>
        </w:rPr>
        <w:t>1</w:t>
      </w:r>
      <w:r w:rsidR="00E16687" w:rsidRPr="005711CD">
        <w:rPr>
          <w:rFonts w:ascii="Calibri" w:hAnsi="Calibri" w:cs="Calibri"/>
          <w:b/>
          <w:sz w:val="22"/>
          <w:szCs w:val="22"/>
          <w:lang w:val="el-GR"/>
        </w:rPr>
        <w:t>.</w:t>
      </w:r>
      <w:r w:rsidR="008D1536">
        <w:rPr>
          <w:rFonts w:ascii="Calibri" w:hAnsi="Calibri" w:cs="Calibri"/>
          <w:b/>
          <w:sz w:val="22"/>
          <w:szCs w:val="22"/>
          <w:lang w:val="el-GR"/>
        </w:rPr>
        <w:t>10</w:t>
      </w:r>
      <w:r w:rsidR="00E16687" w:rsidRPr="005711CD">
        <w:rPr>
          <w:rFonts w:ascii="Calibri" w:hAnsi="Calibri" w:cs="Calibri"/>
          <w:b/>
          <w:sz w:val="22"/>
          <w:szCs w:val="22"/>
          <w:lang w:val="el-GR"/>
        </w:rPr>
        <w:t>.2021</w:t>
      </w:r>
      <w:r w:rsidR="001543E1" w:rsidRPr="005711CD">
        <w:rPr>
          <w:rFonts w:ascii="Calibri" w:hAnsi="Calibri" w:cs="Calibri"/>
          <w:b/>
          <w:color w:val="000000"/>
          <w:sz w:val="22"/>
          <w:szCs w:val="22"/>
          <w:lang w:val="el-GR"/>
        </w:rPr>
        <w:t>:</w:t>
      </w:r>
      <w:r w:rsidR="001543E1" w:rsidRPr="00EB3850">
        <w:rPr>
          <w:rFonts w:ascii="Calibri" w:hAnsi="Calibri" w:cs="Calibri"/>
          <w:sz w:val="22"/>
          <w:szCs w:val="22"/>
          <w:lang w:val="el-GR"/>
        </w:rPr>
        <w:t xml:space="preserve"> </w:t>
      </w:r>
      <w:r w:rsidR="001543E1" w:rsidRPr="00EB3850">
        <w:rPr>
          <w:rFonts w:ascii="Calibri" w:hAnsi="Calibri" w:cs="Calibri"/>
          <w:b/>
          <w:sz w:val="22"/>
          <w:szCs w:val="22"/>
          <w:lang w:val="el-GR"/>
        </w:rPr>
        <w:t xml:space="preserve">Ανάπτυξη νέων βιολειτουργικών τροφίμων και βελτίωση της ολικής ποιότητας παραδοσιακών προϊόντων γάλακτος με κατάλληλη διαχείριση της μικροβιακής τους οικολογίας </w:t>
      </w:r>
      <w:r w:rsidR="00E201BD" w:rsidRPr="00EB3850">
        <w:rPr>
          <w:rFonts w:ascii="Calibri" w:hAnsi="Calibri" w:cs="Calibri"/>
          <w:b/>
          <w:sz w:val="22"/>
          <w:szCs w:val="22"/>
        </w:rPr>
        <w:t>BIO</w:t>
      </w:r>
      <w:r w:rsidR="001543E1" w:rsidRPr="00EB3850">
        <w:rPr>
          <w:rFonts w:ascii="Calibri" w:hAnsi="Calibri" w:cs="Calibri"/>
          <w:b/>
          <w:sz w:val="22"/>
          <w:szCs w:val="22"/>
          <w:lang w:val="el-GR"/>
        </w:rPr>
        <w:t xml:space="preserve"> </w:t>
      </w:r>
      <w:r w:rsidR="00E201BD" w:rsidRPr="00EB3850">
        <w:rPr>
          <w:rFonts w:ascii="Calibri" w:hAnsi="Calibri" w:cs="Calibri"/>
          <w:b/>
          <w:sz w:val="22"/>
          <w:szCs w:val="22"/>
        </w:rPr>
        <w:t>TRUST</w:t>
      </w:r>
    </w:p>
    <w:p w14:paraId="7BAE5962" w14:textId="77777777" w:rsidR="001543E1" w:rsidRPr="00EB3850" w:rsidRDefault="001543E1" w:rsidP="00B22C29">
      <w:pPr>
        <w:tabs>
          <w:tab w:val="left" w:pos="-1440"/>
        </w:tabs>
        <w:spacing w:after="100" w:afterAutospacing="1" w:line="276" w:lineRule="auto"/>
        <w:jc w:val="both"/>
        <w:rPr>
          <w:rFonts w:ascii="Calibri" w:hAnsi="Calibri" w:cs="Calibri"/>
          <w:color w:val="000000"/>
          <w:sz w:val="22"/>
          <w:szCs w:val="22"/>
          <w:lang w:val="el-GR"/>
        </w:rPr>
      </w:pPr>
      <w:r w:rsidRPr="00EB3850">
        <w:rPr>
          <w:rFonts w:ascii="Calibri" w:hAnsi="Calibri" w:cs="Calibri"/>
          <w:b/>
          <w:color w:val="000000"/>
          <w:sz w:val="22"/>
          <w:szCs w:val="22"/>
          <w:lang w:val="el-GR"/>
        </w:rPr>
        <w:t>Φορέας χρηματοδότησης:</w:t>
      </w:r>
      <w:r w:rsidRPr="00EB3850">
        <w:rPr>
          <w:rFonts w:ascii="Calibri" w:hAnsi="Calibri" w:cs="Calibri"/>
          <w:color w:val="000000"/>
          <w:sz w:val="22"/>
          <w:szCs w:val="22"/>
          <w:lang w:val="el-GR"/>
        </w:rPr>
        <w:t xml:space="preserve"> </w:t>
      </w:r>
      <w:r w:rsidR="00D00243" w:rsidRPr="00EB3850">
        <w:rPr>
          <w:rFonts w:ascii="Calibri" w:hAnsi="Calibri" w:cs="Calibri"/>
          <w:color w:val="000000"/>
          <w:sz w:val="22"/>
          <w:szCs w:val="22"/>
          <w:lang w:val="el-GR"/>
        </w:rPr>
        <w:t>ΕΣΠΑ 2014-2020</w:t>
      </w:r>
    </w:p>
    <w:p w14:paraId="6AA7F7FD" w14:textId="77777777" w:rsidR="001543E1" w:rsidRPr="00EB3850" w:rsidRDefault="001543E1" w:rsidP="00B22C29">
      <w:pPr>
        <w:tabs>
          <w:tab w:val="left" w:pos="-1440"/>
        </w:tabs>
        <w:spacing w:after="100" w:afterAutospacing="1" w:line="276" w:lineRule="auto"/>
        <w:jc w:val="both"/>
        <w:rPr>
          <w:rFonts w:ascii="Calibri" w:hAnsi="Calibri" w:cs="Calibri"/>
          <w:b/>
          <w:color w:val="000000"/>
          <w:sz w:val="22"/>
          <w:szCs w:val="22"/>
          <w:lang w:val="el-GR"/>
        </w:rPr>
      </w:pPr>
      <w:r w:rsidRPr="00EB3850">
        <w:rPr>
          <w:rFonts w:ascii="Calibri" w:hAnsi="Calibri" w:cs="Calibri"/>
          <w:b/>
          <w:color w:val="000000"/>
          <w:sz w:val="22"/>
          <w:szCs w:val="22"/>
          <w:lang w:val="el-GR"/>
        </w:rPr>
        <w:t xml:space="preserve">Φορέας υλοποίησης: </w:t>
      </w:r>
      <w:r w:rsidRPr="00EB3850">
        <w:rPr>
          <w:rFonts w:ascii="Calibri" w:hAnsi="Calibri" w:cs="Calibri"/>
          <w:color w:val="000000"/>
          <w:sz w:val="22"/>
          <w:szCs w:val="22"/>
          <w:lang w:val="el-GR"/>
        </w:rPr>
        <w:t xml:space="preserve">ΕΛ.Γ.Ο. «ΔΗΜΗΤΡΑ», Ινσ/το Τεχνολογίας Αγροτικών Προϊόντων, </w:t>
      </w:r>
      <w:r w:rsidRPr="00EB3850">
        <w:rPr>
          <w:rFonts w:ascii="Calibri" w:hAnsi="Calibri" w:cs="Calibri"/>
          <w:bCs/>
          <w:sz w:val="22"/>
          <w:szCs w:val="22"/>
          <w:lang w:val="el-GR"/>
        </w:rPr>
        <w:t xml:space="preserve">Επιστημονικός υπεύθυνος: Δρ. </w:t>
      </w:r>
      <w:r w:rsidR="00D00243" w:rsidRPr="00EB3850">
        <w:rPr>
          <w:rFonts w:ascii="Calibri" w:hAnsi="Calibri" w:cs="Calibri"/>
          <w:bCs/>
          <w:sz w:val="22"/>
          <w:szCs w:val="22"/>
          <w:lang w:val="el-GR"/>
        </w:rPr>
        <w:t>Α. Αργύρη</w:t>
      </w:r>
    </w:p>
    <w:p w14:paraId="48E19A9F" w14:textId="77777777" w:rsidR="001543E1" w:rsidRPr="00EB3850" w:rsidRDefault="001543E1" w:rsidP="00B22C29">
      <w:pPr>
        <w:tabs>
          <w:tab w:val="left" w:pos="-1440"/>
        </w:tabs>
        <w:spacing w:after="100" w:afterAutospacing="1" w:line="276" w:lineRule="auto"/>
        <w:jc w:val="both"/>
        <w:rPr>
          <w:rFonts w:ascii="Calibri" w:hAnsi="Calibri" w:cs="Calibri"/>
          <w:b/>
          <w:color w:val="000000"/>
          <w:sz w:val="22"/>
          <w:szCs w:val="22"/>
          <w:lang w:val="el-GR"/>
        </w:rPr>
      </w:pPr>
      <w:r w:rsidRPr="00EB3850">
        <w:rPr>
          <w:rFonts w:ascii="Calibri" w:hAnsi="Calibri" w:cs="Calibri"/>
          <w:b/>
          <w:color w:val="000000"/>
          <w:sz w:val="22"/>
          <w:szCs w:val="22"/>
          <w:lang w:val="el-GR"/>
        </w:rPr>
        <w:t xml:space="preserve">Έναρξη-Λήξη: </w:t>
      </w:r>
      <w:r w:rsidRPr="00EB3850">
        <w:rPr>
          <w:rFonts w:ascii="Calibri" w:hAnsi="Calibri" w:cs="Calibri"/>
          <w:bCs/>
          <w:color w:val="000000"/>
          <w:sz w:val="22"/>
          <w:szCs w:val="22"/>
          <w:lang w:val="el-GR"/>
        </w:rPr>
        <w:t>2018-2021</w:t>
      </w:r>
    </w:p>
    <w:p w14:paraId="11F5AD51" w14:textId="00C21806" w:rsidR="001543E1" w:rsidRDefault="00316AF7" w:rsidP="00B22C29">
      <w:pPr>
        <w:tabs>
          <w:tab w:val="left" w:pos="-1440"/>
        </w:tabs>
        <w:spacing w:after="100" w:afterAutospacing="1" w:line="276" w:lineRule="auto"/>
        <w:jc w:val="both"/>
        <w:rPr>
          <w:rFonts w:ascii="Calibri" w:hAnsi="Calibri" w:cs="Calibri"/>
          <w:sz w:val="22"/>
          <w:szCs w:val="22"/>
          <w:lang w:val="el-GR"/>
        </w:rPr>
      </w:pPr>
      <w:r>
        <w:rPr>
          <w:rFonts w:ascii="Calibri" w:hAnsi="Calibri" w:cs="Calibri"/>
          <w:sz w:val="22"/>
          <w:szCs w:val="22"/>
          <w:lang w:val="el-GR"/>
        </w:rPr>
        <w:tab/>
      </w:r>
      <w:r w:rsidR="00D00243" w:rsidRPr="00EB3850">
        <w:rPr>
          <w:rFonts w:ascii="Calibri" w:hAnsi="Calibri" w:cs="Calibri"/>
          <w:sz w:val="22"/>
          <w:szCs w:val="22"/>
          <w:lang w:val="el-GR"/>
        </w:rPr>
        <w:t xml:space="preserve">Το έργο έχει ως στόχο την ανάπτυξη νέων βιολειτουργικών τροφίμων με βάση το γάλα και τη βελτίωση της ποιότητας και της ασφάλειας παραδοσιακών προϊόντων γάλακτος με κατάλληλη διαχείριση της μικροβιακής τους οικολογίας. Προτείνεται η κατάλληλη διαμόρφωση μιας πολύ ανταγωνιστικής και ιδιαίτερα επιθυμητής επικρατούσας μικροβιακής χλωρίδας ‘ειδικής σύνθεσης’ στα υπό έρευνα τρόφιμα με την προσθήκη νέων αυτόχθονων ‘ελληνικών’ οξυγαλακτικών καλλιεργειών με ιδιαίτερες τεχνολογικές, βιοπροστατευτικές ή/και προβιοτικές ιδιότητες. Συμμετοχή στο πρόγραμμα ως </w:t>
      </w:r>
      <w:r w:rsidR="00D00243" w:rsidRPr="00EB3850">
        <w:rPr>
          <w:rFonts w:ascii="Calibri" w:hAnsi="Calibri" w:cs="Calibri"/>
          <w:b/>
          <w:bCs/>
          <w:sz w:val="22"/>
          <w:szCs w:val="22"/>
          <w:lang w:val="el-GR"/>
        </w:rPr>
        <w:t>μεταδιδακτορική ερευνήτρια</w:t>
      </w:r>
      <w:r w:rsidR="00D00243" w:rsidRPr="00EB3850">
        <w:rPr>
          <w:rFonts w:ascii="Calibri" w:hAnsi="Calibri" w:cs="Calibri"/>
          <w:sz w:val="22"/>
          <w:szCs w:val="22"/>
          <w:lang w:val="el-GR"/>
        </w:rPr>
        <w:t>, όσον αφορά το σχεδιασμό,</w:t>
      </w:r>
      <w:r w:rsidR="0039656B" w:rsidRPr="00EB3850">
        <w:rPr>
          <w:rFonts w:ascii="Calibri" w:hAnsi="Calibri" w:cs="Calibri"/>
          <w:sz w:val="22"/>
          <w:szCs w:val="22"/>
          <w:lang w:val="el-GR"/>
        </w:rPr>
        <w:t xml:space="preserve">  οργάνωση και υλοποίηση των πειραμάτων της ομάδας του ινστιτούτου, προετοιμασία αναφορών και παραδοτέων, συλλογή των παραδοτέων όλων των ερευνητικών μονάδων και συγγραφή συνολικών αναφορών, καθοδήγηση πτυχιακών και μεταπτυχιακών μελετών.</w:t>
      </w:r>
      <w:r w:rsidR="00D00243" w:rsidRPr="00EB3850">
        <w:rPr>
          <w:rFonts w:ascii="Calibri" w:hAnsi="Calibri" w:cs="Calibri"/>
          <w:sz w:val="22"/>
          <w:szCs w:val="22"/>
          <w:lang w:val="el-GR"/>
        </w:rPr>
        <w:t xml:space="preserve"> </w:t>
      </w:r>
      <w:r w:rsidR="0039656B" w:rsidRPr="00EB3850">
        <w:rPr>
          <w:rFonts w:ascii="Calibri" w:hAnsi="Calibri" w:cs="Calibri"/>
          <w:sz w:val="22"/>
          <w:szCs w:val="22"/>
          <w:lang w:val="el-GR"/>
        </w:rPr>
        <w:t>Συμμετοχή στην παραγωγή τυροκομικών προϊόντων (παραδοσιακό γιαούρτι, τυρί Φέτα και λευκό τυρί άλμης) σε εργαστηριακή αλλά και βιομηχανική κλίμακα. Έλεγχος του χρόνου ζωής των νέων προϊόντων με ή χωρίς την προσθήκη προβιοτικών καλλιεργειών, καθώς και της επιβίωσης παθογόνων μικροοργανισμών κατά την παραγωγή και συντήρησή τους. Ο έλεγχος του χρόνου ζωής και της ασφάλειας των νέων προϊόντων, κατά την παραγωγή και συντήρησή τους, πραγματοποιείται με κλασσικές μικροβιολογικές, φυσικοχημικές (pH, aw, acidity), οργανοληπτικές και μοριακές τεχνικές (PCR, PFGE), καθώς και με τη χρήση σύγχρονων ταχέων μεθόδων ανάλυσης (π.χ. Φασματοσκοπία υπερύθρου με μετασχηματισμό Fourier, HPLC, GC/MS).</w:t>
      </w:r>
    </w:p>
    <w:p w14:paraId="31204E96" w14:textId="3F739102" w:rsidR="00A334B3" w:rsidRDefault="00A334B3" w:rsidP="00B22C29">
      <w:pPr>
        <w:tabs>
          <w:tab w:val="left" w:pos="-1440"/>
        </w:tabs>
        <w:spacing w:after="100" w:afterAutospacing="1" w:line="276" w:lineRule="auto"/>
        <w:jc w:val="both"/>
        <w:rPr>
          <w:rFonts w:ascii="Calibri" w:hAnsi="Calibri" w:cs="Calibri"/>
          <w:sz w:val="22"/>
          <w:szCs w:val="22"/>
          <w:lang w:val="el-GR"/>
        </w:rPr>
      </w:pPr>
    </w:p>
    <w:p w14:paraId="4F8EC7C4" w14:textId="34A2D31D" w:rsidR="00A334B3" w:rsidRPr="00A334B3" w:rsidRDefault="00A334B3" w:rsidP="00B22C29">
      <w:pPr>
        <w:tabs>
          <w:tab w:val="left" w:pos="-1440"/>
        </w:tabs>
        <w:spacing w:after="100" w:afterAutospacing="1" w:line="276" w:lineRule="auto"/>
        <w:jc w:val="both"/>
        <w:rPr>
          <w:rFonts w:ascii="Calibri" w:hAnsi="Calibri" w:cs="Calibri"/>
          <w:sz w:val="22"/>
          <w:szCs w:val="22"/>
          <w:lang w:val="el-GR"/>
        </w:rPr>
      </w:pPr>
      <w:r w:rsidRPr="005711CD">
        <w:rPr>
          <w:rFonts w:ascii="Calibri" w:hAnsi="Calibri" w:cs="Calibri"/>
          <w:b/>
          <w:sz w:val="22"/>
          <w:szCs w:val="22"/>
          <w:lang w:val="el-GR"/>
        </w:rPr>
        <w:t>4.2.</w:t>
      </w:r>
      <w:r w:rsidRPr="00A334B3">
        <w:rPr>
          <w:rFonts w:ascii="Calibri" w:hAnsi="Calibri" w:cs="Calibri"/>
          <w:b/>
          <w:sz w:val="22"/>
          <w:szCs w:val="22"/>
          <w:lang w:val="el-GR"/>
        </w:rPr>
        <w:t>7</w:t>
      </w:r>
      <w:r w:rsidRPr="005711CD">
        <w:rPr>
          <w:rFonts w:ascii="Calibri" w:hAnsi="Calibri" w:cs="Calibri"/>
          <w:b/>
          <w:sz w:val="22"/>
          <w:szCs w:val="22"/>
          <w:lang w:val="el-GR"/>
        </w:rPr>
        <w:t>.</w:t>
      </w:r>
      <w:r w:rsidRPr="00A334B3">
        <w:rPr>
          <w:rFonts w:ascii="Calibri" w:hAnsi="Calibri" w:cs="Calibri"/>
          <w:b/>
          <w:sz w:val="22"/>
          <w:szCs w:val="22"/>
          <w:lang w:val="el-GR"/>
        </w:rPr>
        <w:t xml:space="preserve"> </w:t>
      </w:r>
      <w:r w:rsidR="00D7423E">
        <w:rPr>
          <w:rFonts w:ascii="Calibri" w:hAnsi="Calibri" w:cs="Calibri"/>
          <w:b/>
          <w:sz w:val="22"/>
          <w:szCs w:val="22"/>
          <w:lang w:val="el-GR"/>
        </w:rPr>
        <w:t>15</w:t>
      </w:r>
      <w:r w:rsidR="008B4FC6">
        <w:rPr>
          <w:rFonts w:ascii="Calibri" w:hAnsi="Calibri" w:cs="Calibri"/>
          <w:b/>
          <w:sz w:val="22"/>
          <w:szCs w:val="22"/>
          <w:lang w:val="el-GR"/>
        </w:rPr>
        <w:t>.0</w:t>
      </w:r>
      <w:r w:rsidRPr="00A334B3">
        <w:rPr>
          <w:rFonts w:ascii="Calibri" w:hAnsi="Calibri" w:cs="Calibri"/>
          <w:b/>
          <w:sz w:val="22"/>
          <w:szCs w:val="22"/>
          <w:lang w:val="el-GR"/>
        </w:rPr>
        <w:t xml:space="preserve">2.2022- </w:t>
      </w:r>
      <w:r w:rsidR="00006F33">
        <w:rPr>
          <w:rFonts w:ascii="Calibri" w:hAnsi="Calibri" w:cs="Calibri"/>
          <w:b/>
          <w:sz w:val="22"/>
          <w:szCs w:val="22"/>
          <w:lang w:val="el-GR"/>
        </w:rPr>
        <w:t>16</w:t>
      </w:r>
      <w:r w:rsidRPr="00A334B3">
        <w:rPr>
          <w:rFonts w:ascii="Calibri" w:hAnsi="Calibri" w:cs="Calibri"/>
          <w:b/>
          <w:sz w:val="22"/>
          <w:szCs w:val="22"/>
          <w:lang w:val="el-GR"/>
        </w:rPr>
        <w:t xml:space="preserve">.12.2023: «Φυσικοί χυμοί φρούτων εμπλουτισμένοι με προβιοτικά βακτήρια και άλλα βιολειτουργικά συστατικά σε ενθυλακωμένη μορφή», ακρωνύμιο </w:t>
      </w:r>
      <w:r w:rsidRPr="00A334B3">
        <w:rPr>
          <w:rFonts w:ascii="Calibri" w:hAnsi="Calibri" w:cs="Calibri"/>
          <w:b/>
          <w:sz w:val="22"/>
          <w:szCs w:val="22"/>
        </w:rPr>
        <w:t>FunJuice</w:t>
      </w:r>
      <w:r w:rsidRPr="00A334B3">
        <w:rPr>
          <w:rFonts w:ascii="Calibri" w:hAnsi="Calibri" w:cs="Calibri"/>
          <w:b/>
          <w:sz w:val="22"/>
          <w:szCs w:val="22"/>
          <w:lang w:val="el-GR"/>
        </w:rPr>
        <w:t xml:space="preserve"> </w:t>
      </w:r>
      <w:r>
        <w:rPr>
          <w:rFonts w:ascii="Calibri" w:hAnsi="Calibri" w:cs="Calibri"/>
          <w:b/>
          <w:sz w:val="22"/>
          <w:szCs w:val="22"/>
          <w:lang w:val="el-GR"/>
        </w:rPr>
        <w:t>(</w:t>
      </w:r>
      <w:r w:rsidRPr="00A334B3">
        <w:rPr>
          <w:rFonts w:ascii="Calibri" w:hAnsi="Calibri" w:cs="Calibri"/>
          <w:b/>
          <w:sz w:val="22"/>
          <w:szCs w:val="22"/>
          <w:lang w:val="el-GR"/>
        </w:rPr>
        <w:t xml:space="preserve">Τ2ΕΔΚ-01922, </w:t>
      </w:r>
      <w:r w:rsidRPr="00A334B3">
        <w:rPr>
          <w:rFonts w:ascii="Calibri" w:hAnsi="Calibri" w:cs="Calibri"/>
          <w:b/>
          <w:sz w:val="22"/>
          <w:szCs w:val="22"/>
        </w:rPr>
        <w:t>MIS</w:t>
      </w:r>
      <w:r w:rsidRPr="00A334B3">
        <w:rPr>
          <w:rFonts w:ascii="Calibri" w:hAnsi="Calibri" w:cs="Calibri"/>
          <w:b/>
          <w:sz w:val="22"/>
          <w:szCs w:val="22"/>
          <w:lang w:val="el-GR"/>
        </w:rPr>
        <w:t xml:space="preserve"> 5129410</w:t>
      </w:r>
      <w:r>
        <w:rPr>
          <w:rFonts w:ascii="Calibri" w:hAnsi="Calibri" w:cs="Calibri"/>
          <w:b/>
          <w:sz w:val="22"/>
          <w:szCs w:val="22"/>
          <w:lang w:val="el-GR"/>
        </w:rPr>
        <w:t>)</w:t>
      </w:r>
    </w:p>
    <w:p w14:paraId="42F1E1AC" w14:textId="4CC6446F" w:rsidR="00A334B3" w:rsidRPr="00EB3850" w:rsidRDefault="00A334B3" w:rsidP="00A334B3">
      <w:pPr>
        <w:tabs>
          <w:tab w:val="left" w:pos="-1440"/>
        </w:tabs>
        <w:spacing w:after="100" w:afterAutospacing="1" w:line="276" w:lineRule="auto"/>
        <w:jc w:val="both"/>
        <w:rPr>
          <w:rFonts w:ascii="Calibri" w:hAnsi="Calibri" w:cs="Calibri"/>
          <w:color w:val="000000"/>
          <w:sz w:val="22"/>
          <w:szCs w:val="22"/>
          <w:lang w:val="el-GR"/>
        </w:rPr>
      </w:pPr>
      <w:r w:rsidRPr="00EB3850">
        <w:rPr>
          <w:rFonts w:ascii="Calibri" w:hAnsi="Calibri" w:cs="Calibri"/>
          <w:b/>
          <w:color w:val="000000"/>
          <w:sz w:val="22"/>
          <w:szCs w:val="22"/>
          <w:lang w:val="el-GR"/>
        </w:rPr>
        <w:t>Φορέας χρηματοδότησης:</w:t>
      </w:r>
      <w:r w:rsidRPr="00EB3850">
        <w:rPr>
          <w:rFonts w:ascii="Calibri" w:hAnsi="Calibri" w:cs="Calibri"/>
          <w:color w:val="000000"/>
          <w:sz w:val="22"/>
          <w:szCs w:val="22"/>
          <w:lang w:val="el-GR"/>
        </w:rPr>
        <w:t xml:space="preserve"> ΕΣΠΑ</w:t>
      </w:r>
      <w:r>
        <w:rPr>
          <w:rFonts w:ascii="Calibri" w:hAnsi="Calibri" w:cs="Calibri"/>
          <w:color w:val="000000"/>
          <w:sz w:val="22"/>
          <w:szCs w:val="22"/>
          <w:lang w:val="el-GR"/>
        </w:rPr>
        <w:t>, Δράση</w:t>
      </w:r>
      <w:r w:rsidRPr="00EB3850">
        <w:rPr>
          <w:rFonts w:ascii="Calibri" w:hAnsi="Calibri" w:cs="Calibri"/>
          <w:color w:val="000000"/>
          <w:sz w:val="22"/>
          <w:szCs w:val="22"/>
          <w:lang w:val="el-GR"/>
        </w:rPr>
        <w:t xml:space="preserve"> </w:t>
      </w:r>
      <w:r w:rsidRPr="00A334B3">
        <w:rPr>
          <w:rFonts w:ascii="Calibri" w:hAnsi="Calibri" w:cs="Calibri"/>
          <w:color w:val="000000"/>
          <w:sz w:val="22"/>
          <w:szCs w:val="22"/>
          <w:lang w:val="el-GR"/>
        </w:rPr>
        <w:t>ΕΡΕΥΝΩ - ΔΗΜΙΟΥΡΓΩ - ΚΑΙΝΟΤΟΜΩ" (ΠΑΡΕΜΒΑΣΗ ΙΙ)</w:t>
      </w:r>
    </w:p>
    <w:p w14:paraId="546B5E26" w14:textId="28A8EA04" w:rsidR="00A334B3" w:rsidRPr="00A334B3" w:rsidRDefault="00A334B3" w:rsidP="00A334B3">
      <w:pPr>
        <w:tabs>
          <w:tab w:val="left" w:pos="-1440"/>
        </w:tabs>
        <w:spacing w:after="100" w:afterAutospacing="1" w:line="276" w:lineRule="auto"/>
        <w:jc w:val="both"/>
        <w:rPr>
          <w:rFonts w:ascii="Calibri" w:hAnsi="Calibri" w:cs="Calibri"/>
          <w:b/>
          <w:color w:val="000000"/>
          <w:sz w:val="22"/>
          <w:szCs w:val="22"/>
          <w:lang w:val="el-GR"/>
        </w:rPr>
      </w:pPr>
      <w:r w:rsidRPr="00EB3850">
        <w:rPr>
          <w:rFonts w:ascii="Calibri" w:hAnsi="Calibri" w:cs="Calibri"/>
          <w:b/>
          <w:color w:val="000000"/>
          <w:sz w:val="22"/>
          <w:szCs w:val="22"/>
          <w:lang w:val="el-GR"/>
        </w:rPr>
        <w:t xml:space="preserve">Φορέας υλοποίησης: </w:t>
      </w:r>
      <w:r w:rsidRPr="00EB3850">
        <w:rPr>
          <w:rFonts w:ascii="Calibri" w:hAnsi="Calibri" w:cs="Calibri"/>
          <w:color w:val="000000"/>
          <w:sz w:val="22"/>
          <w:szCs w:val="22"/>
          <w:lang w:val="el-GR"/>
        </w:rPr>
        <w:t xml:space="preserve">ΕΛ.Γ.Ο. «ΔΗΜΗΤΡΑ», Ινσ/το Τεχνολογίας Αγροτικών Προϊόντων, </w:t>
      </w:r>
      <w:r w:rsidRPr="00EB3850">
        <w:rPr>
          <w:rFonts w:ascii="Calibri" w:hAnsi="Calibri" w:cs="Calibri"/>
          <w:bCs/>
          <w:sz w:val="22"/>
          <w:szCs w:val="22"/>
          <w:lang w:val="el-GR"/>
        </w:rPr>
        <w:t xml:space="preserve">Επιστημονικός υπεύθυνος: Δρ. </w:t>
      </w:r>
      <w:r>
        <w:rPr>
          <w:rFonts w:ascii="Calibri" w:hAnsi="Calibri" w:cs="Calibri"/>
          <w:bCs/>
          <w:sz w:val="22"/>
          <w:szCs w:val="22"/>
          <w:lang w:val="el-GR"/>
        </w:rPr>
        <w:t>Χ. Τάσσου</w:t>
      </w:r>
    </w:p>
    <w:p w14:paraId="3607A967" w14:textId="4981C26C" w:rsidR="00A334B3" w:rsidRDefault="00A334B3" w:rsidP="00A334B3">
      <w:pPr>
        <w:tabs>
          <w:tab w:val="left" w:pos="-1440"/>
        </w:tabs>
        <w:spacing w:after="100" w:afterAutospacing="1" w:line="276" w:lineRule="auto"/>
        <w:jc w:val="both"/>
        <w:rPr>
          <w:rFonts w:ascii="Calibri" w:hAnsi="Calibri" w:cs="Calibri"/>
          <w:bCs/>
          <w:color w:val="000000"/>
          <w:sz w:val="22"/>
          <w:szCs w:val="22"/>
          <w:lang w:val="el-GR"/>
        </w:rPr>
      </w:pPr>
      <w:r w:rsidRPr="00EB3850">
        <w:rPr>
          <w:rFonts w:ascii="Calibri" w:hAnsi="Calibri" w:cs="Calibri"/>
          <w:b/>
          <w:color w:val="000000"/>
          <w:sz w:val="22"/>
          <w:szCs w:val="22"/>
          <w:lang w:val="el-GR"/>
        </w:rPr>
        <w:t xml:space="preserve">Έναρξη-Λήξη: </w:t>
      </w:r>
      <w:r w:rsidRPr="00EB3850">
        <w:rPr>
          <w:rFonts w:ascii="Calibri" w:hAnsi="Calibri" w:cs="Calibri"/>
          <w:bCs/>
          <w:color w:val="000000"/>
          <w:sz w:val="22"/>
          <w:szCs w:val="22"/>
          <w:lang w:val="el-GR"/>
        </w:rPr>
        <w:t>20</w:t>
      </w:r>
      <w:r>
        <w:rPr>
          <w:rFonts w:ascii="Calibri" w:hAnsi="Calibri" w:cs="Calibri"/>
          <w:bCs/>
          <w:color w:val="000000"/>
          <w:sz w:val="22"/>
          <w:szCs w:val="22"/>
          <w:lang w:val="el-GR"/>
        </w:rPr>
        <w:t>21</w:t>
      </w:r>
      <w:r w:rsidRPr="00EB3850">
        <w:rPr>
          <w:rFonts w:ascii="Calibri" w:hAnsi="Calibri" w:cs="Calibri"/>
          <w:bCs/>
          <w:color w:val="000000"/>
          <w:sz w:val="22"/>
          <w:szCs w:val="22"/>
          <w:lang w:val="el-GR"/>
        </w:rPr>
        <w:t>-202</w:t>
      </w:r>
      <w:r>
        <w:rPr>
          <w:rFonts w:ascii="Calibri" w:hAnsi="Calibri" w:cs="Calibri"/>
          <w:bCs/>
          <w:color w:val="000000"/>
          <w:sz w:val="22"/>
          <w:szCs w:val="22"/>
          <w:lang w:val="el-GR"/>
        </w:rPr>
        <w:t>4</w:t>
      </w:r>
    </w:p>
    <w:p w14:paraId="120C88C5" w14:textId="5813FCE3" w:rsidR="00A334B3" w:rsidRPr="00A334B3" w:rsidRDefault="00A334B3" w:rsidP="008B4FC6">
      <w:pPr>
        <w:tabs>
          <w:tab w:val="left" w:pos="-1440"/>
        </w:tabs>
        <w:spacing w:after="100" w:afterAutospacing="1" w:line="276" w:lineRule="auto"/>
        <w:jc w:val="both"/>
        <w:rPr>
          <w:rFonts w:ascii="Calibri" w:hAnsi="Calibri" w:cs="Calibri"/>
          <w:bCs/>
          <w:color w:val="000000"/>
          <w:sz w:val="22"/>
          <w:szCs w:val="22"/>
          <w:lang w:val="el-GR"/>
        </w:rPr>
      </w:pPr>
      <w:r>
        <w:rPr>
          <w:rFonts w:ascii="Calibri" w:hAnsi="Calibri" w:cs="Calibri"/>
          <w:bCs/>
          <w:color w:val="000000"/>
          <w:sz w:val="22"/>
          <w:szCs w:val="22"/>
          <w:lang w:val="el-GR"/>
        </w:rPr>
        <w:tab/>
      </w:r>
      <w:r w:rsidRPr="00A334B3">
        <w:rPr>
          <w:rFonts w:ascii="Calibri" w:hAnsi="Calibri" w:cs="Calibri"/>
          <w:bCs/>
          <w:color w:val="000000"/>
          <w:sz w:val="22"/>
          <w:szCs w:val="22"/>
          <w:lang w:val="el-GR"/>
        </w:rPr>
        <w:t xml:space="preserve">Το έργο </w:t>
      </w:r>
      <w:r>
        <w:rPr>
          <w:rFonts w:ascii="Calibri" w:hAnsi="Calibri" w:cs="Calibri"/>
          <w:bCs/>
          <w:color w:val="000000"/>
          <w:sz w:val="22"/>
          <w:szCs w:val="22"/>
          <w:lang w:val="el-GR"/>
        </w:rPr>
        <w:t>έχει ως στόχο τη δημιουργία</w:t>
      </w:r>
      <w:r w:rsidRPr="00A334B3">
        <w:rPr>
          <w:rFonts w:ascii="Calibri" w:hAnsi="Calibri" w:cs="Calibri"/>
          <w:bCs/>
          <w:color w:val="000000"/>
          <w:sz w:val="22"/>
          <w:szCs w:val="22"/>
          <w:lang w:val="el-GR"/>
        </w:rPr>
        <w:t xml:space="preserve"> νέ</w:t>
      </w:r>
      <w:r>
        <w:rPr>
          <w:rFonts w:ascii="Calibri" w:hAnsi="Calibri" w:cs="Calibri"/>
          <w:bCs/>
          <w:color w:val="000000"/>
          <w:sz w:val="22"/>
          <w:szCs w:val="22"/>
          <w:lang w:val="el-GR"/>
        </w:rPr>
        <w:t>ων</w:t>
      </w:r>
      <w:r w:rsidRPr="00A334B3">
        <w:rPr>
          <w:rFonts w:ascii="Calibri" w:hAnsi="Calibri" w:cs="Calibri"/>
          <w:bCs/>
          <w:color w:val="000000"/>
          <w:sz w:val="22"/>
          <w:szCs w:val="22"/>
          <w:lang w:val="el-GR"/>
        </w:rPr>
        <w:t xml:space="preserve"> βιολειτουργικ</w:t>
      </w:r>
      <w:r>
        <w:rPr>
          <w:rFonts w:ascii="Calibri" w:hAnsi="Calibri" w:cs="Calibri"/>
          <w:bCs/>
          <w:color w:val="000000"/>
          <w:sz w:val="22"/>
          <w:szCs w:val="22"/>
          <w:lang w:val="el-GR"/>
        </w:rPr>
        <w:t>ών</w:t>
      </w:r>
      <w:r w:rsidRPr="00A334B3">
        <w:rPr>
          <w:rFonts w:ascii="Calibri" w:hAnsi="Calibri" w:cs="Calibri"/>
          <w:bCs/>
          <w:color w:val="000000"/>
          <w:sz w:val="22"/>
          <w:szCs w:val="22"/>
          <w:lang w:val="el-GR"/>
        </w:rPr>
        <w:t xml:space="preserve"> </w:t>
      </w:r>
      <w:r>
        <w:rPr>
          <w:rFonts w:ascii="Calibri" w:hAnsi="Calibri" w:cs="Calibri"/>
          <w:bCs/>
          <w:color w:val="000000"/>
          <w:sz w:val="22"/>
          <w:szCs w:val="22"/>
          <w:lang w:val="el-GR"/>
        </w:rPr>
        <w:t>φυσικών</w:t>
      </w:r>
      <w:r w:rsidRPr="00A334B3">
        <w:rPr>
          <w:rFonts w:ascii="Calibri" w:hAnsi="Calibri" w:cs="Calibri"/>
          <w:bCs/>
          <w:color w:val="000000"/>
          <w:sz w:val="22"/>
          <w:szCs w:val="22"/>
          <w:lang w:val="el-GR"/>
        </w:rPr>
        <w:t xml:space="preserve"> χυμ</w:t>
      </w:r>
      <w:r>
        <w:rPr>
          <w:rFonts w:ascii="Calibri" w:hAnsi="Calibri" w:cs="Calibri"/>
          <w:bCs/>
          <w:color w:val="000000"/>
          <w:sz w:val="22"/>
          <w:szCs w:val="22"/>
          <w:lang w:val="el-GR"/>
        </w:rPr>
        <w:t>ών</w:t>
      </w:r>
      <w:r w:rsidRPr="00A334B3">
        <w:rPr>
          <w:rFonts w:ascii="Calibri" w:hAnsi="Calibri" w:cs="Calibri"/>
          <w:bCs/>
          <w:color w:val="000000"/>
          <w:sz w:val="22"/>
          <w:szCs w:val="22"/>
          <w:lang w:val="el-GR"/>
        </w:rPr>
        <w:t xml:space="preserve"> φρούτων που θα</w:t>
      </w:r>
      <w:r>
        <w:rPr>
          <w:rFonts w:ascii="Calibri" w:hAnsi="Calibri" w:cs="Calibri"/>
          <w:bCs/>
          <w:color w:val="000000"/>
          <w:sz w:val="22"/>
          <w:szCs w:val="22"/>
          <w:lang w:val="el-GR"/>
        </w:rPr>
        <w:t xml:space="preserve"> </w:t>
      </w:r>
      <w:r w:rsidRPr="00A334B3">
        <w:rPr>
          <w:rFonts w:ascii="Calibri" w:hAnsi="Calibri" w:cs="Calibri"/>
          <w:bCs/>
          <w:color w:val="000000"/>
          <w:sz w:val="22"/>
          <w:szCs w:val="22"/>
          <w:lang w:val="el-GR"/>
        </w:rPr>
        <w:t xml:space="preserve">περιέχουν προβιοτικά βακτήρια και άλλα βιολειτουργικά συστατικά (ω3 λιπαρά οξέα, βιταμίνη </w:t>
      </w:r>
      <w:r w:rsidRPr="00A334B3">
        <w:rPr>
          <w:rFonts w:ascii="Calibri" w:hAnsi="Calibri" w:cs="Calibri"/>
          <w:bCs/>
          <w:color w:val="000000"/>
          <w:sz w:val="22"/>
          <w:szCs w:val="22"/>
          <w:lang w:val="el-GR"/>
        </w:rPr>
        <w:lastRenderedPageBreak/>
        <w:t>D), τα οποία</w:t>
      </w:r>
      <w:r>
        <w:rPr>
          <w:rFonts w:ascii="Calibri" w:hAnsi="Calibri" w:cs="Calibri"/>
          <w:bCs/>
          <w:color w:val="000000"/>
          <w:sz w:val="22"/>
          <w:szCs w:val="22"/>
          <w:lang w:val="el-GR"/>
        </w:rPr>
        <w:t xml:space="preserve"> </w:t>
      </w:r>
      <w:r w:rsidRPr="00A334B3">
        <w:rPr>
          <w:rFonts w:ascii="Calibri" w:hAnsi="Calibri" w:cs="Calibri"/>
          <w:bCs/>
          <w:color w:val="000000"/>
          <w:sz w:val="22"/>
          <w:szCs w:val="22"/>
          <w:lang w:val="el-GR"/>
        </w:rPr>
        <w:t>δεν θα αλλοιώνουν τα ποιοτικά και οργανοληπτικά χαρακτηριστικά τους και θα δώσουν προστιθέμενη αξία</w:t>
      </w:r>
      <w:r>
        <w:rPr>
          <w:rFonts w:ascii="Calibri" w:hAnsi="Calibri" w:cs="Calibri"/>
          <w:bCs/>
          <w:color w:val="000000"/>
          <w:sz w:val="22"/>
          <w:szCs w:val="22"/>
          <w:lang w:val="el-GR"/>
        </w:rPr>
        <w:t xml:space="preserve"> </w:t>
      </w:r>
      <w:r w:rsidRPr="00A334B3">
        <w:rPr>
          <w:rFonts w:ascii="Calibri" w:hAnsi="Calibri" w:cs="Calibri"/>
          <w:bCs/>
          <w:color w:val="000000"/>
          <w:sz w:val="22"/>
          <w:szCs w:val="22"/>
          <w:lang w:val="el-GR"/>
        </w:rPr>
        <w:t>στα προϊόντα αυτά προλαμβάνοντας παθολογικές καταστάσεις στον άνθρωπο, προάγοντας την υγεία και</w:t>
      </w:r>
      <w:r>
        <w:rPr>
          <w:rFonts w:ascii="Calibri" w:hAnsi="Calibri" w:cs="Calibri"/>
          <w:bCs/>
          <w:color w:val="000000"/>
          <w:sz w:val="22"/>
          <w:szCs w:val="22"/>
          <w:lang w:val="el-GR"/>
        </w:rPr>
        <w:t xml:space="preserve"> </w:t>
      </w:r>
      <w:r w:rsidRPr="00A334B3">
        <w:rPr>
          <w:rFonts w:ascii="Calibri" w:hAnsi="Calibri" w:cs="Calibri"/>
          <w:bCs/>
          <w:color w:val="000000"/>
          <w:sz w:val="22"/>
          <w:szCs w:val="22"/>
          <w:lang w:val="el-GR"/>
        </w:rPr>
        <w:t>διατηρώντας την ποιότητα ζωής.</w:t>
      </w:r>
      <w:r>
        <w:rPr>
          <w:rFonts w:ascii="Calibri" w:hAnsi="Calibri" w:cs="Calibri"/>
          <w:bCs/>
          <w:color w:val="000000"/>
          <w:sz w:val="22"/>
          <w:szCs w:val="22"/>
          <w:lang w:val="el-GR"/>
        </w:rPr>
        <w:t xml:space="preserve"> </w:t>
      </w:r>
      <w:r w:rsidR="008B4FC6" w:rsidRPr="008B4FC6">
        <w:rPr>
          <w:rFonts w:ascii="Calibri" w:hAnsi="Calibri" w:cs="Calibri"/>
          <w:bCs/>
          <w:color w:val="000000"/>
          <w:sz w:val="22"/>
          <w:szCs w:val="22"/>
          <w:lang w:val="el-GR"/>
        </w:rPr>
        <w:t>Για την προσθήκη αυτών στους φυσικούς χυμούς, θα αναπτυχθούν</w:t>
      </w:r>
      <w:r w:rsidR="008B4FC6">
        <w:rPr>
          <w:rFonts w:ascii="Calibri" w:hAnsi="Calibri" w:cs="Calibri"/>
          <w:bCs/>
          <w:color w:val="000000"/>
          <w:sz w:val="22"/>
          <w:szCs w:val="22"/>
          <w:lang w:val="el-GR"/>
        </w:rPr>
        <w:t xml:space="preserve"> </w:t>
      </w:r>
      <w:r w:rsidR="008B4FC6" w:rsidRPr="008B4FC6">
        <w:rPr>
          <w:rFonts w:ascii="Calibri" w:hAnsi="Calibri" w:cs="Calibri"/>
          <w:bCs/>
          <w:color w:val="000000"/>
          <w:sz w:val="22"/>
          <w:szCs w:val="22"/>
          <w:lang w:val="el-GR"/>
        </w:rPr>
        <w:t>αποτελεσματικά συστήματα ενθυλάκωσης, ώστε να εξασφαλισθεί η λειτουργικότητα και η βιωσιμότητα των</w:t>
      </w:r>
      <w:r w:rsidR="008B4FC6">
        <w:rPr>
          <w:rFonts w:ascii="Calibri" w:hAnsi="Calibri" w:cs="Calibri"/>
          <w:bCs/>
          <w:color w:val="000000"/>
          <w:sz w:val="22"/>
          <w:szCs w:val="22"/>
          <w:lang w:val="el-GR"/>
        </w:rPr>
        <w:t xml:space="preserve"> </w:t>
      </w:r>
      <w:r w:rsidR="008B4FC6" w:rsidRPr="008B4FC6">
        <w:rPr>
          <w:rFonts w:ascii="Calibri" w:hAnsi="Calibri" w:cs="Calibri"/>
          <w:bCs/>
          <w:color w:val="000000"/>
          <w:sz w:val="22"/>
          <w:szCs w:val="22"/>
          <w:lang w:val="el-GR"/>
        </w:rPr>
        <w:t>προβιοτικών καλλιεργειών σε επαρκή επίπεδα (&gt;6 logcfu/g) αλλά και η διατήρηση των βιολειτουργικών συστατικών</w:t>
      </w:r>
      <w:r w:rsidR="008B4FC6">
        <w:rPr>
          <w:rFonts w:ascii="Calibri" w:hAnsi="Calibri" w:cs="Calibri"/>
          <w:bCs/>
          <w:color w:val="000000"/>
          <w:sz w:val="22"/>
          <w:szCs w:val="22"/>
          <w:lang w:val="el-GR"/>
        </w:rPr>
        <w:t xml:space="preserve"> </w:t>
      </w:r>
      <w:r w:rsidR="008B4FC6" w:rsidRPr="008B4FC6">
        <w:rPr>
          <w:rFonts w:ascii="Calibri" w:hAnsi="Calibri" w:cs="Calibri"/>
          <w:bCs/>
          <w:color w:val="000000"/>
          <w:sz w:val="22"/>
          <w:szCs w:val="22"/>
          <w:lang w:val="el-GR"/>
        </w:rPr>
        <w:t>στο στρεσσογόνο περιβάλλον των χυμών (χαμηλό pH), όσο και στις δυσμενείς συνθήκες που δημιουργούνται κατά</w:t>
      </w:r>
      <w:r w:rsidR="008B4FC6">
        <w:rPr>
          <w:rFonts w:ascii="Calibri" w:hAnsi="Calibri" w:cs="Calibri"/>
          <w:bCs/>
          <w:color w:val="000000"/>
          <w:sz w:val="22"/>
          <w:szCs w:val="22"/>
          <w:lang w:val="el-GR"/>
        </w:rPr>
        <w:t xml:space="preserve"> </w:t>
      </w:r>
      <w:r w:rsidR="008B4FC6" w:rsidRPr="008B4FC6">
        <w:rPr>
          <w:rFonts w:ascii="Calibri" w:hAnsi="Calibri" w:cs="Calibri"/>
          <w:bCs/>
          <w:color w:val="000000"/>
          <w:sz w:val="22"/>
          <w:szCs w:val="22"/>
          <w:lang w:val="el-GR"/>
        </w:rPr>
        <w:t xml:space="preserve">την επεξεργασία (θερμοκρασία, </w:t>
      </w:r>
      <w:r w:rsidR="008B4FC6">
        <w:rPr>
          <w:rFonts w:ascii="Calibri" w:hAnsi="Calibri" w:cs="Calibri"/>
          <w:bCs/>
          <w:color w:val="000000"/>
          <w:sz w:val="22"/>
          <w:szCs w:val="22"/>
          <w:lang w:val="el-GR"/>
        </w:rPr>
        <w:t xml:space="preserve">υπερ υψηλή </w:t>
      </w:r>
      <w:r w:rsidR="008B4FC6" w:rsidRPr="008B4FC6">
        <w:rPr>
          <w:rFonts w:ascii="Calibri" w:hAnsi="Calibri" w:cs="Calibri"/>
          <w:bCs/>
          <w:color w:val="000000"/>
          <w:sz w:val="22"/>
          <w:szCs w:val="22"/>
          <w:lang w:val="el-GR"/>
        </w:rPr>
        <w:t>πίεση), τη διακίνηση και αποθήκευση των προϊόντων αυτών.</w:t>
      </w:r>
      <w:r w:rsidR="008B4FC6">
        <w:rPr>
          <w:rFonts w:ascii="Calibri" w:hAnsi="Calibri" w:cs="Calibri"/>
          <w:bCs/>
          <w:color w:val="000000"/>
          <w:sz w:val="22"/>
          <w:szCs w:val="22"/>
          <w:lang w:val="el-GR"/>
        </w:rPr>
        <w:t xml:space="preserve"> </w:t>
      </w:r>
      <w:r w:rsidR="008B4FC6" w:rsidRPr="00EB3850">
        <w:rPr>
          <w:rFonts w:ascii="Calibri" w:hAnsi="Calibri" w:cs="Calibri"/>
          <w:sz w:val="22"/>
          <w:szCs w:val="22"/>
          <w:lang w:val="el-GR"/>
        </w:rPr>
        <w:t xml:space="preserve">Συμμετοχή στο πρόγραμμα ως </w:t>
      </w:r>
      <w:r w:rsidR="008B4FC6" w:rsidRPr="00EB3850">
        <w:rPr>
          <w:rFonts w:ascii="Calibri" w:hAnsi="Calibri" w:cs="Calibri"/>
          <w:b/>
          <w:bCs/>
          <w:sz w:val="22"/>
          <w:szCs w:val="22"/>
          <w:lang w:val="el-GR"/>
        </w:rPr>
        <w:t>μεταδιδακτορική ερευνήτρια</w:t>
      </w:r>
      <w:r w:rsidR="008B4FC6" w:rsidRPr="00EB3850">
        <w:rPr>
          <w:rFonts w:ascii="Calibri" w:hAnsi="Calibri" w:cs="Calibri"/>
          <w:sz w:val="22"/>
          <w:szCs w:val="22"/>
          <w:lang w:val="el-GR"/>
        </w:rPr>
        <w:t xml:space="preserve">, όσον αφορά </w:t>
      </w:r>
      <w:r w:rsidRPr="00A334B3">
        <w:rPr>
          <w:rFonts w:ascii="Calibri" w:hAnsi="Calibri" w:cs="Calibri"/>
          <w:bCs/>
          <w:color w:val="000000"/>
          <w:sz w:val="22"/>
          <w:szCs w:val="22"/>
          <w:lang w:val="el-GR"/>
        </w:rPr>
        <w:t>στον πειραματικό σχεδιασμό και στη διενέργεια πειραμάτων και αναλύσεων με βάση το τεχνικό δελτίο του Έργου. Πιο συγκεκριμένα, αφορά στο σχεδιασμό, στην παραμετροποίηση του πειράματος, στην επίβλεψη των εργασιών και στην αξιολόγηση των αποτελεσμάτων, καθώς και στη συμμετοχή στη διεξαγωγή των πειραμάτων, σε συνεννόηση με την Επιστημονικά Υπεύθυνη του Έργου</w:t>
      </w:r>
      <w:r w:rsidR="008B4FC6">
        <w:rPr>
          <w:rFonts w:ascii="Calibri" w:hAnsi="Calibri" w:cs="Calibri"/>
          <w:bCs/>
          <w:color w:val="000000"/>
          <w:sz w:val="22"/>
          <w:szCs w:val="22"/>
          <w:lang w:val="el-GR"/>
        </w:rPr>
        <w:t xml:space="preserve"> </w:t>
      </w:r>
      <w:r w:rsidRPr="00A334B3">
        <w:rPr>
          <w:rFonts w:ascii="Calibri" w:hAnsi="Calibri" w:cs="Calibri"/>
          <w:bCs/>
          <w:color w:val="000000"/>
          <w:sz w:val="22"/>
          <w:szCs w:val="22"/>
          <w:lang w:val="el-GR"/>
        </w:rPr>
        <w:t>επιβλέποντας και πραγματοποιώντας μικροβιολογικές, φυσικοχημικές, μοριακές και οργανοληπτικές αναλύσεις</w:t>
      </w:r>
      <w:r w:rsidR="00555AB2">
        <w:rPr>
          <w:rFonts w:ascii="Calibri" w:hAnsi="Calibri" w:cs="Calibri"/>
          <w:bCs/>
          <w:color w:val="000000"/>
          <w:sz w:val="22"/>
          <w:szCs w:val="22"/>
          <w:lang w:val="el-GR"/>
        </w:rPr>
        <w:t>, πιλοτικές εφαρμογές</w:t>
      </w:r>
      <w:r w:rsidRPr="00A334B3">
        <w:rPr>
          <w:rFonts w:ascii="Calibri" w:hAnsi="Calibri" w:cs="Calibri"/>
          <w:bCs/>
          <w:color w:val="000000"/>
          <w:sz w:val="22"/>
          <w:szCs w:val="22"/>
          <w:lang w:val="el-GR"/>
        </w:rPr>
        <w:t xml:space="preserve"> και </w:t>
      </w:r>
      <w:r w:rsidR="008B4FC6">
        <w:rPr>
          <w:rFonts w:ascii="Calibri" w:hAnsi="Calibri" w:cs="Calibri"/>
          <w:bCs/>
          <w:color w:val="000000"/>
          <w:sz w:val="22"/>
          <w:szCs w:val="22"/>
          <w:lang w:val="el-GR"/>
        </w:rPr>
        <w:t>συμμετοχή</w:t>
      </w:r>
      <w:r w:rsidRPr="00A334B3">
        <w:rPr>
          <w:rFonts w:ascii="Calibri" w:hAnsi="Calibri" w:cs="Calibri"/>
          <w:bCs/>
          <w:color w:val="000000"/>
          <w:sz w:val="22"/>
          <w:szCs w:val="22"/>
          <w:lang w:val="el-GR"/>
        </w:rPr>
        <w:t xml:space="preserve"> στη συγγραφή των σχετικών αναφορών και των παραδοτέων</w:t>
      </w:r>
      <w:r w:rsidR="008B4FC6">
        <w:rPr>
          <w:rFonts w:ascii="Calibri" w:hAnsi="Calibri" w:cs="Calibri"/>
          <w:bCs/>
          <w:color w:val="000000"/>
          <w:sz w:val="22"/>
          <w:szCs w:val="22"/>
          <w:lang w:val="el-GR"/>
        </w:rPr>
        <w:t>.</w:t>
      </w:r>
      <w:r w:rsidR="008B4FC6" w:rsidRPr="008B4FC6">
        <w:rPr>
          <w:lang w:val="el-GR"/>
        </w:rPr>
        <w:t xml:space="preserve"> </w:t>
      </w:r>
    </w:p>
    <w:p w14:paraId="1906B0F4" w14:textId="77777777" w:rsidR="00F548F9" w:rsidRPr="00EB3850" w:rsidRDefault="00F548F9" w:rsidP="00B22C29">
      <w:pPr>
        <w:tabs>
          <w:tab w:val="left" w:pos="-1440"/>
        </w:tabs>
        <w:spacing w:after="100" w:afterAutospacing="1" w:line="276" w:lineRule="auto"/>
        <w:jc w:val="both"/>
        <w:rPr>
          <w:rFonts w:ascii="Calibri" w:hAnsi="Calibri" w:cs="Calibri"/>
          <w:color w:val="000000"/>
          <w:sz w:val="22"/>
          <w:szCs w:val="22"/>
          <w:lang w:val="el-GR"/>
        </w:rPr>
      </w:pPr>
    </w:p>
    <w:p w14:paraId="30BF40C8" w14:textId="77777777" w:rsidR="0041511B" w:rsidRPr="00EB3850" w:rsidRDefault="00DA2600" w:rsidP="00B22C29">
      <w:pPr>
        <w:numPr>
          <w:ilvl w:val="1"/>
          <w:numId w:val="7"/>
        </w:numPr>
        <w:spacing w:after="100" w:afterAutospacing="1" w:line="276" w:lineRule="auto"/>
        <w:ind w:left="0" w:firstLine="0"/>
        <w:jc w:val="both"/>
        <w:rPr>
          <w:rFonts w:ascii="Calibri" w:hAnsi="Calibri" w:cs="Calibri"/>
          <w:b/>
          <w:sz w:val="22"/>
          <w:szCs w:val="22"/>
          <w:lang w:val="el-GR"/>
        </w:rPr>
      </w:pPr>
      <w:r w:rsidRPr="00EB3850">
        <w:rPr>
          <w:rFonts w:ascii="Calibri" w:hAnsi="Calibri" w:cs="Calibri"/>
          <w:b/>
          <w:sz w:val="22"/>
          <w:szCs w:val="22"/>
          <w:lang w:val="el-GR"/>
        </w:rPr>
        <w:t>ΥΛΟΠΟΙΗΣΗ ΕΡΓΟΥ ΩΣ ΜΕΤΑΔΙΔΑΚΤΟΡΑΣ ΣΕ ΕΘΝΙΚ</w:t>
      </w:r>
      <w:r w:rsidR="00B35E5C">
        <w:rPr>
          <w:rFonts w:ascii="Calibri" w:hAnsi="Calibri" w:cs="Calibri"/>
          <w:b/>
          <w:sz w:val="22"/>
          <w:szCs w:val="22"/>
          <w:lang w:val="el-GR"/>
        </w:rPr>
        <w:t>Α</w:t>
      </w:r>
      <w:r w:rsidRPr="00EB3850">
        <w:rPr>
          <w:rFonts w:ascii="Calibri" w:hAnsi="Calibri" w:cs="Calibri"/>
          <w:b/>
          <w:sz w:val="22"/>
          <w:szCs w:val="22"/>
          <w:lang w:val="el-GR"/>
        </w:rPr>
        <w:t xml:space="preserve"> ΑΝΤΑΓΩΝΙΣΤΙΚ</w:t>
      </w:r>
      <w:r w:rsidR="00B35E5C">
        <w:rPr>
          <w:rFonts w:ascii="Calibri" w:hAnsi="Calibri" w:cs="Calibri"/>
          <w:b/>
          <w:sz w:val="22"/>
          <w:szCs w:val="22"/>
          <w:lang w:val="el-GR"/>
        </w:rPr>
        <w:t xml:space="preserve">Α </w:t>
      </w:r>
      <w:r w:rsidRPr="00EB3850">
        <w:rPr>
          <w:rFonts w:ascii="Calibri" w:hAnsi="Calibri" w:cs="Calibri"/>
          <w:b/>
          <w:sz w:val="22"/>
          <w:szCs w:val="22"/>
          <w:lang w:val="el-GR"/>
        </w:rPr>
        <w:t xml:space="preserve"> ΑΤΟΜΙΚ</w:t>
      </w:r>
      <w:r w:rsidR="00B35E5C">
        <w:rPr>
          <w:rFonts w:ascii="Calibri" w:hAnsi="Calibri" w:cs="Calibri"/>
          <w:b/>
          <w:sz w:val="22"/>
          <w:szCs w:val="22"/>
          <w:lang w:val="el-GR"/>
        </w:rPr>
        <w:t>Α</w:t>
      </w:r>
      <w:r w:rsidRPr="00EB3850">
        <w:rPr>
          <w:rFonts w:ascii="Calibri" w:hAnsi="Calibri" w:cs="Calibri"/>
          <w:b/>
          <w:sz w:val="22"/>
          <w:szCs w:val="22"/>
          <w:lang w:val="el-GR"/>
        </w:rPr>
        <w:t xml:space="preserve"> ΠΡΟΓΡΑΜΜΑ</w:t>
      </w:r>
      <w:r w:rsidR="00B35E5C">
        <w:rPr>
          <w:rFonts w:ascii="Calibri" w:hAnsi="Calibri" w:cs="Calibri"/>
          <w:b/>
          <w:sz w:val="22"/>
          <w:szCs w:val="22"/>
          <w:lang w:val="el-GR"/>
        </w:rPr>
        <w:t>ΤΑ</w:t>
      </w:r>
    </w:p>
    <w:p w14:paraId="3424FEB7" w14:textId="77777777" w:rsidR="0041511B" w:rsidRPr="00EB3850" w:rsidRDefault="00E162F9" w:rsidP="00B22C29">
      <w:pPr>
        <w:numPr>
          <w:ilvl w:val="2"/>
          <w:numId w:val="7"/>
        </w:numPr>
        <w:spacing w:after="100" w:afterAutospacing="1" w:line="276" w:lineRule="auto"/>
        <w:jc w:val="both"/>
        <w:rPr>
          <w:rFonts w:ascii="Calibri" w:hAnsi="Calibri" w:cs="Calibri"/>
          <w:sz w:val="22"/>
          <w:szCs w:val="22"/>
          <w:lang w:val="el-GR"/>
        </w:rPr>
      </w:pPr>
      <w:r w:rsidRPr="00EB3850">
        <w:rPr>
          <w:rFonts w:ascii="Calibri" w:hAnsi="Calibri" w:cs="Calibri"/>
          <w:b/>
          <w:sz w:val="22"/>
          <w:szCs w:val="22"/>
          <w:lang w:val="el-GR"/>
        </w:rPr>
        <w:t>01.02.2015-30.11.2015</w:t>
      </w:r>
      <w:r w:rsidR="0041511B" w:rsidRPr="00EB3850">
        <w:rPr>
          <w:rFonts w:ascii="Calibri" w:hAnsi="Calibri" w:cs="Calibri"/>
          <w:b/>
          <w:bCs/>
          <w:sz w:val="22"/>
          <w:szCs w:val="22"/>
          <w:lang w:val="el-GR"/>
        </w:rPr>
        <w:t xml:space="preserve">: </w:t>
      </w:r>
      <w:r w:rsidR="0041511B" w:rsidRPr="00EB3850">
        <w:rPr>
          <w:rFonts w:ascii="Calibri" w:hAnsi="Calibri" w:cs="Calibri"/>
          <w:b/>
          <w:sz w:val="22"/>
          <w:szCs w:val="22"/>
          <w:lang w:val="el-GR" w:eastAsia="en-US"/>
        </w:rPr>
        <w:t>ΠΡΟ.ΤΥ.ΝΟ.</w:t>
      </w:r>
      <w:r w:rsidR="0041511B" w:rsidRPr="00EB3850">
        <w:rPr>
          <w:rFonts w:ascii="Calibri" w:hAnsi="Calibri" w:cs="Calibri"/>
          <w:sz w:val="22"/>
          <w:szCs w:val="22"/>
          <w:lang w:val="el-GR"/>
        </w:rPr>
        <w:t xml:space="preserve"> Παραγωγή λειτουργικών παραδοσιακών τυριών της ορεινής και νησιώτικης Ελλάδας, εμπλουτισμένα με προβιοτικούς μικροοργανισμούς απομονωμένους από παραδοσιακά Ελληνικά τρόφιμα» Εκπόνηση σχεδίων Ερευνητικών &amp; Τεχνολογικών Αναπτυξιακών έργων Καινοτομίας (</w:t>
      </w:r>
      <w:r w:rsidR="0041511B" w:rsidRPr="00583890">
        <w:rPr>
          <w:rFonts w:ascii="Calibri" w:hAnsi="Calibri" w:cs="Calibri"/>
          <w:b/>
          <w:bCs/>
          <w:sz w:val="22"/>
          <w:szCs w:val="22"/>
          <w:lang w:val="el-GR"/>
        </w:rPr>
        <w:t>ΑγροΕΤΑΚ</w:t>
      </w:r>
      <w:r w:rsidR="0041511B" w:rsidRPr="00EB3850">
        <w:rPr>
          <w:rFonts w:ascii="Calibri" w:hAnsi="Calibri" w:cs="Calibri"/>
          <w:sz w:val="22"/>
          <w:szCs w:val="22"/>
          <w:lang w:val="el-GR"/>
        </w:rPr>
        <w:t>)» (MIS 453350)</w:t>
      </w:r>
      <w:r w:rsidR="008A2201" w:rsidRPr="00EB3850">
        <w:rPr>
          <w:rFonts w:ascii="Calibri" w:hAnsi="Calibri" w:cs="Calibri"/>
          <w:sz w:val="22"/>
          <w:szCs w:val="22"/>
          <w:lang w:val="el-GR"/>
        </w:rPr>
        <w:t>.</w:t>
      </w:r>
      <w:r w:rsidR="00725CD4" w:rsidRPr="00EB3850">
        <w:rPr>
          <w:rFonts w:ascii="Calibri" w:hAnsi="Calibri" w:cs="Calibri"/>
          <w:sz w:val="22"/>
          <w:szCs w:val="22"/>
          <w:lang w:val="el-GR"/>
        </w:rPr>
        <w:t xml:space="preserve"> </w:t>
      </w:r>
    </w:p>
    <w:p w14:paraId="0A4C85F4" w14:textId="77777777" w:rsidR="0041511B" w:rsidRPr="00EB3850" w:rsidRDefault="0041511B" w:rsidP="00B22C29">
      <w:pPr>
        <w:spacing w:after="100" w:afterAutospacing="1" w:line="276" w:lineRule="auto"/>
        <w:jc w:val="both"/>
        <w:rPr>
          <w:rFonts w:ascii="Calibri" w:hAnsi="Calibri" w:cs="Calibri"/>
          <w:sz w:val="22"/>
          <w:szCs w:val="22"/>
          <w:lang w:val="el-GR" w:eastAsia="en-US"/>
        </w:rPr>
      </w:pPr>
      <w:r w:rsidRPr="00EB3850">
        <w:rPr>
          <w:rFonts w:ascii="Calibri" w:hAnsi="Calibri" w:cs="Calibri"/>
          <w:b/>
          <w:color w:val="000000"/>
          <w:sz w:val="22"/>
          <w:szCs w:val="22"/>
          <w:lang w:val="el-GR"/>
        </w:rPr>
        <w:t xml:space="preserve">Φορέας χρηματοδότησης: </w:t>
      </w:r>
      <w:r w:rsidRPr="00EB3850">
        <w:rPr>
          <w:rFonts w:ascii="Calibri" w:hAnsi="Calibri" w:cs="Calibri"/>
          <w:color w:val="000000"/>
          <w:sz w:val="22"/>
          <w:szCs w:val="22"/>
          <w:lang w:val="el-GR"/>
        </w:rPr>
        <w:t>Υπουργείο Παραγωγικής Ανασυγκρότησης, Περιβάλλοντος και Ενέργειας</w:t>
      </w:r>
    </w:p>
    <w:p w14:paraId="34BBA274" w14:textId="77777777" w:rsidR="0041511B" w:rsidRPr="00EB3850" w:rsidRDefault="0041511B" w:rsidP="00B22C29">
      <w:pPr>
        <w:spacing w:after="100" w:afterAutospacing="1" w:line="276" w:lineRule="auto"/>
        <w:jc w:val="both"/>
        <w:rPr>
          <w:rFonts w:ascii="Calibri" w:hAnsi="Calibri" w:cs="Calibri"/>
          <w:sz w:val="22"/>
          <w:szCs w:val="22"/>
          <w:lang w:val="el-GR"/>
        </w:rPr>
      </w:pPr>
      <w:r w:rsidRPr="00EB3850">
        <w:rPr>
          <w:rFonts w:ascii="Calibri" w:hAnsi="Calibri" w:cs="Calibri"/>
          <w:b/>
          <w:color w:val="000000"/>
          <w:sz w:val="22"/>
          <w:szCs w:val="22"/>
          <w:lang w:val="el-GR"/>
        </w:rPr>
        <w:t xml:space="preserve">Φορέας υλοποίησης: </w:t>
      </w:r>
      <w:r w:rsidRPr="00EB3850">
        <w:rPr>
          <w:rFonts w:ascii="Calibri" w:hAnsi="Calibri" w:cs="Calibri"/>
          <w:color w:val="000000"/>
          <w:sz w:val="22"/>
          <w:szCs w:val="22"/>
          <w:lang w:val="el-GR"/>
        </w:rPr>
        <w:t>ΕΛ.Γ.Ο. «ΔΗΜΗΤΡΑ», Ινσ/το Τεχνολογίας Αγροτικών Προϊόντων</w:t>
      </w:r>
      <w:r w:rsidR="00E162F9" w:rsidRPr="00EB3850">
        <w:rPr>
          <w:rFonts w:ascii="Calibri" w:hAnsi="Calibri" w:cs="Calibri"/>
          <w:sz w:val="22"/>
          <w:szCs w:val="22"/>
          <w:lang w:val="el-GR"/>
        </w:rPr>
        <w:t xml:space="preserve">, </w:t>
      </w:r>
      <w:r w:rsidR="00E162F9" w:rsidRPr="00EB3850">
        <w:rPr>
          <w:rFonts w:ascii="Calibri" w:hAnsi="Calibri" w:cs="Calibri"/>
          <w:bCs/>
          <w:sz w:val="22"/>
          <w:szCs w:val="22"/>
          <w:lang w:val="el-GR"/>
        </w:rPr>
        <w:t>Επιστημονικός υπεύθυνος: Δρ. Ν. Χωριανόπουλος</w:t>
      </w:r>
    </w:p>
    <w:p w14:paraId="1D541A8D" w14:textId="77777777" w:rsidR="002543B5" w:rsidRPr="00EB3850" w:rsidRDefault="0041511B" w:rsidP="00B22C29">
      <w:pPr>
        <w:spacing w:after="100" w:afterAutospacing="1" w:line="276" w:lineRule="auto"/>
        <w:jc w:val="both"/>
        <w:rPr>
          <w:rFonts w:ascii="Calibri" w:hAnsi="Calibri" w:cs="Calibri"/>
          <w:color w:val="000000"/>
          <w:sz w:val="22"/>
          <w:szCs w:val="22"/>
          <w:lang w:val="el-GR"/>
        </w:rPr>
      </w:pPr>
      <w:r w:rsidRPr="00EB3850">
        <w:rPr>
          <w:rFonts w:ascii="Calibri" w:hAnsi="Calibri" w:cs="Calibri"/>
          <w:b/>
          <w:color w:val="000000"/>
          <w:sz w:val="22"/>
          <w:szCs w:val="22"/>
          <w:lang w:val="el-GR"/>
        </w:rPr>
        <w:t xml:space="preserve">Έναρξη-Λήξη: </w:t>
      </w:r>
      <w:r w:rsidRPr="00EB3850">
        <w:rPr>
          <w:rFonts w:ascii="Calibri" w:hAnsi="Calibri" w:cs="Calibri"/>
          <w:color w:val="000000"/>
          <w:sz w:val="22"/>
          <w:szCs w:val="22"/>
          <w:lang w:val="el-GR"/>
        </w:rPr>
        <w:t>01.02.2015-30.11.2015</w:t>
      </w:r>
      <w:r w:rsidR="008A2201" w:rsidRPr="00EB3850">
        <w:rPr>
          <w:rFonts w:ascii="Calibri" w:hAnsi="Calibri" w:cs="Calibri"/>
          <w:color w:val="000000"/>
          <w:sz w:val="22"/>
          <w:szCs w:val="22"/>
          <w:lang w:val="el-GR"/>
        </w:rPr>
        <w:t xml:space="preserve"> </w:t>
      </w:r>
    </w:p>
    <w:p w14:paraId="3E8B67F8" w14:textId="77777777" w:rsidR="00725CD4" w:rsidRPr="00EB3850" w:rsidRDefault="00725CD4" w:rsidP="00B22C29">
      <w:pPr>
        <w:spacing w:after="100" w:afterAutospacing="1" w:line="276" w:lineRule="auto"/>
        <w:jc w:val="both"/>
        <w:rPr>
          <w:rFonts w:ascii="Calibri" w:hAnsi="Calibri" w:cs="Calibri"/>
          <w:color w:val="000000"/>
          <w:sz w:val="22"/>
          <w:szCs w:val="22"/>
          <w:lang w:val="el-GR"/>
        </w:rPr>
      </w:pPr>
      <w:r w:rsidRPr="00EB3850">
        <w:rPr>
          <w:rFonts w:ascii="Calibri" w:hAnsi="Calibri" w:cs="Calibri"/>
          <w:b/>
          <w:bCs/>
          <w:color w:val="000000"/>
          <w:sz w:val="22"/>
          <w:szCs w:val="22"/>
          <w:lang w:val="el-GR"/>
        </w:rPr>
        <w:t>Προϋπολογισμός έργου:</w:t>
      </w:r>
      <w:r w:rsidRPr="00EB3850">
        <w:rPr>
          <w:rFonts w:ascii="Calibri" w:hAnsi="Calibri" w:cs="Calibri"/>
          <w:color w:val="000000"/>
          <w:sz w:val="22"/>
          <w:szCs w:val="22"/>
          <w:lang w:val="el-GR"/>
        </w:rPr>
        <w:t xml:space="preserve"> </w:t>
      </w:r>
      <w:r w:rsidRPr="00EB3850">
        <w:rPr>
          <w:rFonts w:ascii="Calibri" w:hAnsi="Calibri" w:cs="Calibri"/>
          <w:sz w:val="22"/>
          <w:szCs w:val="22"/>
          <w:lang w:val="el-GR"/>
        </w:rPr>
        <w:t>32.485,00€</w:t>
      </w:r>
    </w:p>
    <w:p w14:paraId="05205948" w14:textId="77777777" w:rsidR="00D434DC" w:rsidRPr="00EB3850" w:rsidRDefault="009612BF" w:rsidP="00316AF7">
      <w:pPr>
        <w:spacing w:after="100" w:afterAutospacing="1" w:line="276" w:lineRule="auto"/>
        <w:ind w:firstLine="720"/>
        <w:jc w:val="both"/>
        <w:rPr>
          <w:rFonts w:ascii="Calibri" w:hAnsi="Calibri" w:cs="Calibri"/>
          <w:bCs/>
          <w:sz w:val="22"/>
          <w:szCs w:val="22"/>
          <w:lang w:val="el-GR"/>
        </w:rPr>
      </w:pPr>
      <w:r w:rsidRPr="00EB3850">
        <w:rPr>
          <w:rFonts w:ascii="Calibri" w:hAnsi="Calibri" w:cs="Calibri"/>
          <w:bCs/>
          <w:sz w:val="22"/>
          <w:szCs w:val="22"/>
          <w:lang w:val="el-GR"/>
        </w:rPr>
        <w:t xml:space="preserve">Βασικός στόχος του έργου ΠΡΟ.ΤΥ.Ν.Ο. </w:t>
      </w:r>
      <w:r w:rsidR="00681F13" w:rsidRPr="00EB3850">
        <w:rPr>
          <w:rFonts w:ascii="Calibri" w:hAnsi="Calibri" w:cs="Calibri"/>
          <w:bCs/>
          <w:sz w:val="22"/>
          <w:szCs w:val="22"/>
          <w:lang w:val="el-GR"/>
        </w:rPr>
        <w:t xml:space="preserve">(ΚΥΠΕ 7630/Β14) </w:t>
      </w:r>
      <w:r w:rsidRPr="00EB3850">
        <w:rPr>
          <w:rFonts w:ascii="Calibri" w:hAnsi="Calibri" w:cs="Calibri"/>
          <w:bCs/>
          <w:sz w:val="22"/>
          <w:szCs w:val="22"/>
          <w:lang w:val="el-GR"/>
        </w:rPr>
        <w:t xml:space="preserve">ήταν η παραγωγή νέων λειτουργικών προϊόντων που εμπεριέχουν προβιοτικά βακτήρια σε επαρκείς ποσότητες με σκοπό τη βελτίωση της υγείας των καταναλωτών χωρίς την μεταβολή των χαρακτηριστικών των προϊόντων αυτών. Δεδομένου ότι η υγιεινή διατροφή αποτελεί στόχο της σύγχρονης διατροφής και οι καταναλωτές προτιμούν τα παραδοσιακά προϊόντα, η καινοτομία στόχευε στον εντοπισμό τροφίμων που θα χρησιμοποιηθούν ως φορείς των νέων προβιοτικών στελεχών διατηρώντας ταυτόχρονα τον παραδοσιακό τους χαρακτήρα. Μέσω αυτού του έργου παράχθηκε </w:t>
      </w:r>
      <w:r w:rsidR="00AA3062" w:rsidRPr="00EB3850">
        <w:rPr>
          <w:rFonts w:ascii="Calibri" w:hAnsi="Calibri" w:cs="Calibri"/>
          <w:bCs/>
          <w:sz w:val="22"/>
          <w:szCs w:val="22"/>
          <w:lang w:val="el-GR"/>
        </w:rPr>
        <w:t xml:space="preserve">φρέσκο </w:t>
      </w:r>
      <w:r w:rsidRPr="00EB3850">
        <w:rPr>
          <w:rFonts w:ascii="Calibri" w:hAnsi="Calibri" w:cs="Calibri"/>
          <w:bCs/>
          <w:sz w:val="22"/>
          <w:szCs w:val="22"/>
          <w:lang w:val="el-GR"/>
        </w:rPr>
        <w:t xml:space="preserve">τυροκομικό προϊόν, χρησιμοποιώντας έναν νέο προβιοτικό μικροοργανισμό, τον </w:t>
      </w:r>
      <w:r w:rsidRPr="00EB3850">
        <w:rPr>
          <w:rFonts w:ascii="Calibri" w:hAnsi="Calibri" w:cs="Calibri"/>
          <w:bCs/>
          <w:i/>
          <w:sz w:val="22"/>
          <w:szCs w:val="22"/>
          <w:lang w:val="el-GR"/>
        </w:rPr>
        <w:t>Lactobacillus plantarum</w:t>
      </w:r>
      <w:r w:rsidRPr="00EB3850">
        <w:rPr>
          <w:rFonts w:ascii="Calibri" w:hAnsi="Calibri" w:cs="Calibri"/>
          <w:bCs/>
          <w:sz w:val="22"/>
          <w:szCs w:val="22"/>
          <w:lang w:val="el-GR"/>
        </w:rPr>
        <w:t xml:space="preserve"> T571, ο οποίος έχει απομονωθεί και ταυτοποιηθεί από τη μικροχλωρίδα παραδοσιακού Ελληνικού τυριού Φέτα. Το νέο προϊόν είναι υψηλής προστιθέμενης αξίας, με αυξημένη ποιότητα, υψηλό επίπεδο ασφάλειας, και υψηλότερη θρεπτική αξία. Κατά την υλοποίηση του έργου, μεγάλο βάρος δόθηκε στην διαρκή ενημέρωση και την κατάρτιση παραγωγών και μικρών επιχειρήσεων για τις ορθές πρακτικές παρασκευής των τυροκομικών προϊόντων, τις διορθωτικές ενέργειες που πρέπει να κάνουν στις μονάδες τους και για τους τρόπους με τους οποίους θα μπορέσουν να εφαρμόσουν τα αποτελέσματα της έρευνας, ώστε να παράγουν προϊόντα υψηλής ποιότητας και ασφάλειας</w:t>
      </w:r>
      <w:r w:rsidR="0039656B" w:rsidRPr="00EB3850">
        <w:rPr>
          <w:rFonts w:ascii="Calibri" w:hAnsi="Calibri" w:cs="Calibri"/>
          <w:bCs/>
          <w:sz w:val="22"/>
          <w:szCs w:val="22"/>
          <w:lang w:val="el-GR"/>
        </w:rPr>
        <w:t xml:space="preserve"> και πραγματοποιήθηκαν </w:t>
      </w:r>
      <w:r w:rsidR="0039656B" w:rsidRPr="00EB3850">
        <w:rPr>
          <w:rFonts w:ascii="Calibri" w:hAnsi="Calibri" w:cs="Calibri"/>
          <w:bCs/>
          <w:sz w:val="22"/>
          <w:szCs w:val="22"/>
          <w:lang w:val="el-GR"/>
        </w:rPr>
        <w:lastRenderedPageBreak/>
        <w:t>2 επιμορφωτικές ημερίδες</w:t>
      </w:r>
      <w:r w:rsidRPr="00EB3850">
        <w:rPr>
          <w:rFonts w:ascii="Calibri" w:hAnsi="Calibri" w:cs="Calibri"/>
          <w:bCs/>
          <w:sz w:val="22"/>
          <w:szCs w:val="22"/>
          <w:lang w:val="el-GR"/>
        </w:rPr>
        <w:t>.</w:t>
      </w:r>
    </w:p>
    <w:p w14:paraId="450DDDDF" w14:textId="77777777" w:rsidR="0039656B" w:rsidRPr="00EB3850" w:rsidRDefault="0039656B" w:rsidP="00B22C29">
      <w:pPr>
        <w:spacing w:after="100" w:afterAutospacing="1" w:line="276" w:lineRule="auto"/>
        <w:ind w:firstLine="720"/>
        <w:jc w:val="both"/>
        <w:rPr>
          <w:rFonts w:ascii="Calibri" w:hAnsi="Calibri" w:cs="Calibri"/>
          <w:bCs/>
          <w:sz w:val="22"/>
          <w:szCs w:val="22"/>
          <w:lang w:val="el-GR"/>
        </w:rPr>
      </w:pPr>
    </w:p>
    <w:p w14:paraId="40058F20" w14:textId="77777777" w:rsidR="00D434DC" w:rsidRPr="00EB3850" w:rsidRDefault="00946953" w:rsidP="00B22C29">
      <w:pPr>
        <w:numPr>
          <w:ilvl w:val="2"/>
          <w:numId w:val="7"/>
        </w:numPr>
        <w:spacing w:after="100" w:afterAutospacing="1" w:line="276" w:lineRule="auto"/>
        <w:jc w:val="both"/>
        <w:rPr>
          <w:rFonts w:ascii="Calibri" w:hAnsi="Calibri" w:cs="Calibri"/>
          <w:bCs/>
          <w:sz w:val="22"/>
          <w:szCs w:val="22"/>
          <w:lang w:val="el-GR"/>
        </w:rPr>
      </w:pPr>
      <w:r>
        <w:rPr>
          <w:rFonts w:ascii="Calibri" w:hAnsi="Calibri" w:cs="Calibri"/>
          <w:b/>
          <w:bCs/>
          <w:sz w:val="22"/>
          <w:szCs w:val="22"/>
          <w:lang w:val="el-GR"/>
        </w:rPr>
        <w:t>15.</w:t>
      </w:r>
      <w:r w:rsidR="00D434DC" w:rsidRPr="00EB3850">
        <w:rPr>
          <w:rFonts w:ascii="Calibri" w:hAnsi="Calibri" w:cs="Calibri"/>
          <w:b/>
          <w:bCs/>
          <w:sz w:val="22"/>
          <w:szCs w:val="22"/>
          <w:lang w:val="el-GR"/>
        </w:rPr>
        <w:t>12.2019-</w:t>
      </w:r>
      <w:r>
        <w:rPr>
          <w:rFonts w:ascii="Calibri" w:hAnsi="Calibri" w:cs="Calibri"/>
          <w:b/>
          <w:bCs/>
          <w:sz w:val="22"/>
          <w:szCs w:val="22"/>
          <w:lang w:val="el-GR"/>
        </w:rPr>
        <w:t>15.</w:t>
      </w:r>
      <w:r w:rsidR="00E16687">
        <w:rPr>
          <w:rFonts w:ascii="Calibri" w:hAnsi="Calibri" w:cs="Calibri"/>
          <w:b/>
          <w:bCs/>
          <w:sz w:val="22"/>
          <w:szCs w:val="22"/>
          <w:lang w:val="el-GR"/>
        </w:rPr>
        <w:t>6.2021</w:t>
      </w:r>
      <w:r w:rsidR="00D434DC" w:rsidRPr="00EB3850">
        <w:rPr>
          <w:rFonts w:ascii="Calibri" w:hAnsi="Calibri" w:cs="Calibri"/>
          <w:b/>
          <w:bCs/>
          <w:sz w:val="22"/>
          <w:szCs w:val="22"/>
          <w:lang w:val="el-GR"/>
        </w:rPr>
        <w:t>:</w:t>
      </w:r>
      <w:r w:rsidR="00D434DC" w:rsidRPr="00EB3850">
        <w:rPr>
          <w:rFonts w:ascii="Calibri" w:hAnsi="Calibri" w:cs="Calibri"/>
          <w:sz w:val="22"/>
          <w:szCs w:val="22"/>
          <w:lang w:val="el-GR"/>
        </w:rPr>
        <w:t xml:space="preserve"> Χρήση φυσικών αντιμικροβιακών ουσιών και οξυγαλακτικών βακτηρίων με προβιοτικό δυναμικό για την ανάπτυξη νέων τυροκομικών προϊόντων υψηλής προστιθέμενης αξίας με την εφαρμογή καινοτόμων τεχνολογιών»</w:t>
      </w:r>
      <w:r w:rsidR="008A2201" w:rsidRPr="00EB3850">
        <w:rPr>
          <w:rFonts w:ascii="Calibri" w:hAnsi="Calibri" w:cs="Calibri"/>
          <w:bCs/>
          <w:sz w:val="22"/>
          <w:szCs w:val="22"/>
          <w:lang w:val="el-GR"/>
        </w:rPr>
        <w:tab/>
      </w:r>
    </w:p>
    <w:p w14:paraId="305093AB" w14:textId="211DC0C3" w:rsidR="00D434DC" w:rsidRPr="00EB3850" w:rsidRDefault="00D434DC" w:rsidP="00B22C29">
      <w:pPr>
        <w:spacing w:after="100" w:afterAutospacing="1" w:line="276" w:lineRule="auto"/>
        <w:jc w:val="both"/>
        <w:rPr>
          <w:rFonts w:ascii="Calibri" w:hAnsi="Calibri" w:cs="Calibri"/>
          <w:b/>
          <w:sz w:val="22"/>
          <w:szCs w:val="22"/>
          <w:lang w:val="el-GR"/>
        </w:rPr>
      </w:pPr>
      <w:r w:rsidRPr="00EB3850">
        <w:rPr>
          <w:rFonts w:ascii="Calibri" w:hAnsi="Calibri" w:cs="Calibri"/>
          <w:b/>
          <w:sz w:val="22"/>
          <w:szCs w:val="22"/>
          <w:lang w:val="el-GR"/>
        </w:rPr>
        <w:t>Φορέας χρηματοδότησης:</w:t>
      </w:r>
      <w:r w:rsidRPr="00EB3850">
        <w:rPr>
          <w:rFonts w:ascii="Calibri" w:hAnsi="Calibri" w:cs="Calibri"/>
          <w:sz w:val="22"/>
          <w:szCs w:val="22"/>
          <w:lang w:val="el-GR"/>
        </w:rPr>
        <w:t xml:space="preserve"> </w:t>
      </w:r>
      <w:r w:rsidRPr="00EB3850">
        <w:rPr>
          <w:rFonts w:ascii="Calibri" w:hAnsi="Calibri" w:cs="Calibri"/>
          <w:bCs/>
          <w:sz w:val="22"/>
          <w:szCs w:val="22"/>
          <w:lang w:val="el-GR"/>
        </w:rPr>
        <w:t>ΙΔΡΥΜΑ ΚΡΑΤΙΚΩΝ ΥΠΟΤΡΟΦΙΩΝ</w:t>
      </w:r>
      <w:r w:rsidR="00A70486" w:rsidRPr="00EB3850">
        <w:rPr>
          <w:rFonts w:ascii="Calibri" w:hAnsi="Calibri" w:cs="Calibri"/>
          <w:bCs/>
          <w:sz w:val="22"/>
          <w:szCs w:val="22"/>
          <w:lang w:val="el-GR"/>
        </w:rPr>
        <w:t>, Επιχειρησιακό Πρόγραμμα «Ανάπτυξη Ανθρώπινου Δυναμικού, Εκπαίδευση και Δια Βίου Μάθηση 2014-2020»</w:t>
      </w:r>
      <w:r w:rsidR="00583890">
        <w:rPr>
          <w:rFonts w:ascii="Calibri" w:hAnsi="Calibri" w:cs="Calibri"/>
          <w:bCs/>
          <w:sz w:val="22"/>
          <w:szCs w:val="22"/>
          <w:lang w:val="el-GR"/>
        </w:rPr>
        <w:t>, «</w:t>
      </w:r>
      <w:r w:rsidR="00583890" w:rsidRPr="00583890">
        <w:rPr>
          <w:rFonts w:ascii="Calibri" w:hAnsi="Calibri" w:cs="Calibri"/>
          <w:bCs/>
          <w:sz w:val="22"/>
          <w:szCs w:val="22"/>
          <w:lang w:val="el-GR"/>
        </w:rPr>
        <w:t>Ενίσχυση Μεταδιδακτόρων ερευνητών-ερευνητριών</w:t>
      </w:r>
      <w:r w:rsidR="00583890">
        <w:rPr>
          <w:rFonts w:ascii="Calibri" w:hAnsi="Calibri" w:cs="Calibri"/>
          <w:bCs/>
          <w:sz w:val="22"/>
          <w:szCs w:val="22"/>
          <w:lang w:val="el-GR"/>
        </w:rPr>
        <w:t>, Β κύκλος</w:t>
      </w:r>
      <w:r w:rsidR="00583890" w:rsidRPr="00583890">
        <w:rPr>
          <w:rFonts w:ascii="Calibri" w:hAnsi="Calibri" w:cs="Calibri"/>
          <w:bCs/>
          <w:sz w:val="22"/>
          <w:szCs w:val="22"/>
          <w:lang w:val="el-GR"/>
        </w:rPr>
        <w:t>» (ΕΔΒΜ91)</w:t>
      </w:r>
    </w:p>
    <w:p w14:paraId="1E3DE72E" w14:textId="77777777" w:rsidR="00D434DC" w:rsidRPr="00EB3850" w:rsidRDefault="00D434DC" w:rsidP="00B22C29">
      <w:pPr>
        <w:spacing w:after="100" w:afterAutospacing="1" w:line="276" w:lineRule="auto"/>
        <w:jc w:val="both"/>
        <w:rPr>
          <w:rFonts w:ascii="Calibri" w:hAnsi="Calibri" w:cs="Calibri"/>
          <w:sz w:val="22"/>
          <w:szCs w:val="22"/>
          <w:lang w:val="el-GR"/>
        </w:rPr>
      </w:pPr>
      <w:r w:rsidRPr="00EB3850">
        <w:rPr>
          <w:rFonts w:ascii="Calibri" w:hAnsi="Calibri" w:cs="Calibri"/>
          <w:b/>
          <w:color w:val="000000"/>
          <w:sz w:val="22"/>
          <w:szCs w:val="22"/>
          <w:lang w:val="el-GR"/>
        </w:rPr>
        <w:t xml:space="preserve">Φορέας υλοποίησης: </w:t>
      </w:r>
      <w:r w:rsidRPr="00EB3850">
        <w:rPr>
          <w:rFonts w:ascii="Calibri" w:hAnsi="Calibri" w:cs="Calibri"/>
          <w:color w:val="000000"/>
          <w:sz w:val="22"/>
          <w:szCs w:val="22"/>
          <w:lang w:val="el-GR"/>
        </w:rPr>
        <w:t>ΕΛ.Γ.Ο. «ΔΗΜΗΤΡΑ», Ινσ/το Τεχνολογίας Αγροτικών Προϊόντων</w:t>
      </w:r>
      <w:r w:rsidRPr="00EB3850">
        <w:rPr>
          <w:rFonts w:ascii="Calibri" w:hAnsi="Calibri" w:cs="Calibri"/>
          <w:sz w:val="22"/>
          <w:szCs w:val="22"/>
          <w:lang w:val="el-GR"/>
        </w:rPr>
        <w:t xml:space="preserve">, </w:t>
      </w:r>
      <w:r w:rsidRPr="00EB3850">
        <w:rPr>
          <w:rFonts w:ascii="Calibri" w:hAnsi="Calibri" w:cs="Calibri"/>
          <w:bCs/>
          <w:sz w:val="22"/>
          <w:szCs w:val="22"/>
          <w:lang w:val="el-GR"/>
        </w:rPr>
        <w:t>Επιστημονικός υπεύθυνος: Δρ. Ν. Χωριανόπουλος</w:t>
      </w:r>
    </w:p>
    <w:p w14:paraId="47DAA44E" w14:textId="77777777" w:rsidR="00D434DC" w:rsidRPr="00EB3850" w:rsidRDefault="00D434DC" w:rsidP="00B22C29">
      <w:pPr>
        <w:spacing w:after="100" w:afterAutospacing="1" w:line="276" w:lineRule="auto"/>
        <w:jc w:val="both"/>
        <w:rPr>
          <w:rFonts w:ascii="Calibri" w:hAnsi="Calibri" w:cs="Calibri"/>
          <w:sz w:val="22"/>
          <w:szCs w:val="22"/>
          <w:lang w:val="el-GR"/>
        </w:rPr>
      </w:pPr>
      <w:r w:rsidRPr="00EB3850">
        <w:rPr>
          <w:rFonts w:ascii="Calibri" w:hAnsi="Calibri" w:cs="Calibri"/>
          <w:b/>
          <w:bCs/>
          <w:color w:val="000000"/>
          <w:sz w:val="22"/>
          <w:szCs w:val="22"/>
          <w:lang w:val="el-GR"/>
        </w:rPr>
        <w:t>Προϋπολογισμός έργου:</w:t>
      </w:r>
      <w:r w:rsidR="00A51BC0" w:rsidRPr="000A4130">
        <w:rPr>
          <w:rFonts w:ascii="Calibri" w:hAnsi="Calibri" w:cs="Calibri"/>
          <w:b/>
          <w:bCs/>
          <w:color w:val="000000"/>
          <w:sz w:val="22"/>
          <w:szCs w:val="22"/>
          <w:lang w:val="el-GR"/>
        </w:rPr>
        <w:t xml:space="preserve"> </w:t>
      </w:r>
      <w:r w:rsidR="00A51BC0" w:rsidRPr="000A4130">
        <w:rPr>
          <w:rFonts w:ascii="Calibri" w:hAnsi="Calibri" w:cs="Calibri"/>
          <w:color w:val="000000"/>
          <w:sz w:val="22"/>
          <w:szCs w:val="22"/>
          <w:lang w:val="el-GR"/>
        </w:rPr>
        <w:t>19.800,00</w:t>
      </w:r>
      <w:r w:rsidR="00A51BC0" w:rsidRPr="00EB3850">
        <w:rPr>
          <w:rFonts w:ascii="Calibri" w:hAnsi="Calibri" w:cs="Calibri"/>
          <w:sz w:val="22"/>
          <w:szCs w:val="22"/>
          <w:lang w:val="el-GR"/>
        </w:rPr>
        <w:t>€</w:t>
      </w:r>
    </w:p>
    <w:p w14:paraId="29DE20F3" w14:textId="77777777" w:rsidR="0039656B" w:rsidRPr="00EB3850" w:rsidRDefault="0039656B" w:rsidP="00316AF7">
      <w:pPr>
        <w:spacing w:after="100" w:afterAutospacing="1" w:line="276" w:lineRule="auto"/>
        <w:ind w:firstLine="720"/>
        <w:jc w:val="both"/>
        <w:rPr>
          <w:rFonts w:ascii="Calibri" w:hAnsi="Calibri" w:cs="Calibri"/>
          <w:color w:val="000000"/>
          <w:sz w:val="22"/>
          <w:szCs w:val="22"/>
          <w:lang w:val="el-GR"/>
        </w:rPr>
      </w:pPr>
      <w:r w:rsidRPr="00EB3850">
        <w:rPr>
          <w:rFonts w:ascii="Calibri" w:hAnsi="Calibri" w:cs="Calibri"/>
          <w:bCs/>
          <w:sz w:val="22"/>
          <w:szCs w:val="22"/>
          <w:lang w:val="el-GR"/>
        </w:rPr>
        <w:t>Βασικός στόχος του έργου</w:t>
      </w:r>
      <w:r w:rsidRPr="00EB3850">
        <w:rPr>
          <w:rFonts w:ascii="Calibri" w:hAnsi="Calibri" w:cs="Calibri"/>
          <w:sz w:val="22"/>
          <w:szCs w:val="22"/>
          <w:lang w:val="el-GR"/>
        </w:rPr>
        <w:t xml:space="preserve"> </w:t>
      </w:r>
      <w:r w:rsidRPr="00EB3850">
        <w:rPr>
          <w:rFonts w:ascii="Calibri" w:hAnsi="Calibri" w:cs="Calibri"/>
          <w:bCs/>
          <w:sz w:val="22"/>
          <w:szCs w:val="22"/>
          <w:lang w:val="el-GR"/>
        </w:rPr>
        <w:t>αποτελεί η εφαρμογή νέων μεθόδων επεξεργασίας</w:t>
      </w:r>
      <w:r w:rsidR="005B61CC" w:rsidRPr="00EB3850">
        <w:rPr>
          <w:rFonts w:ascii="Calibri" w:hAnsi="Calibri" w:cs="Calibri"/>
          <w:bCs/>
          <w:sz w:val="22"/>
          <w:szCs w:val="22"/>
          <w:lang w:val="el-GR"/>
        </w:rPr>
        <w:t xml:space="preserve"> (Υπερ Υψηλή Πίεση</w:t>
      </w:r>
      <w:r w:rsidR="0036352D" w:rsidRPr="00EB3850">
        <w:rPr>
          <w:rFonts w:ascii="Calibri" w:hAnsi="Calibri" w:cs="Calibri"/>
          <w:bCs/>
          <w:sz w:val="22"/>
          <w:szCs w:val="22"/>
          <w:lang w:val="el-GR"/>
        </w:rPr>
        <w:t>, ΥΥΠ</w:t>
      </w:r>
      <w:r w:rsidR="005B61CC" w:rsidRPr="00EB3850">
        <w:rPr>
          <w:rFonts w:ascii="Calibri" w:hAnsi="Calibri" w:cs="Calibri"/>
          <w:bCs/>
          <w:sz w:val="22"/>
          <w:szCs w:val="22"/>
          <w:lang w:val="el-GR"/>
        </w:rPr>
        <w:t>)</w:t>
      </w:r>
      <w:r w:rsidRPr="00EB3850">
        <w:rPr>
          <w:rFonts w:ascii="Calibri" w:hAnsi="Calibri" w:cs="Calibri"/>
          <w:bCs/>
          <w:sz w:val="22"/>
          <w:szCs w:val="22"/>
          <w:lang w:val="el-GR"/>
        </w:rPr>
        <w:t xml:space="preserve"> και </w:t>
      </w:r>
      <w:r w:rsidR="0036352D" w:rsidRPr="00EB3850">
        <w:rPr>
          <w:rFonts w:ascii="Calibri" w:hAnsi="Calibri" w:cs="Calibri"/>
          <w:bCs/>
          <w:sz w:val="22"/>
          <w:szCs w:val="22"/>
          <w:lang w:val="el-GR"/>
        </w:rPr>
        <w:t xml:space="preserve">ενεργής </w:t>
      </w:r>
      <w:r w:rsidRPr="00EB3850">
        <w:rPr>
          <w:rFonts w:ascii="Calibri" w:hAnsi="Calibri" w:cs="Calibri"/>
          <w:bCs/>
          <w:sz w:val="22"/>
          <w:szCs w:val="22"/>
          <w:lang w:val="el-GR"/>
        </w:rPr>
        <w:t>συσκευασίας</w:t>
      </w:r>
      <w:r w:rsidR="0036352D" w:rsidRPr="00EB3850">
        <w:rPr>
          <w:rFonts w:ascii="Calibri" w:hAnsi="Calibri" w:cs="Calibri"/>
          <w:bCs/>
          <w:sz w:val="22"/>
          <w:szCs w:val="22"/>
          <w:lang w:val="el-GR"/>
        </w:rPr>
        <w:t xml:space="preserve"> -ΕΣ</w:t>
      </w:r>
      <w:r w:rsidR="005B61CC" w:rsidRPr="00EB3850">
        <w:rPr>
          <w:rFonts w:ascii="Calibri" w:hAnsi="Calibri" w:cs="Calibri"/>
          <w:bCs/>
          <w:sz w:val="22"/>
          <w:szCs w:val="22"/>
          <w:lang w:val="el-GR"/>
        </w:rPr>
        <w:t xml:space="preserve"> (εδώδιμες μεμβράνες) </w:t>
      </w:r>
      <w:r w:rsidRPr="00EB3850">
        <w:rPr>
          <w:rFonts w:ascii="Calibri" w:hAnsi="Calibri" w:cs="Calibri"/>
          <w:bCs/>
          <w:sz w:val="22"/>
          <w:szCs w:val="22"/>
          <w:lang w:val="el-GR"/>
        </w:rPr>
        <w:t xml:space="preserve"> για την παραγωγή ενός έτοιμου προς κατανάλωση τροφίμου αυξημένης εμπορικής και διατροφικής αξίας ταυτόχρονα με τη βελτίωση της ποιότητας και της ασφάλειας του προϊόντος αυτού. Το τρόφιμο του παρόντος έργου είναι ένα τυροκομικό προϊόν (ημίσκληρο τυρί) κομμένο σε φέτες.</w:t>
      </w:r>
      <w:r w:rsidR="005B61CC" w:rsidRPr="00EB3850">
        <w:rPr>
          <w:rFonts w:ascii="Calibri" w:hAnsi="Calibri" w:cs="Calibri"/>
          <w:bCs/>
          <w:sz w:val="22"/>
          <w:szCs w:val="22"/>
          <w:lang w:val="el-GR"/>
        </w:rPr>
        <w:t xml:space="preserve"> </w:t>
      </w:r>
      <w:r w:rsidRPr="00EB3850">
        <w:rPr>
          <w:rFonts w:ascii="Calibri" w:hAnsi="Calibri" w:cs="Calibri"/>
          <w:bCs/>
          <w:sz w:val="22"/>
          <w:szCs w:val="22"/>
          <w:lang w:val="el-GR"/>
        </w:rPr>
        <w:t xml:space="preserve">Οι εδώδιμές μεμβράνες </w:t>
      </w:r>
      <w:r w:rsidR="005B61CC" w:rsidRPr="00EB3850">
        <w:rPr>
          <w:rFonts w:ascii="Calibri" w:hAnsi="Calibri" w:cs="Calibri"/>
          <w:bCs/>
          <w:sz w:val="22"/>
          <w:szCs w:val="22"/>
          <w:lang w:val="el-GR"/>
        </w:rPr>
        <w:t xml:space="preserve">θα </w:t>
      </w:r>
      <w:r w:rsidRPr="00EB3850">
        <w:rPr>
          <w:rFonts w:ascii="Calibri" w:hAnsi="Calibri" w:cs="Calibri"/>
          <w:bCs/>
          <w:sz w:val="22"/>
          <w:szCs w:val="22"/>
          <w:lang w:val="el-GR"/>
        </w:rPr>
        <w:t>έχουν ενσωματωμένα φυσικά συντηρητικά (αιθέριο έλαιο μαστίχας Χίου) ή μίγμα με στελέχη</w:t>
      </w:r>
      <w:r w:rsidR="005B61CC" w:rsidRPr="00EB3850">
        <w:rPr>
          <w:rFonts w:ascii="Calibri" w:hAnsi="Calibri" w:cs="Calibri"/>
          <w:bCs/>
          <w:sz w:val="22"/>
          <w:szCs w:val="22"/>
          <w:lang w:val="el-GR"/>
        </w:rPr>
        <w:t xml:space="preserve"> γαλακτικών</w:t>
      </w:r>
      <w:r w:rsidRPr="00EB3850">
        <w:rPr>
          <w:rFonts w:ascii="Calibri" w:hAnsi="Calibri" w:cs="Calibri"/>
          <w:bCs/>
          <w:sz w:val="22"/>
          <w:szCs w:val="22"/>
          <w:lang w:val="el-GR"/>
        </w:rPr>
        <w:t xml:space="preserve"> βακτηρίων με προβιοτικό δυναμικό. Απώτερος στόχος είναι η δημιουργία RTE τροφίμων ευρείας κατανάλωσης, όπου σε συνδυασμό με την εφαρμογή ΥΥΠ, την ενσωμάτωση στο τρόφιμο λειτουργικών ή αντιμικροβιακών συστατικών και τη συντήρηση τους με ΕΣ θα αυξηθεί ο χρόνος ζωής και η ασφάλειά τους, ενώ παράλληλα το προϊόν θα αποκτήσει ιδιαίτερα οργανοληπτικά χαρακτηριστικά.</w:t>
      </w:r>
    </w:p>
    <w:p w14:paraId="49A2D13C" w14:textId="77777777" w:rsidR="008A2201" w:rsidRPr="00EB3850" w:rsidRDefault="008A2201" w:rsidP="00B22C29">
      <w:pPr>
        <w:spacing w:after="100" w:afterAutospacing="1" w:line="276" w:lineRule="auto"/>
        <w:jc w:val="both"/>
        <w:rPr>
          <w:rFonts w:ascii="Calibri" w:hAnsi="Calibri" w:cs="Calibri"/>
          <w:bCs/>
          <w:sz w:val="22"/>
          <w:szCs w:val="22"/>
          <w:lang w:val="el-GR"/>
        </w:rPr>
      </w:pPr>
      <w:r w:rsidRPr="00EB3850">
        <w:rPr>
          <w:rFonts w:ascii="Calibri" w:hAnsi="Calibri" w:cs="Calibri"/>
          <w:bCs/>
          <w:sz w:val="22"/>
          <w:szCs w:val="22"/>
          <w:lang w:val="el-GR"/>
        </w:rPr>
        <w:tab/>
      </w:r>
      <w:r w:rsidRPr="00EB3850">
        <w:rPr>
          <w:rFonts w:ascii="Calibri" w:hAnsi="Calibri" w:cs="Calibri"/>
          <w:bCs/>
          <w:sz w:val="22"/>
          <w:szCs w:val="22"/>
          <w:lang w:val="el-GR"/>
        </w:rPr>
        <w:tab/>
      </w:r>
      <w:r w:rsidRPr="00EB3850">
        <w:rPr>
          <w:rFonts w:ascii="Calibri" w:hAnsi="Calibri" w:cs="Calibri"/>
          <w:bCs/>
          <w:sz w:val="22"/>
          <w:szCs w:val="22"/>
          <w:lang w:val="el-GR"/>
        </w:rPr>
        <w:tab/>
      </w:r>
      <w:r w:rsidRPr="00EB3850">
        <w:rPr>
          <w:rFonts w:ascii="Calibri" w:hAnsi="Calibri" w:cs="Calibri"/>
          <w:bCs/>
          <w:sz w:val="22"/>
          <w:szCs w:val="22"/>
          <w:lang w:val="el-GR"/>
        </w:rPr>
        <w:tab/>
      </w:r>
      <w:r w:rsidRPr="00EB3850">
        <w:rPr>
          <w:rFonts w:ascii="Calibri" w:hAnsi="Calibri" w:cs="Calibri"/>
          <w:bCs/>
          <w:sz w:val="22"/>
          <w:szCs w:val="22"/>
          <w:lang w:val="el-GR"/>
        </w:rPr>
        <w:tab/>
      </w:r>
      <w:r w:rsidRPr="00EB3850">
        <w:rPr>
          <w:rFonts w:ascii="Calibri" w:hAnsi="Calibri" w:cs="Calibri"/>
          <w:bCs/>
          <w:sz w:val="22"/>
          <w:szCs w:val="22"/>
          <w:lang w:val="el-GR"/>
        </w:rPr>
        <w:tab/>
      </w:r>
      <w:r w:rsidRPr="00EB3850">
        <w:rPr>
          <w:rFonts w:ascii="Calibri" w:hAnsi="Calibri" w:cs="Calibri"/>
          <w:bCs/>
          <w:sz w:val="22"/>
          <w:szCs w:val="22"/>
          <w:lang w:val="el-GR"/>
        </w:rPr>
        <w:tab/>
      </w:r>
      <w:r w:rsidRPr="00EB3850">
        <w:rPr>
          <w:rFonts w:ascii="Calibri" w:hAnsi="Calibri" w:cs="Calibri"/>
          <w:bCs/>
          <w:sz w:val="22"/>
          <w:szCs w:val="22"/>
          <w:lang w:val="el-GR"/>
        </w:rPr>
        <w:tab/>
      </w:r>
      <w:r w:rsidRPr="00EB3850">
        <w:rPr>
          <w:rFonts w:ascii="Calibri" w:hAnsi="Calibri" w:cs="Calibri"/>
          <w:bCs/>
          <w:sz w:val="22"/>
          <w:szCs w:val="22"/>
          <w:lang w:val="el-GR"/>
        </w:rPr>
        <w:tab/>
      </w:r>
      <w:r w:rsidRPr="00EB3850">
        <w:rPr>
          <w:rFonts w:ascii="Calibri" w:hAnsi="Calibri" w:cs="Calibri"/>
          <w:bCs/>
          <w:sz w:val="22"/>
          <w:szCs w:val="22"/>
          <w:lang w:val="el-GR"/>
        </w:rPr>
        <w:tab/>
      </w:r>
    </w:p>
    <w:p w14:paraId="0641C52A" w14:textId="77777777" w:rsidR="008A2201" w:rsidRPr="00EB3850" w:rsidRDefault="008A2201" w:rsidP="00B22C29">
      <w:pPr>
        <w:numPr>
          <w:ilvl w:val="1"/>
          <w:numId w:val="7"/>
        </w:numPr>
        <w:spacing w:after="100" w:afterAutospacing="1" w:line="276" w:lineRule="auto"/>
        <w:ind w:left="0" w:firstLine="0"/>
        <w:jc w:val="both"/>
        <w:rPr>
          <w:rFonts w:ascii="Calibri" w:hAnsi="Calibri" w:cs="Calibri"/>
          <w:b/>
          <w:bCs/>
          <w:sz w:val="22"/>
          <w:szCs w:val="22"/>
          <w:lang w:val="el-GR"/>
        </w:rPr>
      </w:pPr>
      <w:r w:rsidRPr="00EB3850">
        <w:rPr>
          <w:rFonts w:ascii="Calibri" w:hAnsi="Calibri" w:cs="Calibri"/>
          <w:b/>
          <w:bCs/>
          <w:sz w:val="22"/>
          <w:szCs w:val="22"/>
          <w:lang w:val="el-GR"/>
        </w:rPr>
        <w:t>ΚΑΤΑΘΕΣΗ ΠΡΟΤΑΣΗΣ ΩΣ ΚΥΡΙΑ ΕΡΕΥΝΗΤΡΙΑ</w:t>
      </w:r>
    </w:p>
    <w:p w14:paraId="243591FC" w14:textId="77777777" w:rsidR="00E53EA6" w:rsidRPr="00EB3850" w:rsidRDefault="00770655" w:rsidP="00B22C29">
      <w:pPr>
        <w:numPr>
          <w:ilvl w:val="2"/>
          <w:numId w:val="7"/>
        </w:numPr>
        <w:spacing w:after="100" w:afterAutospacing="1" w:line="276" w:lineRule="auto"/>
        <w:ind w:left="0" w:firstLine="0"/>
        <w:jc w:val="both"/>
        <w:rPr>
          <w:rFonts w:ascii="Calibri" w:hAnsi="Calibri" w:cs="Calibri"/>
          <w:sz w:val="22"/>
          <w:szCs w:val="22"/>
          <w:lang w:val="el-GR"/>
        </w:rPr>
      </w:pPr>
      <w:r w:rsidRPr="00EB3850">
        <w:rPr>
          <w:rFonts w:ascii="Calibri" w:hAnsi="Calibri" w:cs="Calibri"/>
          <w:sz w:val="22"/>
          <w:szCs w:val="22"/>
          <w:lang w:val="el-GR"/>
        </w:rPr>
        <w:t>Συμμετοχή στην 1</w:t>
      </w:r>
      <w:r w:rsidRPr="00EB3850">
        <w:rPr>
          <w:rFonts w:ascii="Calibri" w:hAnsi="Calibri" w:cs="Calibri"/>
          <w:sz w:val="22"/>
          <w:szCs w:val="22"/>
          <w:vertAlign w:val="superscript"/>
          <w:lang w:val="el-GR"/>
        </w:rPr>
        <w:t>η</w:t>
      </w:r>
      <w:r w:rsidRPr="00EB3850">
        <w:rPr>
          <w:rFonts w:ascii="Calibri" w:hAnsi="Calibri" w:cs="Calibri"/>
          <w:sz w:val="22"/>
          <w:szCs w:val="22"/>
          <w:lang w:val="el-GR"/>
        </w:rPr>
        <w:t xml:space="preserve"> Προκήρυξη της πράξης ΑγροΕΤΑΚ «Εκπόνηση σχεδίων Ερευνητικών &amp; Τεχνολογικών Αναπτυξιακών έργων Καινοτομίας (ΑγροΕΤΑΚ)» (</w:t>
      </w:r>
      <w:r w:rsidRPr="00EB3850">
        <w:rPr>
          <w:rFonts w:ascii="Calibri" w:hAnsi="Calibri" w:cs="Calibri"/>
          <w:sz w:val="22"/>
          <w:szCs w:val="22"/>
        </w:rPr>
        <w:t>MIS</w:t>
      </w:r>
      <w:r w:rsidRPr="00EB3850">
        <w:rPr>
          <w:rFonts w:ascii="Calibri" w:hAnsi="Calibri" w:cs="Calibri"/>
          <w:sz w:val="22"/>
          <w:szCs w:val="22"/>
          <w:lang w:val="el-GR"/>
        </w:rPr>
        <w:t xml:space="preserve"> 453350).</w:t>
      </w:r>
    </w:p>
    <w:p w14:paraId="362E2D17" w14:textId="77777777" w:rsidR="008A2201" w:rsidRPr="00EB3850" w:rsidRDefault="00770655" w:rsidP="00B22C29">
      <w:pPr>
        <w:spacing w:after="100" w:afterAutospacing="1" w:line="276" w:lineRule="auto"/>
        <w:jc w:val="both"/>
        <w:rPr>
          <w:rFonts w:ascii="Calibri" w:hAnsi="Calibri" w:cs="Calibri"/>
          <w:sz w:val="22"/>
          <w:szCs w:val="22"/>
          <w:lang w:val="el-GR"/>
        </w:rPr>
      </w:pPr>
      <w:r w:rsidRPr="00EB3850">
        <w:rPr>
          <w:rFonts w:ascii="Calibri" w:hAnsi="Calibri" w:cs="Calibri"/>
          <w:b/>
          <w:bCs/>
          <w:sz w:val="22"/>
          <w:szCs w:val="22"/>
          <w:u w:val="single"/>
          <w:lang w:val="el-GR"/>
        </w:rPr>
        <w:t>Τίτλος πρότασης</w:t>
      </w:r>
      <w:r w:rsidRPr="00EB3850">
        <w:rPr>
          <w:rFonts w:ascii="Calibri" w:hAnsi="Calibri" w:cs="Calibri"/>
          <w:sz w:val="22"/>
          <w:szCs w:val="22"/>
          <w:lang w:val="el-GR"/>
        </w:rPr>
        <w:t>: Παραγωγή λειτουργικών παραδοσιακών τυριών της ορεινής και νησιώτικης Ελλάδας, εμπλουτισμένα με προβιοτικούς μικροοργανισμούς απομονωμένους από παραδοσιακά Ελληνικά τρόφιμα»</w:t>
      </w:r>
      <w:r w:rsidR="00907FAB" w:rsidRPr="00EB3850">
        <w:rPr>
          <w:rFonts w:ascii="Calibri" w:hAnsi="Calibri" w:cs="Calibri"/>
          <w:sz w:val="22"/>
          <w:szCs w:val="22"/>
          <w:lang w:val="el-GR"/>
        </w:rPr>
        <w:t xml:space="preserve"> (Βαθμός πρότασης 73</w:t>
      </w:r>
      <w:r w:rsidR="00C35856" w:rsidRPr="00EB3850">
        <w:rPr>
          <w:rFonts w:ascii="Calibri" w:hAnsi="Calibri" w:cs="Calibri"/>
          <w:sz w:val="22"/>
          <w:szCs w:val="22"/>
          <w:lang w:val="el-GR"/>
        </w:rPr>
        <w:t>.5</w:t>
      </w:r>
      <w:r w:rsidR="00907FAB" w:rsidRPr="00EB3850">
        <w:rPr>
          <w:rFonts w:ascii="Calibri" w:hAnsi="Calibri" w:cs="Calibri"/>
          <w:sz w:val="22"/>
          <w:szCs w:val="22"/>
          <w:lang w:val="el-GR"/>
        </w:rPr>
        <w:t>/100</w:t>
      </w:r>
      <w:r w:rsidR="00B75984" w:rsidRPr="00EB3850">
        <w:rPr>
          <w:rFonts w:ascii="Calibri" w:hAnsi="Calibri" w:cs="Calibri"/>
          <w:sz w:val="22"/>
          <w:szCs w:val="22"/>
          <w:lang w:val="el-GR"/>
        </w:rPr>
        <w:t xml:space="preserve">, </w:t>
      </w:r>
      <w:r w:rsidR="00B75984" w:rsidRPr="00583890">
        <w:rPr>
          <w:rFonts w:ascii="Calibri" w:hAnsi="Calibri" w:cs="Calibri"/>
          <w:b/>
          <w:bCs/>
          <w:sz w:val="22"/>
          <w:szCs w:val="22"/>
          <w:u w:val="single"/>
          <w:lang w:val="el-GR"/>
        </w:rPr>
        <w:t>εγκεκριμένη πρόταση</w:t>
      </w:r>
      <w:r w:rsidR="00B75984" w:rsidRPr="00EB3850">
        <w:rPr>
          <w:rFonts w:ascii="Calibri" w:hAnsi="Calibri" w:cs="Calibri"/>
          <w:sz w:val="22"/>
          <w:szCs w:val="22"/>
          <w:lang w:val="el-GR"/>
        </w:rPr>
        <w:t>).</w:t>
      </w:r>
    </w:p>
    <w:p w14:paraId="24849C35" w14:textId="77777777" w:rsidR="00E53EA6" w:rsidRPr="000A4130" w:rsidRDefault="00BD75F4" w:rsidP="00B22C29">
      <w:pPr>
        <w:numPr>
          <w:ilvl w:val="2"/>
          <w:numId w:val="7"/>
        </w:numPr>
        <w:spacing w:after="100" w:afterAutospacing="1" w:line="276" w:lineRule="auto"/>
        <w:ind w:left="0" w:firstLine="0"/>
        <w:jc w:val="both"/>
        <w:rPr>
          <w:rFonts w:ascii="Calibri" w:hAnsi="Calibri" w:cs="Calibri"/>
          <w:sz w:val="22"/>
          <w:szCs w:val="22"/>
          <w:lang w:val="el-GR"/>
        </w:rPr>
      </w:pPr>
      <w:r w:rsidRPr="00EB3850">
        <w:rPr>
          <w:rFonts w:ascii="Calibri" w:hAnsi="Calibri" w:cs="Calibri"/>
          <w:sz w:val="22"/>
          <w:szCs w:val="22"/>
          <w:lang w:val="el-GR"/>
        </w:rPr>
        <w:t>Συμμετοχή στην 1</w:t>
      </w:r>
      <w:r w:rsidRPr="00EB3850">
        <w:rPr>
          <w:rFonts w:ascii="Calibri" w:hAnsi="Calibri" w:cs="Calibri"/>
          <w:sz w:val="22"/>
          <w:szCs w:val="22"/>
          <w:vertAlign w:val="superscript"/>
          <w:lang w:val="el-GR"/>
        </w:rPr>
        <w:t>η</w:t>
      </w:r>
      <w:r w:rsidRPr="00EB3850">
        <w:rPr>
          <w:rFonts w:ascii="Calibri" w:hAnsi="Calibri" w:cs="Calibri"/>
          <w:sz w:val="22"/>
          <w:szCs w:val="22"/>
          <w:lang w:val="el-GR"/>
        </w:rPr>
        <w:t xml:space="preserve"> Προκήρυξη Ερευνητικών έργων ΕΛΙΔΕΚ για την Ενίσχυση Μεταδιδακτόρων Ερευνητών/τριών</w:t>
      </w:r>
      <w:r w:rsidR="00581160" w:rsidRPr="00EB3850">
        <w:rPr>
          <w:rFonts w:ascii="Calibri" w:hAnsi="Calibri" w:cs="Calibri"/>
          <w:sz w:val="22"/>
          <w:szCs w:val="22"/>
          <w:lang w:val="el-GR"/>
        </w:rPr>
        <w:t>, 2017</w:t>
      </w:r>
      <w:r w:rsidRPr="00EB3850">
        <w:rPr>
          <w:rFonts w:ascii="Calibri" w:hAnsi="Calibri" w:cs="Calibri"/>
          <w:sz w:val="22"/>
          <w:szCs w:val="22"/>
          <w:lang w:val="el-GR"/>
        </w:rPr>
        <w:t>.</w:t>
      </w:r>
      <w:r w:rsidR="00E53EA6" w:rsidRPr="00EB3850">
        <w:rPr>
          <w:rFonts w:ascii="Calibri" w:hAnsi="Calibri" w:cs="Calibri"/>
          <w:sz w:val="22"/>
          <w:szCs w:val="22"/>
          <w:lang w:val="el-GR"/>
        </w:rPr>
        <w:t xml:space="preserve"> </w:t>
      </w:r>
    </w:p>
    <w:p w14:paraId="0E69505C" w14:textId="77777777" w:rsidR="008A2201" w:rsidRPr="00EB3850" w:rsidRDefault="00BD75F4" w:rsidP="00B22C29">
      <w:pPr>
        <w:spacing w:after="100" w:afterAutospacing="1" w:line="276" w:lineRule="auto"/>
        <w:jc w:val="both"/>
        <w:rPr>
          <w:rFonts w:ascii="Calibri" w:hAnsi="Calibri" w:cs="Calibri"/>
          <w:sz w:val="22"/>
          <w:szCs w:val="22"/>
        </w:rPr>
      </w:pPr>
      <w:r w:rsidRPr="00EB3850">
        <w:rPr>
          <w:rFonts w:ascii="Calibri" w:hAnsi="Calibri" w:cs="Calibri"/>
          <w:b/>
          <w:bCs/>
          <w:sz w:val="22"/>
          <w:szCs w:val="22"/>
          <w:u w:val="single"/>
          <w:lang w:val="el-GR"/>
        </w:rPr>
        <w:t>Τίτλος</w:t>
      </w:r>
      <w:r w:rsidRPr="00EB3850">
        <w:rPr>
          <w:rFonts w:ascii="Calibri" w:hAnsi="Calibri" w:cs="Calibri"/>
          <w:b/>
          <w:bCs/>
          <w:sz w:val="22"/>
          <w:szCs w:val="22"/>
          <w:u w:val="single"/>
        </w:rPr>
        <w:t xml:space="preserve"> </w:t>
      </w:r>
      <w:r w:rsidRPr="00EB3850">
        <w:rPr>
          <w:rFonts w:ascii="Calibri" w:hAnsi="Calibri" w:cs="Calibri"/>
          <w:b/>
          <w:bCs/>
          <w:sz w:val="22"/>
          <w:szCs w:val="22"/>
          <w:u w:val="single"/>
          <w:lang w:val="el-GR"/>
        </w:rPr>
        <w:t>πρότασης</w:t>
      </w:r>
      <w:r w:rsidRPr="00EB3850">
        <w:rPr>
          <w:rFonts w:ascii="Calibri" w:hAnsi="Calibri" w:cs="Calibri"/>
          <w:sz w:val="22"/>
          <w:szCs w:val="22"/>
        </w:rPr>
        <w:t>: Quality improvement and characterization of the identity of Greek traditional goat cheeses</w:t>
      </w:r>
      <w:r w:rsidR="00907FAB" w:rsidRPr="00EB3850">
        <w:rPr>
          <w:rFonts w:ascii="Calibri" w:hAnsi="Calibri" w:cs="Calibri"/>
          <w:sz w:val="22"/>
          <w:szCs w:val="22"/>
        </w:rPr>
        <w:t xml:space="preserve"> (</w:t>
      </w:r>
      <w:r w:rsidR="00907FAB" w:rsidRPr="00EB3850">
        <w:rPr>
          <w:rFonts w:ascii="Calibri" w:hAnsi="Calibri" w:cs="Calibri"/>
          <w:sz w:val="22"/>
          <w:szCs w:val="22"/>
          <w:lang w:val="el-GR"/>
        </w:rPr>
        <w:t>Βαθμός</w:t>
      </w:r>
      <w:r w:rsidR="00907FAB" w:rsidRPr="00EB3850">
        <w:rPr>
          <w:rFonts w:ascii="Calibri" w:hAnsi="Calibri" w:cs="Calibri"/>
          <w:sz w:val="22"/>
          <w:szCs w:val="22"/>
        </w:rPr>
        <w:t xml:space="preserve"> </w:t>
      </w:r>
      <w:r w:rsidR="00907FAB" w:rsidRPr="00EB3850">
        <w:rPr>
          <w:rFonts w:ascii="Calibri" w:hAnsi="Calibri" w:cs="Calibri"/>
          <w:sz w:val="22"/>
          <w:szCs w:val="22"/>
          <w:lang w:val="el-GR"/>
        </w:rPr>
        <w:t>πρότασης</w:t>
      </w:r>
      <w:r w:rsidR="00907FAB" w:rsidRPr="00EB3850">
        <w:rPr>
          <w:rFonts w:ascii="Calibri" w:hAnsi="Calibri" w:cs="Calibri"/>
          <w:sz w:val="22"/>
          <w:szCs w:val="22"/>
        </w:rPr>
        <w:t xml:space="preserve"> 69/100</w:t>
      </w:r>
      <w:r w:rsidR="0036352D" w:rsidRPr="00EB3850">
        <w:rPr>
          <w:rFonts w:ascii="Calibri" w:hAnsi="Calibri" w:cs="Calibri"/>
          <w:sz w:val="22"/>
          <w:szCs w:val="22"/>
        </w:rPr>
        <w:t xml:space="preserve">, </w:t>
      </w:r>
      <w:r w:rsidR="00D434DC" w:rsidRPr="00EB3850">
        <w:rPr>
          <w:rFonts w:ascii="Calibri" w:hAnsi="Calibri" w:cs="Calibri"/>
          <w:sz w:val="22"/>
          <w:szCs w:val="22"/>
          <w:lang w:val="el-GR"/>
        </w:rPr>
        <w:t>επιλαχούσα</w:t>
      </w:r>
      <w:r w:rsidR="00D434DC" w:rsidRPr="00EB3850">
        <w:rPr>
          <w:rFonts w:ascii="Calibri" w:hAnsi="Calibri" w:cs="Calibri"/>
          <w:sz w:val="22"/>
          <w:szCs w:val="22"/>
        </w:rPr>
        <w:t xml:space="preserve"> </w:t>
      </w:r>
      <w:r w:rsidR="00D434DC" w:rsidRPr="00EB3850">
        <w:rPr>
          <w:rFonts w:ascii="Calibri" w:hAnsi="Calibri" w:cs="Calibri"/>
          <w:sz w:val="22"/>
          <w:szCs w:val="22"/>
          <w:lang w:val="el-GR"/>
        </w:rPr>
        <w:t>πρόταση</w:t>
      </w:r>
      <w:r w:rsidR="00D434DC" w:rsidRPr="00EB3850">
        <w:rPr>
          <w:rFonts w:ascii="Calibri" w:hAnsi="Calibri" w:cs="Calibri"/>
          <w:sz w:val="22"/>
          <w:szCs w:val="22"/>
        </w:rPr>
        <w:t xml:space="preserve">). </w:t>
      </w:r>
    </w:p>
    <w:p w14:paraId="793C8840" w14:textId="77777777" w:rsidR="00B24C64" w:rsidRPr="00EB3850" w:rsidRDefault="00B24C64" w:rsidP="00B22C29">
      <w:pPr>
        <w:pStyle w:val="Heading1"/>
        <w:numPr>
          <w:ilvl w:val="2"/>
          <w:numId w:val="7"/>
        </w:numPr>
        <w:spacing w:after="100" w:afterAutospacing="1" w:line="276" w:lineRule="auto"/>
        <w:ind w:left="0" w:firstLine="0"/>
        <w:rPr>
          <w:rFonts w:ascii="Calibri" w:hAnsi="Calibri" w:cs="Calibri"/>
          <w:b w:val="0"/>
          <w:szCs w:val="22"/>
          <w:u w:val="none"/>
          <w:lang w:val="el-GR"/>
        </w:rPr>
      </w:pPr>
      <w:r w:rsidRPr="00EB3850">
        <w:rPr>
          <w:rFonts w:ascii="Calibri" w:hAnsi="Calibri" w:cs="Calibri"/>
          <w:b w:val="0"/>
          <w:szCs w:val="22"/>
          <w:u w:val="none"/>
          <w:lang w:val="el-GR"/>
        </w:rPr>
        <w:t xml:space="preserve">Συμμετοχή στην πρόσκληση εκδήλωσης ενδιαφέροντος προγράμματος υποτροφιών ΙΚΥ στο </w:t>
      </w:r>
      <w:bookmarkStart w:id="0" w:name="_Hlk27552591"/>
      <w:r w:rsidRPr="00EB3850">
        <w:rPr>
          <w:rFonts w:ascii="Calibri" w:hAnsi="Calibri" w:cs="Calibri"/>
          <w:b w:val="0"/>
          <w:szCs w:val="22"/>
          <w:u w:val="none"/>
          <w:lang w:val="el-GR"/>
        </w:rPr>
        <w:t>πλαίσιο της πράξης «Ενίσχυση Μεταδιδακτόρων ερευνητών/ ερευνητριών – Β κύκλος»</w:t>
      </w:r>
    </w:p>
    <w:bookmarkEnd w:id="0"/>
    <w:p w14:paraId="2243ED3F" w14:textId="77777777" w:rsidR="00B24C64" w:rsidRPr="00EB3850" w:rsidRDefault="00B24C64" w:rsidP="00B22C29">
      <w:pPr>
        <w:spacing w:after="100" w:afterAutospacing="1" w:line="276" w:lineRule="auto"/>
        <w:jc w:val="both"/>
        <w:rPr>
          <w:rFonts w:ascii="Calibri" w:hAnsi="Calibri" w:cs="Calibri"/>
          <w:sz w:val="22"/>
          <w:szCs w:val="22"/>
          <w:lang w:val="el-GR"/>
        </w:rPr>
      </w:pPr>
      <w:r w:rsidRPr="00EB3850">
        <w:rPr>
          <w:rFonts w:ascii="Calibri" w:hAnsi="Calibri" w:cs="Calibri"/>
          <w:b/>
          <w:bCs/>
          <w:sz w:val="22"/>
          <w:szCs w:val="22"/>
          <w:u w:val="single"/>
          <w:lang w:val="el-GR"/>
        </w:rPr>
        <w:t>Τίτλος πρότασης</w:t>
      </w:r>
      <w:r w:rsidRPr="00EB3850">
        <w:rPr>
          <w:rFonts w:ascii="Calibri" w:hAnsi="Calibri" w:cs="Calibri"/>
          <w:sz w:val="22"/>
          <w:szCs w:val="22"/>
          <w:lang w:val="el-GR"/>
        </w:rPr>
        <w:t>: «Χρήση φυσικών αντιμικροβιακών ουσιών και οξυγαλακτικών βακτηρίων με προβιοτικό δυναμικό για την ανάπτυξη νέων τυροκομικών προϊόντων υψηλής προστιθέμενης αξίας με την εφαρμογή καινοτόμων τεχνολογιών»</w:t>
      </w:r>
      <w:r w:rsidR="008E688F" w:rsidRPr="00EB3850">
        <w:rPr>
          <w:rFonts w:ascii="Calibri" w:hAnsi="Calibri" w:cs="Calibri"/>
          <w:sz w:val="22"/>
          <w:szCs w:val="22"/>
          <w:lang w:val="el-GR"/>
        </w:rPr>
        <w:t xml:space="preserve"> </w:t>
      </w:r>
      <w:r w:rsidR="00E53EA6" w:rsidRPr="00EB3850">
        <w:rPr>
          <w:rFonts w:ascii="Calibri" w:hAnsi="Calibri" w:cs="Calibri"/>
          <w:sz w:val="22"/>
          <w:szCs w:val="22"/>
          <w:lang w:val="el-GR"/>
        </w:rPr>
        <w:t>(Βαθμός πρότασης 89.75/100</w:t>
      </w:r>
      <w:r w:rsidR="00B75984" w:rsidRPr="00EB3850">
        <w:rPr>
          <w:rFonts w:ascii="Calibri" w:hAnsi="Calibri" w:cs="Calibri"/>
          <w:sz w:val="22"/>
          <w:szCs w:val="22"/>
          <w:lang w:val="el-GR"/>
        </w:rPr>
        <w:t xml:space="preserve">, </w:t>
      </w:r>
      <w:r w:rsidR="00B75984" w:rsidRPr="00583890">
        <w:rPr>
          <w:rFonts w:ascii="Calibri" w:hAnsi="Calibri" w:cs="Calibri"/>
          <w:b/>
          <w:bCs/>
          <w:sz w:val="22"/>
          <w:szCs w:val="22"/>
          <w:u w:val="single"/>
          <w:lang w:val="el-GR"/>
        </w:rPr>
        <w:t>εγκεκριμένη πρόταση</w:t>
      </w:r>
      <w:r w:rsidR="00B75984" w:rsidRPr="00EB3850">
        <w:rPr>
          <w:rFonts w:ascii="Calibri" w:hAnsi="Calibri" w:cs="Calibri"/>
          <w:sz w:val="22"/>
          <w:szCs w:val="22"/>
          <w:lang w:val="el-GR"/>
        </w:rPr>
        <w:t>).</w:t>
      </w:r>
    </w:p>
    <w:p w14:paraId="22F1563E" w14:textId="77777777" w:rsidR="00BD75F4" w:rsidRPr="00EB3850" w:rsidRDefault="00BD75F4" w:rsidP="00B22C29">
      <w:pPr>
        <w:spacing w:after="100" w:afterAutospacing="1" w:line="276" w:lineRule="auto"/>
        <w:jc w:val="both"/>
        <w:rPr>
          <w:rFonts w:ascii="Calibri" w:hAnsi="Calibri" w:cs="Calibri"/>
          <w:sz w:val="22"/>
          <w:szCs w:val="22"/>
          <w:lang w:val="el-GR"/>
        </w:rPr>
      </w:pPr>
    </w:p>
    <w:p w14:paraId="1F863F86" w14:textId="77777777" w:rsidR="00BD75F4" w:rsidRPr="00EB3850" w:rsidRDefault="00EE0D3B" w:rsidP="00B22C29">
      <w:pPr>
        <w:pStyle w:val="Heading1"/>
        <w:numPr>
          <w:ilvl w:val="1"/>
          <w:numId w:val="8"/>
        </w:numPr>
        <w:spacing w:after="100" w:afterAutospacing="1" w:line="276" w:lineRule="auto"/>
        <w:rPr>
          <w:rFonts w:ascii="Calibri" w:hAnsi="Calibri" w:cs="Calibri"/>
          <w:szCs w:val="22"/>
          <w:u w:val="none"/>
          <w:lang w:val="el-GR"/>
        </w:rPr>
      </w:pPr>
      <w:r w:rsidRPr="00EB3850">
        <w:rPr>
          <w:rFonts w:ascii="Calibri" w:hAnsi="Calibri" w:cs="Calibri"/>
          <w:szCs w:val="22"/>
          <w:u w:val="none"/>
          <w:lang w:val="el-GR"/>
        </w:rPr>
        <w:lastRenderedPageBreak/>
        <w:t>ΚΑΤΑΘΕΣΗ ΠΡΟΤΑΣΗΣ ΩΣ ΜΕΤΑΔΙΔΑΚΤΟΡΑΣ ΕΡΕΥΝΗΤΗΣ – ΜΕΛΟΣ ΕΡΕΥΝΗΤΙΚΗΣ ΟΜΑΔΑΣ</w:t>
      </w:r>
    </w:p>
    <w:p w14:paraId="7C3FB797" w14:textId="77777777" w:rsidR="00BD75F4" w:rsidRPr="00EB3850" w:rsidRDefault="00BD75F4" w:rsidP="00B22C29">
      <w:pPr>
        <w:numPr>
          <w:ilvl w:val="2"/>
          <w:numId w:val="12"/>
        </w:numPr>
        <w:spacing w:after="100" w:afterAutospacing="1" w:line="276" w:lineRule="auto"/>
        <w:ind w:left="0" w:firstLine="0"/>
        <w:jc w:val="both"/>
        <w:rPr>
          <w:rFonts w:ascii="Calibri" w:hAnsi="Calibri" w:cs="Calibri"/>
          <w:sz w:val="22"/>
          <w:szCs w:val="22"/>
          <w:lang w:val="el-GR"/>
        </w:rPr>
      </w:pPr>
      <w:r w:rsidRPr="00EB3850">
        <w:rPr>
          <w:rFonts w:ascii="Calibri" w:hAnsi="Calibri" w:cs="Calibri"/>
          <w:sz w:val="22"/>
          <w:szCs w:val="22"/>
          <w:lang w:val="el-GR"/>
        </w:rPr>
        <w:t xml:space="preserve">Συμμετοχή στην </w:t>
      </w:r>
      <w:r w:rsidR="00581160" w:rsidRPr="00EB3850">
        <w:rPr>
          <w:rFonts w:ascii="Calibri" w:hAnsi="Calibri" w:cs="Calibri"/>
          <w:sz w:val="22"/>
          <w:szCs w:val="22"/>
          <w:lang w:val="el-GR"/>
        </w:rPr>
        <w:t>πρόσκληση ΕΔΒΜ34 «Υποστήριξη ερευνητών με έμφαση στους νέους ερευνητές», 2017.</w:t>
      </w:r>
    </w:p>
    <w:p w14:paraId="337319BC" w14:textId="335460A6" w:rsidR="008E688F" w:rsidRPr="00EB3850" w:rsidRDefault="00BD75F4" w:rsidP="00B22C29">
      <w:pPr>
        <w:spacing w:after="100" w:afterAutospacing="1" w:line="276" w:lineRule="auto"/>
        <w:jc w:val="both"/>
        <w:rPr>
          <w:rFonts w:ascii="Calibri" w:hAnsi="Calibri" w:cs="Calibri"/>
          <w:sz w:val="22"/>
          <w:szCs w:val="22"/>
          <w:lang w:val="el-GR"/>
        </w:rPr>
      </w:pPr>
      <w:r w:rsidRPr="00EB3850">
        <w:rPr>
          <w:rFonts w:ascii="Calibri" w:hAnsi="Calibri" w:cs="Calibri"/>
          <w:sz w:val="22"/>
          <w:szCs w:val="22"/>
          <w:u w:val="single"/>
          <w:lang w:val="el-GR"/>
        </w:rPr>
        <w:t>Τίτλος πρότασης</w:t>
      </w:r>
      <w:r w:rsidRPr="00EB3850">
        <w:rPr>
          <w:rFonts w:ascii="Calibri" w:hAnsi="Calibri" w:cs="Calibri"/>
          <w:sz w:val="22"/>
          <w:szCs w:val="22"/>
          <w:lang w:val="el-GR"/>
        </w:rPr>
        <w:t>:</w:t>
      </w:r>
      <w:r w:rsidR="00581160" w:rsidRPr="00EB3850">
        <w:rPr>
          <w:rFonts w:ascii="Calibri" w:hAnsi="Calibri" w:cs="Calibri"/>
          <w:sz w:val="22"/>
          <w:szCs w:val="22"/>
          <w:lang w:val="el-GR"/>
        </w:rPr>
        <w:t xml:space="preserve"> Χρησιμοποίηση αντιμικροβιακών αιθέριων ελαίων και υδρολυμάτων φυτικής προέλευσης για την αντιμετώπιση προβλημάτων μαστίτιδας σε πρόβατα γαλοκτοπαραγωγής και διάρροιας σε νεογέννητα αρνιά</w:t>
      </w:r>
      <w:r w:rsidR="00907FAB" w:rsidRPr="00EB3850">
        <w:rPr>
          <w:rFonts w:ascii="Calibri" w:hAnsi="Calibri" w:cs="Calibri"/>
          <w:sz w:val="22"/>
          <w:szCs w:val="22"/>
          <w:lang w:val="el-GR"/>
        </w:rPr>
        <w:t xml:space="preserve"> (Βαθμός πρότασης 92.25/100</w:t>
      </w:r>
      <w:r w:rsidR="002E3EC0">
        <w:rPr>
          <w:rFonts w:ascii="Calibri" w:hAnsi="Calibri" w:cs="Calibri"/>
          <w:sz w:val="22"/>
          <w:szCs w:val="22"/>
          <w:lang w:val="el-GR"/>
        </w:rPr>
        <w:t xml:space="preserve">, </w:t>
      </w:r>
      <w:r w:rsidR="00D434DC" w:rsidRPr="00EB3850">
        <w:rPr>
          <w:rFonts w:ascii="Calibri" w:hAnsi="Calibri" w:cs="Calibri"/>
          <w:sz w:val="22"/>
          <w:szCs w:val="22"/>
          <w:lang w:val="el-GR"/>
        </w:rPr>
        <w:t>επιλαχούσα πρόταση).</w:t>
      </w:r>
    </w:p>
    <w:p w14:paraId="61AF2121" w14:textId="77777777" w:rsidR="00E201BD" w:rsidRPr="00EB3850" w:rsidRDefault="00E201BD" w:rsidP="00B22C29">
      <w:pPr>
        <w:numPr>
          <w:ilvl w:val="2"/>
          <w:numId w:val="12"/>
        </w:numPr>
        <w:spacing w:after="100" w:afterAutospacing="1" w:line="276" w:lineRule="auto"/>
        <w:ind w:left="0" w:firstLine="0"/>
        <w:jc w:val="both"/>
        <w:rPr>
          <w:rFonts w:ascii="Calibri" w:hAnsi="Calibri" w:cs="Calibri"/>
          <w:sz w:val="22"/>
          <w:szCs w:val="22"/>
          <w:lang w:val="el-GR"/>
        </w:rPr>
      </w:pPr>
      <w:r w:rsidRPr="00EB3850">
        <w:rPr>
          <w:rFonts w:ascii="Calibri" w:hAnsi="Calibri" w:cs="Calibri"/>
          <w:sz w:val="22"/>
          <w:szCs w:val="22"/>
          <w:lang w:val="el-GR"/>
        </w:rPr>
        <w:t xml:space="preserve">Συμμετοχή στην πρόσκληση ΕΠΑΝΑΔ - ΕΔΒΜ «Υποστήριξη ερευνητών με έμφαση στους νέους ερευνητές, </w:t>
      </w:r>
      <w:r w:rsidRPr="00EB3850">
        <w:rPr>
          <w:rFonts w:ascii="Calibri" w:hAnsi="Calibri" w:cs="Calibri"/>
          <w:sz w:val="22"/>
          <w:szCs w:val="22"/>
        </w:rPr>
        <w:t>B</w:t>
      </w:r>
      <w:r w:rsidRPr="00EB3850">
        <w:rPr>
          <w:rFonts w:ascii="Calibri" w:hAnsi="Calibri" w:cs="Calibri"/>
          <w:sz w:val="22"/>
          <w:szCs w:val="22"/>
          <w:lang w:val="el-GR"/>
        </w:rPr>
        <w:t xml:space="preserve"> κύκλος», 2019.</w:t>
      </w:r>
    </w:p>
    <w:p w14:paraId="1696D50B" w14:textId="0543D960" w:rsidR="00D434DC" w:rsidRPr="00EB3850" w:rsidRDefault="00E201BD" w:rsidP="00B22C29">
      <w:pPr>
        <w:spacing w:after="100" w:afterAutospacing="1" w:line="276" w:lineRule="auto"/>
        <w:jc w:val="both"/>
        <w:rPr>
          <w:rFonts w:ascii="Calibri" w:hAnsi="Calibri" w:cs="Calibri"/>
          <w:sz w:val="22"/>
          <w:szCs w:val="22"/>
          <w:lang w:val="el-GR"/>
        </w:rPr>
      </w:pPr>
      <w:r w:rsidRPr="00EB3850">
        <w:rPr>
          <w:rFonts w:ascii="Calibri" w:hAnsi="Calibri" w:cs="Calibri"/>
          <w:sz w:val="22"/>
          <w:szCs w:val="22"/>
          <w:u w:val="single"/>
          <w:lang w:val="el-GR"/>
        </w:rPr>
        <w:t>Τίτλος πρότασης</w:t>
      </w:r>
      <w:r w:rsidRPr="00EB3850">
        <w:rPr>
          <w:rFonts w:ascii="Calibri" w:hAnsi="Calibri" w:cs="Calibri"/>
          <w:sz w:val="22"/>
          <w:szCs w:val="22"/>
          <w:lang w:val="el-GR"/>
        </w:rPr>
        <w:t>: Χρήση οξυγαλακτικών βακτηρίων με προβιοτικό δυναμικό για την ανάπτυξη καινοτόμων προϊόντων κρέατος και γάλακτος υψηλής προστιθέμενης αξίας με την εφαρμογή νέων τεχνολογιών</w:t>
      </w:r>
      <w:r w:rsidR="00907FAB" w:rsidRPr="00EB3850">
        <w:rPr>
          <w:rFonts w:ascii="Calibri" w:hAnsi="Calibri" w:cs="Calibri"/>
          <w:sz w:val="22"/>
          <w:szCs w:val="22"/>
          <w:lang w:val="el-GR"/>
        </w:rPr>
        <w:t xml:space="preserve"> (Βαθμός πρότασης 79</w:t>
      </w:r>
      <w:r w:rsidR="00681F13" w:rsidRPr="00EB3850">
        <w:rPr>
          <w:rFonts w:ascii="Calibri" w:hAnsi="Calibri" w:cs="Calibri"/>
          <w:sz w:val="22"/>
          <w:szCs w:val="22"/>
          <w:lang w:val="el-GR"/>
        </w:rPr>
        <w:t>.3</w:t>
      </w:r>
      <w:r w:rsidR="00907FAB" w:rsidRPr="00EB3850">
        <w:rPr>
          <w:rFonts w:ascii="Calibri" w:hAnsi="Calibri" w:cs="Calibri"/>
          <w:sz w:val="22"/>
          <w:szCs w:val="22"/>
          <w:lang w:val="el-GR"/>
        </w:rPr>
        <w:t>/100</w:t>
      </w:r>
      <w:r w:rsidR="002E3EC0">
        <w:rPr>
          <w:rFonts w:ascii="Calibri" w:hAnsi="Calibri" w:cs="Calibri"/>
          <w:sz w:val="22"/>
          <w:szCs w:val="22"/>
          <w:lang w:val="el-GR"/>
        </w:rPr>
        <w:t xml:space="preserve">, </w:t>
      </w:r>
      <w:r w:rsidR="00D434DC" w:rsidRPr="00EB3850">
        <w:rPr>
          <w:rFonts w:ascii="Calibri" w:hAnsi="Calibri" w:cs="Calibri"/>
          <w:sz w:val="22"/>
          <w:szCs w:val="22"/>
          <w:lang w:val="el-GR"/>
        </w:rPr>
        <w:t>επιλαχούσα πρόταση).</w:t>
      </w:r>
    </w:p>
    <w:p w14:paraId="3377C99C" w14:textId="77777777" w:rsidR="00EE0D3B" w:rsidRPr="00EB3850" w:rsidRDefault="00EE0D3B" w:rsidP="00B22C29">
      <w:pPr>
        <w:spacing w:after="100" w:afterAutospacing="1" w:line="276" w:lineRule="auto"/>
        <w:jc w:val="both"/>
        <w:rPr>
          <w:rFonts w:ascii="Calibri" w:hAnsi="Calibri" w:cs="Calibri"/>
          <w:sz w:val="22"/>
          <w:szCs w:val="22"/>
          <w:lang w:val="el-GR"/>
        </w:rPr>
      </w:pPr>
    </w:p>
    <w:p w14:paraId="157E2B82" w14:textId="77777777" w:rsidR="00A37B0F" w:rsidRPr="00EB3850" w:rsidRDefault="00880944" w:rsidP="00B22C29">
      <w:pPr>
        <w:pStyle w:val="Heading1"/>
        <w:numPr>
          <w:ilvl w:val="0"/>
          <w:numId w:val="12"/>
        </w:numPr>
        <w:spacing w:after="100" w:afterAutospacing="1" w:line="276" w:lineRule="auto"/>
        <w:ind w:left="0" w:firstLine="0"/>
        <w:rPr>
          <w:rFonts w:ascii="Calibri" w:hAnsi="Calibri" w:cs="Calibri"/>
          <w:color w:val="000000"/>
          <w:szCs w:val="22"/>
          <w:u w:val="none"/>
          <w:lang w:val="el-GR"/>
        </w:rPr>
      </w:pPr>
      <w:r w:rsidRPr="00EB3850">
        <w:rPr>
          <w:rFonts w:ascii="Calibri" w:hAnsi="Calibri" w:cs="Calibri"/>
          <w:color w:val="000000"/>
          <w:szCs w:val="22"/>
          <w:u w:val="none"/>
          <w:lang w:val="el-GR"/>
        </w:rPr>
        <w:t>ΕΚΠΑΙΔΕΥΤΙΚΟ ΕΡΓΟ</w:t>
      </w:r>
      <w:r w:rsidR="0041511B" w:rsidRPr="00EB3850">
        <w:rPr>
          <w:rFonts w:ascii="Calibri" w:hAnsi="Calibri" w:cs="Calibri"/>
          <w:color w:val="000000"/>
          <w:szCs w:val="22"/>
          <w:u w:val="none"/>
          <w:lang w:val="el-GR"/>
        </w:rPr>
        <w:t xml:space="preserve"> </w:t>
      </w:r>
    </w:p>
    <w:p w14:paraId="2457D8CB" w14:textId="11A1559E" w:rsidR="00880944" w:rsidRPr="00EB3850" w:rsidRDefault="00880944" w:rsidP="00B22C29">
      <w:pPr>
        <w:pStyle w:val="Heading1"/>
        <w:numPr>
          <w:ilvl w:val="0"/>
          <w:numId w:val="0"/>
        </w:numPr>
        <w:tabs>
          <w:tab w:val="left" w:pos="720"/>
        </w:tabs>
        <w:spacing w:after="100" w:afterAutospacing="1" w:line="276" w:lineRule="auto"/>
        <w:rPr>
          <w:rFonts w:ascii="Calibri" w:hAnsi="Calibri" w:cs="Calibri"/>
          <w:color w:val="000000"/>
          <w:szCs w:val="22"/>
          <w:u w:val="none"/>
          <w:lang w:val="el-GR"/>
        </w:rPr>
      </w:pPr>
      <w:r w:rsidRPr="00EB3850">
        <w:rPr>
          <w:rFonts w:ascii="Calibri" w:hAnsi="Calibri" w:cs="Calibri"/>
          <w:color w:val="000000"/>
          <w:szCs w:val="22"/>
          <w:u w:val="none"/>
          <w:lang w:val="el-GR"/>
        </w:rPr>
        <w:t xml:space="preserve">5.1. </w:t>
      </w:r>
      <w:r w:rsidR="002863A5" w:rsidRPr="00EB3850">
        <w:rPr>
          <w:rFonts w:ascii="Calibri" w:hAnsi="Calibri" w:cs="Calibri"/>
          <w:color w:val="000000"/>
          <w:szCs w:val="22"/>
          <w:u w:val="none"/>
          <w:lang w:val="el-GR"/>
        </w:rPr>
        <w:t xml:space="preserve"> </w:t>
      </w:r>
      <w:r w:rsidR="002863A5" w:rsidRPr="00EB3850">
        <w:rPr>
          <w:rFonts w:ascii="Calibri" w:hAnsi="Calibri" w:cs="Calibri"/>
          <w:color w:val="000000"/>
          <w:szCs w:val="22"/>
          <w:u w:val="none"/>
          <w:lang w:val="el-GR"/>
        </w:rPr>
        <w:tab/>
      </w:r>
      <w:r w:rsidRPr="00EB3850">
        <w:rPr>
          <w:rFonts w:ascii="Calibri" w:hAnsi="Calibri" w:cs="Calibri"/>
          <w:color w:val="000000"/>
          <w:szCs w:val="22"/>
          <w:u w:val="none"/>
          <w:lang w:val="el-GR"/>
        </w:rPr>
        <w:t>ΔΙΔΑΣΚΑΛΙΑ ΜΑΘΗΜΑΤΟΣ</w:t>
      </w:r>
    </w:p>
    <w:p w14:paraId="5924B0EC" w14:textId="77777777" w:rsidR="00EB77BD" w:rsidRDefault="008D0FE9" w:rsidP="00B22C29">
      <w:pPr>
        <w:spacing w:after="100" w:afterAutospacing="1" w:line="276" w:lineRule="auto"/>
        <w:jc w:val="both"/>
        <w:rPr>
          <w:rFonts w:ascii="Calibri" w:hAnsi="Calibri" w:cs="Calibri"/>
          <w:b/>
          <w:sz w:val="22"/>
          <w:szCs w:val="22"/>
          <w:lang w:val="el-GR"/>
        </w:rPr>
      </w:pPr>
      <w:r w:rsidRPr="00EB3850">
        <w:rPr>
          <w:rFonts w:ascii="Calibri" w:hAnsi="Calibri" w:cs="Calibri"/>
          <w:b/>
          <w:sz w:val="22"/>
          <w:szCs w:val="22"/>
          <w:lang w:val="el-GR"/>
        </w:rPr>
        <w:t>5.1.1.</w:t>
      </w:r>
      <w:r w:rsidRPr="00EB3850">
        <w:rPr>
          <w:rFonts w:ascii="Calibri" w:hAnsi="Calibri" w:cs="Calibri"/>
          <w:sz w:val="22"/>
          <w:szCs w:val="22"/>
          <w:lang w:val="el-GR"/>
        </w:rPr>
        <w:t xml:space="preserve"> </w:t>
      </w:r>
      <w:r w:rsidR="00971ABE">
        <w:rPr>
          <w:rFonts w:ascii="Calibri" w:hAnsi="Calibri" w:cs="Calibri"/>
          <w:sz w:val="22"/>
          <w:szCs w:val="22"/>
          <w:lang w:val="el-GR"/>
        </w:rPr>
        <w:t xml:space="preserve">Αυτοδύναμη διδασκαλία ως </w:t>
      </w:r>
      <w:r w:rsidR="00EB77BD" w:rsidRPr="00EB3850">
        <w:rPr>
          <w:rFonts w:ascii="Calibri" w:hAnsi="Calibri" w:cs="Calibri"/>
          <w:sz w:val="22"/>
          <w:szCs w:val="22"/>
          <w:lang w:val="el-GR"/>
        </w:rPr>
        <w:t>«</w:t>
      </w:r>
      <w:r w:rsidR="00EB77BD" w:rsidRPr="00EB3850">
        <w:rPr>
          <w:rFonts w:ascii="Calibri" w:hAnsi="Calibri" w:cs="Calibri"/>
          <w:b/>
          <w:sz w:val="22"/>
          <w:szCs w:val="22"/>
          <w:lang w:val="el-GR"/>
        </w:rPr>
        <w:t>Ακαδημαϊκή Υπότροφος</w:t>
      </w:r>
      <w:r w:rsidR="00EB77BD" w:rsidRPr="00EB3850">
        <w:rPr>
          <w:rFonts w:ascii="Calibri" w:hAnsi="Calibri" w:cs="Calibri"/>
          <w:sz w:val="22"/>
          <w:szCs w:val="22"/>
          <w:lang w:val="el-GR"/>
        </w:rPr>
        <w:t>» στο ΤΕΙ Αθήνας στο Τμήμα Δημόσιας Υγείας και Κοινοτικής Υγείας στο μάθημα «</w:t>
      </w:r>
      <w:r w:rsidR="00EB77BD" w:rsidRPr="00EB3850">
        <w:rPr>
          <w:rFonts w:ascii="Calibri" w:hAnsi="Calibri" w:cs="Calibri"/>
          <w:b/>
          <w:sz w:val="22"/>
          <w:szCs w:val="22"/>
          <w:lang w:val="el-GR"/>
        </w:rPr>
        <w:t>Μικροβιολογία Τροφίμων</w:t>
      </w:r>
      <w:r w:rsidR="00EB77BD" w:rsidRPr="00EB3850">
        <w:rPr>
          <w:rFonts w:ascii="Calibri" w:hAnsi="Calibri" w:cs="Calibri"/>
          <w:sz w:val="22"/>
          <w:szCs w:val="22"/>
          <w:lang w:val="el-GR"/>
        </w:rPr>
        <w:t xml:space="preserve">» </w:t>
      </w:r>
      <w:r w:rsidR="00971ABE">
        <w:rPr>
          <w:rFonts w:ascii="Calibri" w:hAnsi="Calibri" w:cs="Calibri"/>
          <w:sz w:val="22"/>
          <w:szCs w:val="22"/>
          <w:lang w:val="el-GR"/>
        </w:rPr>
        <w:t>(</w:t>
      </w:r>
      <w:r w:rsidR="00971ABE">
        <w:rPr>
          <w:rFonts w:ascii="Calibri" w:hAnsi="Calibri" w:cs="Calibri"/>
          <w:b/>
          <w:sz w:val="22"/>
          <w:szCs w:val="22"/>
          <w:lang w:val="el-GR"/>
        </w:rPr>
        <w:t>θεωρία)</w:t>
      </w:r>
      <w:r w:rsidR="00971ABE" w:rsidRPr="00EB3850">
        <w:rPr>
          <w:rFonts w:ascii="Calibri" w:hAnsi="Calibri" w:cs="Calibri"/>
          <w:sz w:val="22"/>
          <w:szCs w:val="22"/>
          <w:lang w:val="el-GR"/>
        </w:rPr>
        <w:t xml:space="preserve"> </w:t>
      </w:r>
      <w:r w:rsidR="00EB77BD" w:rsidRPr="00EB3850">
        <w:rPr>
          <w:rFonts w:ascii="Calibri" w:hAnsi="Calibri" w:cs="Calibri"/>
          <w:sz w:val="22"/>
          <w:szCs w:val="22"/>
          <w:lang w:val="el-GR"/>
        </w:rPr>
        <w:t>στο πλαίσιο υλοποίησης της Πράξης «</w:t>
      </w:r>
      <w:r w:rsidR="00EB77BD" w:rsidRPr="00EB3850">
        <w:rPr>
          <w:rFonts w:ascii="Calibri" w:hAnsi="Calibri" w:cs="Calibri"/>
          <w:b/>
          <w:sz w:val="22"/>
          <w:szCs w:val="22"/>
          <w:lang w:val="el-GR"/>
        </w:rPr>
        <w:t>Απόκτηση Ακαδημαϊκής Διδακτικής Εμπειρίας σε Νέους Επιστήμονες Κατόχους Διδακτορικού</w:t>
      </w:r>
      <w:r w:rsidR="00EB77BD" w:rsidRPr="00EB3850">
        <w:rPr>
          <w:rFonts w:ascii="Calibri" w:hAnsi="Calibri" w:cs="Calibri"/>
          <w:sz w:val="22"/>
          <w:szCs w:val="22"/>
          <w:lang w:val="el-GR"/>
        </w:rPr>
        <w:t>» για το εαρινό εξάμηνο του ακαδημαϊκού έτους 2016-2017</w:t>
      </w:r>
      <w:r w:rsidR="00B35E5C">
        <w:rPr>
          <w:rFonts w:ascii="Calibri" w:hAnsi="Calibri" w:cs="Calibri"/>
          <w:sz w:val="22"/>
          <w:szCs w:val="22"/>
          <w:lang w:val="el-GR"/>
        </w:rPr>
        <w:t>.</w:t>
      </w:r>
      <w:r w:rsidR="00EB77BD" w:rsidRPr="00EB3850">
        <w:rPr>
          <w:rFonts w:ascii="Calibri" w:hAnsi="Calibri" w:cs="Calibri"/>
          <w:b/>
          <w:sz w:val="22"/>
          <w:szCs w:val="22"/>
          <w:lang w:val="el-GR"/>
        </w:rPr>
        <w:t xml:space="preserve"> </w:t>
      </w:r>
    </w:p>
    <w:p w14:paraId="6FA42B04" w14:textId="09CE5746" w:rsidR="008D0FE9" w:rsidRPr="00EB3850" w:rsidRDefault="00EB77BD" w:rsidP="00B22C29">
      <w:pPr>
        <w:spacing w:after="100" w:afterAutospacing="1" w:line="276" w:lineRule="auto"/>
        <w:jc w:val="both"/>
        <w:rPr>
          <w:rFonts w:ascii="Calibri" w:hAnsi="Calibri" w:cs="Calibri"/>
          <w:sz w:val="22"/>
          <w:szCs w:val="22"/>
          <w:lang w:val="el-GR"/>
        </w:rPr>
      </w:pPr>
      <w:r>
        <w:rPr>
          <w:rFonts w:ascii="Calibri" w:hAnsi="Calibri" w:cs="Calibri"/>
          <w:b/>
          <w:sz w:val="22"/>
          <w:szCs w:val="22"/>
          <w:lang w:val="el-GR"/>
        </w:rPr>
        <w:t xml:space="preserve">5.1.2. </w:t>
      </w:r>
      <w:r w:rsidR="00971ABE">
        <w:rPr>
          <w:rFonts w:ascii="Calibri" w:hAnsi="Calibri" w:cs="Calibri"/>
          <w:sz w:val="22"/>
          <w:szCs w:val="22"/>
          <w:lang w:val="el-GR"/>
        </w:rPr>
        <w:t xml:space="preserve">Αυτοδύναμη διδασκαλία ως </w:t>
      </w:r>
      <w:r w:rsidR="008D0FE9" w:rsidRPr="00EB3850">
        <w:rPr>
          <w:rFonts w:ascii="Calibri" w:hAnsi="Calibri" w:cs="Calibri"/>
          <w:b/>
          <w:sz w:val="22"/>
          <w:szCs w:val="22"/>
          <w:lang w:val="el-GR"/>
        </w:rPr>
        <w:t>«</w:t>
      </w:r>
      <w:r w:rsidR="008D0FE9" w:rsidRPr="00971ABE">
        <w:rPr>
          <w:rFonts w:ascii="Calibri" w:hAnsi="Calibri" w:cs="Calibri"/>
          <w:b/>
          <w:sz w:val="22"/>
          <w:szCs w:val="22"/>
          <w:lang w:val="el-GR"/>
        </w:rPr>
        <w:t>Ακαδημαϊκή</w:t>
      </w:r>
      <w:r w:rsidR="008D0FE9" w:rsidRPr="00EB3850">
        <w:rPr>
          <w:rFonts w:ascii="Calibri" w:hAnsi="Calibri" w:cs="Calibri"/>
          <w:b/>
          <w:sz w:val="22"/>
          <w:szCs w:val="22"/>
          <w:lang w:val="el-GR"/>
        </w:rPr>
        <w:t xml:space="preserve"> Υπότροφος</w:t>
      </w:r>
      <w:r w:rsidR="008D0FE9" w:rsidRPr="00EB3850">
        <w:rPr>
          <w:rFonts w:ascii="Calibri" w:hAnsi="Calibri" w:cs="Calibri"/>
          <w:sz w:val="22"/>
          <w:szCs w:val="22"/>
          <w:lang w:val="el-GR"/>
        </w:rPr>
        <w:t>» στο Γεωπονικό Πανεπιστήμιο Αθηνών στο Τμήμα Επιστήμης Τροφίμων και Διατροφής του Ανθρώπου στο μάθημα «</w:t>
      </w:r>
      <w:r w:rsidR="008D0FE9" w:rsidRPr="00EB3850">
        <w:rPr>
          <w:rFonts w:ascii="Calibri" w:hAnsi="Calibri" w:cs="Calibri"/>
          <w:b/>
          <w:sz w:val="22"/>
          <w:szCs w:val="22"/>
          <w:lang w:val="el-GR"/>
        </w:rPr>
        <w:t>Μικροβιολογία Τροφίμων</w:t>
      </w:r>
      <w:r w:rsidR="008D0FE9" w:rsidRPr="00EB3850">
        <w:rPr>
          <w:rFonts w:ascii="Calibri" w:hAnsi="Calibri" w:cs="Calibri"/>
          <w:sz w:val="22"/>
          <w:szCs w:val="22"/>
          <w:lang w:val="el-GR"/>
        </w:rPr>
        <w:t xml:space="preserve">» </w:t>
      </w:r>
      <w:r w:rsidR="00971ABE">
        <w:rPr>
          <w:rFonts w:ascii="Calibri" w:hAnsi="Calibri" w:cs="Calibri"/>
          <w:sz w:val="22"/>
          <w:szCs w:val="22"/>
          <w:lang w:val="el-GR"/>
        </w:rPr>
        <w:t xml:space="preserve">- </w:t>
      </w:r>
      <w:r w:rsidR="00971ABE" w:rsidRPr="00971ABE">
        <w:rPr>
          <w:rFonts w:ascii="Calibri" w:hAnsi="Calibri" w:cs="Calibri"/>
          <w:b/>
          <w:bCs/>
          <w:sz w:val="22"/>
          <w:szCs w:val="22"/>
          <w:lang w:val="el-GR"/>
        </w:rPr>
        <w:t>Θεωρία</w:t>
      </w:r>
      <w:r w:rsidR="00971ABE">
        <w:rPr>
          <w:rFonts w:ascii="Calibri" w:hAnsi="Calibri" w:cs="Calibri"/>
          <w:sz w:val="22"/>
          <w:szCs w:val="22"/>
          <w:lang w:val="el-GR"/>
        </w:rPr>
        <w:t xml:space="preserve"> και </w:t>
      </w:r>
      <w:r w:rsidR="00971ABE" w:rsidRPr="00971ABE">
        <w:rPr>
          <w:rFonts w:ascii="Calibri" w:hAnsi="Calibri" w:cs="Calibri"/>
          <w:b/>
          <w:bCs/>
          <w:sz w:val="22"/>
          <w:szCs w:val="22"/>
          <w:lang w:val="el-GR"/>
        </w:rPr>
        <w:t>Εργαστήριο</w:t>
      </w:r>
      <w:r w:rsidR="00971ABE">
        <w:rPr>
          <w:rFonts w:ascii="Calibri" w:hAnsi="Calibri" w:cs="Calibri"/>
          <w:b/>
          <w:bCs/>
          <w:sz w:val="22"/>
          <w:szCs w:val="22"/>
          <w:lang w:val="el-GR"/>
        </w:rPr>
        <w:t xml:space="preserve">, </w:t>
      </w:r>
      <w:r w:rsidR="00971ABE" w:rsidRPr="00971ABE">
        <w:rPr>
          <w:rFonts w:ascii="Calibri" w:hAnsi="Calibri" w:cs="Calibri"/>
          <w:sz w:val="22"/>
          <w:szCs w:val="22"/>
          <w:lang w:val="el-GR"/>
        </w:rPr>
        <w:t>μάθημα επιλογής 3</w:t>
      </w:r>
      <w:r w:rsidR="00971ABE" w:rsidRPr="00971ABE">
        <w:rPr>
          <w:rFonts w:ascii="Calibri" w:hAnsi="Calibri" w:cs="Calibri"/>
          <w:sz w:val="22"/>
          <w:szCs w:val="22"/>
          <w:vertAlign w:val="superscript"/>
          <w:lang w:val="el-GR"/>
        </w:rPr>
        <w:t>ου</w:t>
      </w:r>
      <w:r w:rsidR="00971ABE" w:rsidRPr="00971ABE">
        <w:rPr>
          <w:rFonts w:ascii="Calibri" w:hAnsi="Calibri" w:cs="Calibri"/>
          <w:sz w:val="22"/>
          <w:szCs w:val="22"/>
          <w:lang w:val="el-GR"/>
        </w:rPr>
        <w:t xml:space="preserve"> εξαμήνου του τμήματος Βιοτεχνολογίας</w:t>
      </w:r>
      <w:r w:rsidR="00971ABE">
        <w:rPr>
          <w:rFonts w:ascii="Calibri" w:hAnsi="Calibri" w:cs="Calibri"/>
          <w:sz w:val="22"/>
          <w:szCs w:val="22"/>
          <w:lang w:val="el-GR"/>
        </w:rPr>
        <w:t xml:space="preserve"> </w:t>
      </w:r>
      <w:r w:rsidR="008D0FE9" w:rsidRPr="00EB3850">
        <w:rPr>
          <w:rFonts w:ascii="Calibri" w:hAnsi="Calibri" w:cs="Calibri"/>
          <w:sz w:val="22"/>
          <w:szCs w:val="22"/>
          <w:lang w:val="el-GR"/>
        </w:rPr>
        <w:t>στο πλαίσιο υλοποίησης της Πράξης «</w:t>
      </w:r>
      <w:r w:rsidR="008D0FE9" w:rsidRPr="00EB3850">
        <w:rPr>
          <w:rFonts w:ascii="Calibri" w:hAnsi="Calibri" w:cs="Calibri"/>
          <w:b/>
          <w:sz w:val="22"/>
          <w:szCs w:val="22"/>
          <w:lang w:val="el-GR"/>
        </w:rPr>
        <w:t>Απόκτηση Ακαδημαϊκής Διδακτικής Εμπειρίας σε Νέους Επιστήμονες Κατόχους Διδακτορικού</w:t>
      </w:r>
      <w:r w:rsidR="008D0FE9" w:rsidRPr="00EB3850">
        <w:rPr>
          <w:rFonts w:ascii="Calibri" w:hAnsi="Calibri" w:cs="Calibri"/>
          <w:sz w:val="22"/>
          <w:szCs w:val="22"/>
          <w:lang w:val="el-GR"/>
        </w:rPr>
        <w:t xml:space="preserve">» για το </w:t>
      </w:r>
      <w:r w:rsidR="00717441" w:rsidRPr="00EB3850">
        <w:rPr>
          <w:rFonts w:ascii="Calibri" w:hAnsi="Calibri" w:cs="Calibri"/>
          <w:sz w:val="22"/>
          <w:szCs w:val="22"/>
          <w:lang w:val="el-GR"/>
        </w:rPr>
        <w:t xml:space="preserve">χειμερινό εξάμηνο του </w:t>
      </w:r>
      <w:r w:rsidR="008D0FE9" w:rsidRPr="00EB3850">
        <w:rPr>
          <w:rFonts w:ascii="Calibri" w:hAnsi="Calibri" w:cs="Calibri"/>
          <w:sz w:val="22"/>
          <w:szCs w:val="22"/>
          <w:lang w:val="el-GR"/>
        </w:rPr>
        <w:t>ακαδημαϊκ</w:t>
      </w:r>
      <w:r w:rsidR="00717441" w:rsidRPr="00EB3850">
        <w:rPr>
          <w:rFonts w:ascii="Calibri" w:hAnsi="Calibri" w:cs="Calibri"/>
          <w:sz w:val="22"/>
          <w:szCs w:val="22"/>
          <w:lang w:val="el-GR"/>
        </w:rPr>
        <w:t>ού</w:t>
      </w:r>
      <w:r w:rsidR="008D0FE9" w:rsidRPr="00EB3850">
        <w:rPr>
          <w:rFonts w:ascii="Calibri" w:hAnsi="Calibri" w:cs="Calibri"/>
          <w:sz w:val="22"/>
          <w:szCs w:val="22"/>
          <w:lang w:val="el-GR"/>
        </w:rPr>
        <w:t xml:space="preserve"> έτο</w:t>
      </w:r>
      <w:r w:rsidR="00717441" w:rsidRPr="00EB3850">
        <w:rPr>
          <w:rFonts w:ascii="Calibri" w:hAnsi="Calibri" w:cs="Calibri"/>
          <w:sz w:val="22"/>
          <w:szCs w:val="22"/>
          <w:lang w:val="el-GR"/>
        </w:rPr>
        <w:t>υ</w:t>
      </w:r>
      <w:r w:rsidR="008D0FE9" w:rsidRPr="00EB3850">
        <w:rPr>
          <w:rFonts w:ascii="Calibri" w:hAnsi="Calibri" w:cs="Calibri"/>
          <w:sz w:val="22"/>
          <w:szCs w:val="22"/>
          <w:lang w:val="el-GR"/>
        </w:rPr>
        <w:t>ς 201</w:t>
      </w:r>
      <w:r>
        <w:rPr>
          <w:rFonts w:ascii="Calibri" w:hAnsi="Calibri" w:cs="Calibri"/>
          <w:sz w:val="22"/>
          <w:szCs w:val="22"/>
          <w:lang w:val="el-GR"/>
        </w:rPr>
        <w:t>7</w:t>
      </w:r>
      <w:r w:rsidR="008D0FE9" w:rsidRPr="00EB3850">
        <w:rPr>
          <w:rFonts w:ascii="Calibri" w:hAnsi="Calibri" w:cs="Calibri"/>
          <w:sz w:val="22"/>
          <w:szCs w:val="22"/>
          <w:lang w:val="el-GR"/>
        </w:rPr>
        <w:t>-201</w:t>
      </w:r>
      <w:r>
        <w:rPr>
          <w:rFonts w:ascii="Calibri" w:hAnsi="Calibri" w:cs="Calibri"/>
          <w:sz w:val="22"/>
          <w:szCs w:val="22"/>
          <w:lang w:val="el-GR"/>
        </w:rPr>
        <w:t>8</w:t>
      </w:r>
      <w:r w:rsidR="00B35E5C">
        <w:rPr>
          <w:rFonts w:ascii="Calibri" w:hAnsi="Calibri" w:cs="Calibri"/>
          <w:sz w:val="22"/>
          <w:szCs w:val="22"/>
          <w:lang w:val="el-GR"/>
        </w:rPr>
        <w:t>.</w:t>
      </w:r>
    </w:p>
    <w:p w14:paraId="08133E21" w14:textId="5F242C8F" w:rsidR="008D0FE9" w:rsidRDefault="008D0FE9" w:rsidP="00B22C29">
      <w:pPr>
        <w:pStyle w:val="Default"/>
        <w:snapToGrid w:val="0"/>
        <w:spacing w:after="100" w:afterAutospacing="1" w:line="276" w:lineRule="auto"/>
        <w:jc w:val="both"/>
        <w:rPr>
          <w:rFonts w:ascii="Calibri" w:hAnsi="Calibri" w:cs="Calibri"/>
          <w:sz w:val="22"/>
          <w:szCs w:val="22"/>
          <w:lang w:val="el-GR"/>
        </w:rPr>
      </w:pPr>
      <w:r w:rsidRPr="00EB3850">
        <w:rPr>
          <w:rFonts w:ascii="Calibri" w:hAnsi="Calibri" w:cs="Calibri"/>
          <w:b/>
          <w:bCs/>
          <w:sz w:val="22"/>
          <w:szCs w:val="22"/>
          <w:lang w:val="el-GR"/>
        </w:rPr>
        <w:t>5.1.</w:t>
      </w:r>
      <w:r w:rsidR="00EB77BD">
        <w:rPr>
          <w:rFonts w:ascii="Calibri" w:hAnsi="Calibri" w:cs="Calibri"/>
          <w:b/>
          <w:bCs/>
          <w:sz w:val="22"/>
          <w:szCs w:val="22"/>
          <w:lang w:val="el-GR"/>
        </w:rPr>
        <w:t>3</w:t>
      </w:r>
      <w:r w:rsidRPr="00EB3850">
        <w:rPr>
          <w:rFonts w:ascii="Calibri" w:hAnsi="Calibri" w:cs="Calibri"/>
          <w:b/>
          <w:bCs/>
          <w:sz w:val="22"/>
          <w:szCs w:val="22"/>
          <w:lang w:val="el-GR"/>
        </w:rPr>
        <w:t>.</w:t>
      </w:r>
      <w:r w:rsidRPr="00EB3850">
        <w:rPr>
          <w:rFonts w:ascii="Calibri" w:hAnsi="Calibri" w:cs="Calibri"/>
          <w:b/>
          <w:sz w:val="22"/>
          <w:szCs w:val="22"/>
          <w:lang w:val="el-GR"/>
        </w:rPr>
        <w:t xml:space="preserve"> </w:t>
      </w:r>
      <w:r w:rsidR="00DA08D2">
        <w:rPr>
          <w:rFonts w:ascii="Calibri" w:hAnsi="Calibri" w:cs="Calibri"/>
          <w:sz w:val="22"/>
          <w:szCs w:val="22"/>
          <w:lang w:val="el-GR"/>
        </w:rPr>
        <w:t xml:space="preserve">Αυτοδύναμη διδασκαλία ως </w:t>
      </w:r>
      <w:r w:rsidRPr="00EB3850">
        <w:rPr>
          <w:rFonts w:ascii="Calibri" w:hAnsi="Calibri" w:cs="Calibri"/>
          <w:b/>
          <w:sz w:val="22"/>
          <w:szCs w:val="22"/>
          <w:lang w:val="el-GR"/>
        </w:rPr>
        <w:t>«Ακαδημαϊκή Υπότροφος</w:t>
      </w:r>
      <w:r w:rsidRPr="00EB3850">
        <w:rPr>
          <w:rFonts w:ascii="Calibri" w:hAnsi="Calibri" w:cs="Calibri"/>
          <w:sz w:val="22"/>
          <w:szCs w:val="22"/>
          <w:lang w:val="el-GR"/>
        </w:rPr>
        <w:t>» στο Γεωπονικό Πανεπιστήμιο Αθηνών στο Τμήμα Επιστήμης Τροφίμων και Διατροφής του Ανθρώπου στο μάθημα «</w:t>
      </w:r>
      <w:r w:rsidRPr="00EB3850">
        <w:rPr>
          <w:rFonts w:ascii="Calibri" w:hAnsi="Calibri" w:cs="Calibri"/>
          <w:b/>
          <w:sz w:val="22"/>
          <w:szCs w:val="22"/>
          <w:lang w:val="el-GR"/>
        </w:rPr>
        <w:t>Μικροβιολογία Τροφίμων</w:t>
      </w:r>
      <w:r w:rsidRPr="00EB3850">
        <w:rPr>
          <w:rFonts w:ascii="Calibri" w:hAnsi="Calibri" w:cs="Calibri"/>
          <w:sz w:val="22"/>
          <w:szCs w:val="22"/>
          <w:lang w:val="el-GR"/>
        </w:rPr>
        <w:t>»</w:t>
      </w:r>
      <w:r w:rsidR="00971ABE">
        <w:rPr>
          <w:rFonts w:ascii="Calibri" w:hAnsi="Calibri" w:cs="Calibri"/>
          <w:sz w:val="22"/>
          <w:szCs w:val="22"/>
          <w:lang w:val="el-GR"/>
        </w:rPr>
        <w:t xml:space="preserve"> - </w:t>
      </w:r>
      <w:r w:rsidR="00971ABE" w:rsidRPr="00971ABE">
        <w:rPr>
          <w:rFonts w:ascii="Calibri" w:hAnsi="Calibri" w:cs="Calibri"/>
          <w:b/>
          <w:bCs/>
          <w:sz w:val="22"/>
          <w:szCs w:val="22"/>
          <w:lang w:val="el-GR"/>
        </w:rPr>
        <w:t>Θεωρία</w:t>
      </w:r>
      <w:r w:rsidR="00971ABE">
        <w:rPr>
          <w:rFonts w:ascii="Calibri" w:hAnsi="Calibri" w:cs="Calibri"/>
          <w:sz w:val="22"/>
          <w:szCs w:val="22"/>
          <w:lang w:val="el-GR"/>
        </w:rPr>
        <w:t xml:space="preserve"> και </w:t>
      </w:r>
      <w:r w:rsidR="00971ABE" w:rsidRPr="00971ABE">
        <w:rPr>
          <w:rFonts w:ascii="Calibri" w:hAnsi="Calibri" w:cs="Calibri"/>
          <w:b/>
          <w:bCs/>
          <w:sz w:val="22"/>
          <w:szCs w:val="22"/>
          <w:lang w:val="el-GR"/>
        </w:rPr>
        <w:t>Εργαστήριο</w:t>
      </w:r>
      <w:r w:rsidR="00971ABE">
        <w:rPr>
          <w:rFonts w:ascii="Calibri" w:hAnsi="Calibri" w:cs="Calibri"/>
          <w:b/>
          <w:bCs/>
          <w:sz w:val="22"/>
          <w:szCs w:val="22"/>
          <w:lang w:val="el-GR"/>
        </w:rPr>
        <w:t xml:space="preserve">, </w:t>
      </w:r>
      <w:r w:rsidR="00971ABE" w:rsidRPr="00971ABE">
        <w:rPr>
          <w:rFonts w:ascii="Calibri" w:hAnsi="Calibri" w:cs="Calibri"/>
          <w:sz w:val="22"/>
          <w:szCs w:val="22"/>
          <w:lang w:val="el-GR"/>
        </w:rPr>
        <w:t>μάθημα επιλογής 3</w:t>
      </w:r>
      <w:r w:rsidR="00971ABE" w:rsidRPr="00971ABE">
        <w:rPr>
          <w:rFonts w:ascii="Calibri" w:hAnsi="Calibri" w:cs="Calibri"/>
          <w:sz w:val="22"/>
          <w:szCs w:val="22"/>
          <w:vertAlign w:val="superscript"/>
          <w:lang w:val="el-GR"/>
        </w:rPr>
        <w:t>ου</w:t>
      </w:r>
      <w:r w:rsidR="00971ABE" w:rsidRPr="00971ABE">
        <w:rPr>
          <w:rFonts w:ascii="Calibri" w:hAnsi="Calibri" w:cs="Calibri"/>
          <w:sz w:val="22"/>
          <w:szCs w:val="22"/>
          <w:lang w:val="el-GR"/>
        </w:rPr>
        <w:t xml:space="preserve"> εξαμήνου του τμήματος Βιοτεχνολογίας</w:t>
      </w:r>
      <w:r w:rsidRPr="00EB3850">
        <w:rPr>
          <w:rFonts w:ascii="Calibri" w:hAnsi="Calibri" w:cs="Calibri"/>
          <w:sz w:val="22"/>
          <w:szCs w:val="22"/>
          <w:lang w:val="el-GR"/>
        </w:rPr>
        <w:t xml:space="preserve"> </w:t>
      </w:r>
      <w:r w:rsidR="00971ABE">
        <w:rPr>
          <w:rFonts w:ascii="Calibri" w:hAnsi="Calibri" w:cs="Calibri"/>
          <w:sz w:val="22"/>
          <w:szCs w:val="22"/>
          <w:lang w:val="el-GR"/>
        </w:rPr>
        <w:t>και μάθημα επιλογής 7</w:t>
      </w:r>
      <w:r w:rsidR="00971ABE" w:rsidRPr="00971ABE">
        <w:rPr>
          <w:rFonts w:ascii="Calibri" w:hAnsi="Calibri" w:cs="Calibri"/>
          <w:sz w:val="22"/>
          <w:szCs w:val="22"/>
          <w:vertAlign w:val="superscript"/>
          <w:lang w:val="el-GR"/>
        </w:rPr>
        <w:t>ου</w:t>
      </w:r>
      <w:r w:rsidR="00971ABE">
        <w:rPr>
          <w:rFonts w:ascii="Calibri" w:hAnsi="Calibri" w:cs="Calibri"/>
          <w:sz w:val="22"/>
          <w:szCs w:val="22"/>
          <w:lang w:val="el-GR"/>
        </w:rPr>
        <w:t xml:space="preserve"> εξαμήνου για το τμήμα Ζωικής Παραγωγής &amp; Υδατοκαλλιεργειών </w:t>
      </w:r>
      <w:r w:rsidRPr="00EB3850">
        <w:rPr>
          <w:rFonts w:ascii="Calibri" w:hAnsi="Calibri" w:cs="Calibri"/>
          <w:sz w:val="22"/>
          <w:szCs w:val="22"/>
          <w:lang w:val="el-GR"/>
        </w:rPr>
        <w:t>στο πλαίσιο υλοποίησης της Πράξης «</w:t>
      </w:r>
      <w:r w:rsidRPr="00EB3850">
        <w:rPr>
          <w:rFonts w:ascii="Calibri" w:hAnsi="Calibri" w:cs="Calibri"/>
          <w:b/>
          <w:sz w:val="22"/>
          <w:szCs w:val="22"/>
          <w:lang w:val="el-GR"/>
        </w:rPr>
        <w:t>Απόκτηση Ακαδημαϊκής Διδακτικής Εμπειρίας σε Νέους Επιστήμονες Κατόχους Διδακτορικού</w:t>
      </w:r>
      <w:r w:rsidRPr="00EB3850">
        <w:rPr>
          <w:rFonts w:ascii="Calibri" w:hAnsi="Calibri" w:cs="Calibri"/>
          <w:sz w:val="22"/>
          <w:szCs w:val="22"/>
          <w:lang w:val="el-GR"/>
        </w:rPr>
        <w:t xml:space="preserve">» για </w:t>
      </w:r>
      <w:r w:rsidR="00717441" w:rsidRPr="00EB3850">
        <w:rPr>
          <w:rFonts w:ascii="Calibri" w:hAnsi="Calibri" w:cs="Calibri"/>
          <w:sz w:val="22"/>
          <w:szCs w:val="22"/>
          <w:lang w:val="el-GR"/>
        </w:rPr>
        <w:t xml:space="preserve">το χειμερινό εξάμηνο του ακαδημαϊκού έτους </w:t>
      </w:r>
      <w:r w:rsidRPr="00EB3850">
        <w:rPr>
          <w:rFonts w:ascii="Calibri" w:hAnsi="Calibri" w:cs="Calibri"/>
          <w:sz w:val="22"/>
          <w:szCs w:val="22"/>
          <w:lang w:val="el-GR"/>
        </w:rPr>
        <w:t>201</w:t>
      </w:r>
      <w:r w:rsidR="00EB77BD">
        <w:rPr>
          <w:rFonts w:ascii="Calibri" w:hAnsi="Calibri" w:cs="Calibri"/>
          <w:sz w:val="22"/>
          <w:szCs w:val="22"/>
          <w:lang w:val="el-GR"/>
        </w:rPr>
        <w:t>8</w:t>
      </w:r>
      <w:r w:rsidRPr="00EB3850">
        <w:rPr>
          <w:rFonts w:ascii="Calibri" w:hAnsi="Calibri" w:cs="Calibri"/>
          <w:sz w:val="22"/>
          <w:szCs w:val="22"/>
          <w:lang w:val="el-GR"/>
        </w:rPr>
        <w:t>-201</w:t>
      </w:r>
      <w:r w:rsidR="00EB77BD">
        <w:rPr>
          <w:rFonts w:ascii="Calibri" w:hAnsi="Calibri" w:cs="Calibri"/>
          <w:sz w:val="22"/>
          <w:szCs w:val="22"/>
          <w:lang w:val="el-GR"/>
        </w:rPr>
        <w:t>9</w:t>
      </w:r>
      <w:r w:rsidR="00DC5DA4">
        <w:rPr>
          <w:rFonts w:ascii="Calibri" w:hAnsi="Calibri" w:cs="Calibri"/>
          <w:sz w:val="22"/>
          <w:szCs w:val="22"/>
          <w:lang w:val="el-GR"/>
        </w:rPr>
        <w:t>.</w:t>
      </w:r>
    </w:p>
    <w:p w14:paraId="65432D43" w14:textId="29E168E7" w:rsidR="008D40AE" w:rsidRDefault="008D40AE" w:rsidP="00B22C29">
      <w:pPr>
        <w:pStyle w:val="Default"/>
        <w:snapToGrid w:val="0"/>
        <w:spacing w:after="100" w:afterAutospacing="1" w:line="276" w:lineRule="auto"/>
        <w:jc w:val="both"/>
        <w:rPr>
          <w:rFonts w:ascii="Calibri" w:hAnsi="Calibri" w:cs="Calibri"/>
          <w:sz w:val="22"/>
          <w:szCs w:val="22"/>
          <w:lang w:val="el-GR"/>
        </w:rPr>
      </w:pPr>
      <w:r w:rsidRPr="00EB3850">
        <w:rPr>
          <w:rFonts w:ascii="Calibri" w:hAnsi="Calibri" w:cs="Calibri"/>
          <w:b/>
          <w:bCs/>
          <w:sz w:val="22"/>
          <w:szCs w:val="22"/>
          <w:lang w:val="el-GR"/>
        </w:rPr>
        <w:t>5.1.</w:t>
      </w:r>
      <w:r>
        <w:rPr>
          <w:rFonts w:ascii="Calibri" w:hAnsi="Calibri" w:cs="Calibri"/>
          <w:b/>
          <w:bCs/>
          <w:sz w:val="22"/>
          <w:szCs w:val="22"/>
          <w:lang w:val="el-GR"/>
        </w:rPr>
        <w:t>4</w:t>
      </w:r>
      <w:r w:rsidRPr="00EB3850">
        <w:rPr>
          <w:rFonts w:ascii="Calibri" w:hAnsi="Calibri" w:cs="Calibri"/>
          <w:b/>
          <w:bCs/>
          <w:sz w:val="22"/>
          <w:szCs w:val="22"/>
          <w:lang w:val="el-GR"/>
        </w:rPr>
        <w:t>.</w:t>
      </w:r>
      <w:r>
        <w:rPr>
          <w:rFonts w:ascii="Calibri" w:hAnsi="Calibri" w:cs="Calibri"/>
          <w:b/>
          <w:bCs/>
          <w:sz w:val="22"/>
          <w:szCs w:val="22"/>
          <w:lang w:val="el-GR"/>
        </w:rPr>
        <w:t xml:space="preserve"> </w:t>
      </w:r>
      <w:r>
        <w:rPr>
          <w:rFonts w:ascii="Calibri" w:hAnsi="Calibri" w:cs="Calibri"/>
          <w:sz w:val="22"/>
          <w:szCs w:val="22"/>
          <w:lang w:val="el-GR"/>
        </w:rPr>
        <w:t xml:space="preserve">Αυτοδύναμη διδασκαλία ως διδάσκοντας σύμφωνα με το </w:t>
      </w:r>
      <w:r w:rsidRPr="001368DE">
        <w:rPr>
          <w:rFonts w:ascii="Calibri" w:hAnsi="Calibri" w:cs="Calibri"/>
          <w:b/>
          <w:bCs/>
          <w:sz w:val="22"/>
          <w:szCs w:val="22"/>
          <w:lang w:val="el-GR"/>
        </w:rPr>
        <w:t>ΠΔ 407/1980</w:t>
      </w:r>
      <w:r>
        <w:rPr>
          <w:rFonts w:ascii="Calibri" w:hAnsi="Calibri" w:cs="Calibri"/>
          <w:sz w:val="22"/>
          <w:szCs w:val="22"/>
          <w:lang w:val="el-GR"/>
        </w:rPr>
        <w:t xml:space="preserve"> στο βαθμό του «</w:t>
      </w:r>
      <w:r w:rsidRPr="008D40AE">
        <w:rPr>
          <w:rFonts w:ascii="Calibri" w:hAnsi="Calibri" w:cs="Calibri"/>
          <w:b/>
          <w:bCs/>
          <w:sz w:val="22"/>
          <w:szCs w:val="22"/>
          <w:lang w:val="el-GR"/>
        </w:rPr>
        <w:t>Επίκουρου</w:t>
      </w:r>
      <w:r>
        <w:rPr>
          <w:rFonts w:ascii="Calibri" w:hAnsi="Calibri" w:cs="Calibri"/>
          <w:sz w:val="22"/>
          <w:szCs w:val="22"/>
          <w:lang w:val="el-GR"/>
        </w:rPr>
        <w:t xml:space="preserve">» </w:t>
      </w:r>
      <w:r w:rsidRPr="00EB3850">
        <w:rPr>
          <w:rFonts w:ascii="Calibri" w:hAnsi="Calibri" w:cs="Calibri"/>
          <w:sz w:val="22"/>
          <w:szCs w:val="22"/>
          <w:lang w:val="el-GR"/>
        </w:rPr>
        <w:t>στο μάθημα «</w:t>
      </w:r>
      <w:r w:rsidRPr="00EB3850">
        <w:rPr>
          <w:rFonts w:ascii="Calibri" w:hAnsi="Calibri" w:cs="Calibri"/>
          <w:b/>
          <w:sz w:val="22"/>
          <w:szCs w:val="22"/>
          <w:lang w:val="el-GR"/>
        </w:rPr>
        <w:t>Μικροβιολογία Τροφίμων</w:t>
      </w:r>
      <w:r w:rsidRPr="00EB3850">
        <w:rPr>
          <w:rFonts w:ascii="Calibri" w:hAnsi="Calibri" w:cs="Calibri"/>
          <w:sz w:val="22"/>
          <w:szCs w:val="22"/>
          <w:lang w:val="el-GR"/>
        </w:rPr>
        <w:t>»</w:t>
      </w:r>
      <w:r>
        <w:rPr>
          <w:rFonts w:ascii="Calibri" w:hAnsi="Calibri" w:cs="Calibri"/>
          <w:sz w:val="22"/>
          <w:szCs w:val="22"/>
          <w:lang w:val="el-GR"/>
        </w:rPr>
        <w:t xml:space="preserve"> - </w:t>
      </w:r>
      <w:r w:rsidRPr="00971ABE">
        <w:rPr>
          <w:rFonts w:ascii="Calibri" w:hAnsi="Calibri" w:cs="Calibri"/>
          <w:b/>
          <w:bCs/>
          <w:sz w:val="22"/>
          <w:szCs w:val="22"/>
          <w:lang w:val="el-GR"/>
        </w:rPr>
        <w:t>Θεωρία</w:t>
      </w:r>
      <w:r>
        <w:rPr>
          <w:rFonts w:ascii="Calibri" w:hAnsi="Calibri" w:cs="Calibri"/>
          <w:sz w:val="22"/>
          <w:szCs w:val="22"/>
          <w:lang w:val="el-GR"/>
        </w:rPr>
        <w:t xml:space="preserve"> και </w:t>
      </w:r>
      <w:r w:rsidRPr="00971ABE">
        <w:rPr>
          <w:rFonts w:ascii="Calibri" w:hAnsi="Calibri" w:cs="Calibri"/>
          <w:b/>
          <w:bCs/>
          <w:sz w:val="22"/>
          <w:szCs w:val="22"/>
          <w:lang w:val="el-GR"/>
        </w:rPr>
        <w:t>Εργαστήριο</w:t>
      </w:r>
      <w:r>
        <w:rPr>
          <w:rFonts w:ascii="Calibri" w:hAnsi="Calibri" w:cs="Calibri"/>
          <w:b/>
          <w:bCs/>
          <w:sz w:val="22"/>
          <w:szCs w:val="22"/>
          <w:lang w:val="el-GR"/>
        </w:rPr>
        <w:t>,</w:t>
      </w:r>
      <w:r w:rsidRPr="008D40AE">
        <w:rPr>
          <w:rFonts w:ascii="Calibri" w:hAnsi="Calibri" w:cs="Calibri"/>
          <w:sz w:val="22"/>
          <w:szCs w:val="22"/>
          <w:lang w:val="el-GR"/>
        </w:rPr>
        <w:t xml:space="preserve"> </w:t>
      </w:r>
      <w:r w:rsidRPr="00971ABE">
        <w:rPr>
          <w:rFonts w:ascii="Calibri" w:hAnsi="Calibri" w:cs="Calibri"/>
          <w:sz w:val="22"/>
          <w:szCs w:val="22"/>
          <w:lang w:val="el-GR"/>
        </w:rPr>
        <w:t>μάθημα</w:t>
      </w:r>
      <w:r w:rsidRPr="008D40AE">
        <w:rPr>
          <w:rFonts w:ascii="Calibri" w:hAnsi="Calibri" w:cs="Calibri"/>
          <w:sz w:val="22"/>
          <w:szCs w:val="22"/>
          <w:lang w:val="el-GR"/>
        </w:rPr>
        <w:t xml:space="preserve"> </w:t>
      </w:r>
      <w:r>
        <w:rPr>
          <w:rFonts w:ascii="Calibri" w:hAnsi="Calibri" w:cs="Calibri"/>
          <w:sz w:val="22"/>
          <w:szCs w:val="22"/>
          <w:lang w:val="el-GR"/>
        </w:rPr>
        <w:t>υποχρεωτικό 2</w:t>
      </w:r>
      <w:r w:rsidRPr="008D40AE">
        <w:rPr>
          <w:rFonts w:ascii="Calibri" w:hAnsi="Calibri" w:cs="Calibri"/>
          <w:sz w:val="22"/>
          <w:szCs w:val="22"/>
          <w:vertAlign w:val="superscript"/>
          <w:lang w:val="el-GR"/>
        </w:rPr>
        <w:t>ου</w:t>
      </w:r>
      <w:r>
        <w:rPr>
          <w:rFonts w:ascii="Calibri" w:hAnsi="Calibri" w:cs="Calibri"/>
          <w:sz w:val="22"/>
          <w:szCs w:val="22"/>
          <w:lang w:val="el-GR"/>
        </w:rPr>
        <w:t xml:space="preserve"> εξαμήνου </w:t>
      </w:r>
      <w:r w:rsidRPr="00971ABE">
        <w:rPr>
          <w:rFonts w:ascii="Calibri" w:hAnsi="Calibri" w:cs="Calibri"/>
          <w:sz w:val="22"/>
          <w:szCs w:val="22"/>
          <w:lang w:val="el-GR"/>
        </w:rPr>
        <w:t>του τμήματος</w:t>
      </w:r>
      <w:r>
        <w:rPr>
          <w:rFonts w:ascii="Calibri" w:hAnsi="Calibri" w:cs="Calibri"/>
          <w:sz w:val="22"/>
          <w:szCs w:val="22"/>
          <w:lang w:val="el-GR"/>
        </w:rPr>
        <w:t xml:space="preserve"> Επιστήμης Διατροφής και Διαιτολογίας της</w:t>
      </w:r>
      <w:r w:rsidRPr="008D40AE">
        <w:rPr>
          <w:rFonts w:ascii="Calibri" w:hAnsi="Calibri" w:cs="Calibri"/>
          <w:sz w:val="22"/>
          <w:szCs w:val="22"/>
          <w:lang w:val="el-GR"/>
        </w:rPr>
        <w:t xml:space="preserve"> Σχολή</w:t>
      </w:r>
      <w:r>
        <w:rPr>
          <w:rFonts w:ascii="Calibri" w:hAnsi="Calibri" w:cs="Calibri"/>
          <w:sz w:val="22"/>
          <w:szCs w:val="22"/>
          <w:lang w:val="el-GR"/>
        </w:rPr>
        <w:t>ς</w:t>
      </w:r>
      <w:r w:rsidRPr="008D40AE">
        <w:rPr>
          <w:rFonts w:ascii="Calibri" w:hAnsi="Calibri" w:cs="Calibri"/>
          <w:sz w:val="22"/>
          <w:szCs w:val="22"/>
          <w:lang w:val="el-GR"/>
        </w:rPr>
        <w:t xml:space="preserve"> Επιστημών Υγείας </w:t>
      </w:r>
      <w:r>
        <w:rPr>
          <w:rFonts w:ascii="Calibri" w:hAnsi="Calibri" w:cs="Calibri"/>
          <w:sz w:val="22"/>
          <w:szCs w:val="22"/>
          <w:lang w:val="el-GR"/>
        </w:rPr>
        <w:t xml:space="preserve">του Πανεπιστημίου Πελοποννήσου, </w:t>
      </w:r>
      <w:r w:rsidRPr="00EB3850">
        <w:rPr>
          <w:rFonts w:ascii="Calibri" w:hAnsi="Calibri" w:cs="Calibri"/>
          <w:sz w:val="22"/>
          <w:szCs w:val="22"/>
          <w:lang w:val="el-GR"/>
        </w:rPr>
        <w:t>για το εαρινό εξάμηνο του ακαδημαϊκού έτους</w:t>
      </w:r>
      <w:r>
        <w:rPr>
          <w:rFonts w:ascii="Calibri" w:hAnsi="Calibri" w:cs="Calibri"/>
          <w:sz w:val="22"/>
          <w:szCs w:val="22"/>
          <w:lang w:val="el-GR"/>
        </w:rPr>
        <w:t xml:space="preserve"> 2020-2021</w:t>
      </w:r>
      <w:r w:rsidR="00DC5DA4">
        <w:rPr>
          <w:rFonts w:ascii="Calibri" w:hAnsi="Calibri" w:cs="Calibri"/>
          <w:sz w:val="22"/>
          <w:szCs w:val="22"/>
          <w:lang w:val="el-GR"/>
        </w:rPr>
        <w:t>.</w:t>
      </w:r>
    </w:p>
    <w:p w14:paraId="3F218261" w14:textId="1D0615A9" w:rsidR="00D7423E" w:rsidRDefault="00DC5DA4" w:rsidP="00D7423E">
      <w:pPr>
        <w:pStyle w:val="Default"/>
        <w:snapToGrid w:val="0"/>
        <w:spacing w:after="100" w:afterAutospacing="1" w:line="276" w:lineRule="auto"/>
        <w:jc w:val="both"/>
        <w:rPr>
          <w:rFonts w:ascii="Calibri" w:hAnsi="Calibri" w:cs="Calibri"/>
          <w:sz w:val="22"/>
          <w:szCs w:val="22"/>
          <w:lang w:val="el-GR"/>
        </w:rPr>
      </w:pPr>
      <w:r w:rsidRPr="00DC5DA4">
        <w:rPr>
          <w:rFonts w:ascii="Calibri" w:hAnsi="Calibri" w:cs="Calibri"/>
          <w:b/>
          <w:bCs/>
          <w:sz w:val="22"/>
          <w:szCs w:val="22"/>
          <w:lang w:val="el-GR"/>
        </w:rPr>
        <w:t xml:space="preserve">5.1.5. </w:t>
      </w:r>
      <w:r w:rsidR="00145E7D" w:rsidRPr="00EB3850">
        <w:rPr>
          <w:rFonts w:ascii="Calibri" w:hAnsi="Calibri" w:cs="Calibri"/>
          <w:b/>
          <w:sz w:val="22"/>
          <w:szCs w:val="22"/>
          <w:lang w:val="el-GR"/>
        </w:rPr>
        <w:t>«</w:t>
      </w:r>
      <w:r w:rsidR="00145E7D" w:rsidRPr="00971ABE">
        <w:rPr>
          <w:rFonts w:ascii="Calibri" w:hAnsi="Calibri" w:cs="Calibri"/>
          <w:b/>
          <w:sz w:val="22"/>
          <w:szCs w:val="22"/>
          <w:lang w:val="el-GR"/>
        </w:rPr>
        <w:t>Ακαδημαϊκή</w:t>
      </w:r>
      <w:r w:rsidR="00145E7D" w:rsidRPr="00EB3850">
        <w:rPr>
          <w:rFonts w:ascii="Calibri" w:hAnsi="Calibri" w:cs="Calibri"/>
          <w:b/>
          <w:sz w:val="22"/>
          <w:szCs w:val="22"/>
          <w:lang w:val="el-GR"/>
        </w:rPr>
        <w:t xml:space="preserve"> Υπότροφος</w:t>
      </w:r>
      <w:r w:rsidR="00145E7D" w:rsidRPr="00EB3850">
        <w:rPr>
          <w:rFonts w:ascii="Calibri" w:hAnsi="Calibri" w:cs="Calibri"/>
          <w:sz w:val="22"/>
          <w:szCs w:val="22"/>
          <w:lang w:val="el-GR"/>
        </w:rPr>
        <w:t>»</w:t>
      </w:r>
      <w:r w:rsidR="00145E7D">
        <w:rPr>
          <w:rFonts w:ascii="Calibri" w:hAnsi="Calibri" w:cs="Calibri"/>
          <w:sz w:val="22"/>
          <w:szCs w:val="22"/>
          <w:lang w:val="el-GR"/>
        </w:rPr>
        <w:t xml:space="preserve"> στο Πανεπιστήμιο Δυτικής Αττικής στη σχολή Επιστημών Τροφίμων, στο τμήμα Επιστήμης και Τεχνολογίας Τροφίμων για παροχή διδακτικού και ερευνητικού έργου στα μαθήματα «</w:t>
      </w:r>
      <w:r w:rsidR="00145E7D" w:rsidRPr="00D7423E">
        <w:rPr>
          <w:rFonts w:ascii="Calibri" w:hAnsi="Calibri" w:cs="Calibri"/>
          <w:b/>
          <w:bCs/>
          <w:sz w:val="22"/>
          <w:szCs w:val="22"/>
          <w:lang w:val="el-GR"/>
        </w:rPr>
        <w:t>Επιστήμη και Τεχνολογία Κρέατος και Προϊόντων του</w:t>
      </w:r>
      <w:r w:rsidR="00145E7D">
        <w:rPr>
          <w:rFonts w:ascii="Calibri" w:hAnsi="Calibri" w:cs="Calibri"/>
          <w:sz w:val="22"/>
          <w:szCs w:val="22"/>
          <w:lang w:val="el-GR"/>
        </w:rPr>
        <w:t xml:space="preserve">» μάθημα υποχρεωτικό </w:t>
      </w:r>
      <w:r w:rsidR="00D7423E">
        <w:rPr>
          <w:rFonts w:ascii="Calibri" w:hAnsi="Calibri" w:cs="Calibri"/>
          <w:sz w:val="22"/>
          <w:szCs w:val="22"/>
          <w:lang w:val="el-GR"/>
        </w:rPr>
        <w:t>3</w:t>
      </w:r>
      <w:r w:rsidR="00D7423E" w:rsidRPr="00D7423E">
        <w:rPr>
          <w:rFonts w:ascii="Calibri" w:hAnsi="Calibri" w:cs="Calibri"/>
          <w:sz w:val="22"/>
          <w:szCs w:val="22"/>
          <w:vertAlign w:val="superscript"/>
          <w:lang w:val="el-GR"/>
        </w:rPr>
        <w:t>ου</w:t>
      </w:r>
      <w:r w:rsidR="00D7423E">
        <w:rPr>
          <w:rFonts w:ascii="Calibri" w:hAnsi="Calibri" w:cs="Calibri"/>
          <w:sz w:val="22"/>
          <w:szCs w:val="22"/>
          <w:lang w:val="el-GR"/>
        </w:rPr>
        <w:t xml:space="preserve"> εξαμήνου </w:t>
      </w:r>
      <w:r w:rsidR="00145E7D">
        <w:rPr>
          <w:rFonts w:ascii="Calibri" w:hAnsi="Calibri" w:cs="Calibri"/>
          <w:sz w:val="22"/>
          <w:szCs w:val="22"/>
          <w:lang w:val="el-GR"/>
        </w:rPr>
        <w:t>και «</w:t>
      </w:r>
      <w:r w:rsidR="00145E7D" w:rsidRPr="00D7423E">
        <w:rPr>
          <w:rFonts w:ascii="Calibri" w:hAnsi="Calibri" w:cs="Calibri"/>
          <w:b/>
          <w:bCs/>
          <w:sz w:val="22"/>
          <w:szCs w:val="22"/>
          <w:lang w:val="el-GR"/>
        </w:rPr>
        <w:t>Τεχνολογία Γάλακτος και Προϊόντων του</w:t>
      </w:r>
      <w:r w:rsidR="00145E7D">
        <w:rPr>
          <w:rFonts w:ascii="Calibri" w:hAnsi="Calibri" w:cs="Calibri"/>
          <w:sz w:val="22"/>
          <w:szCs w:val="22"/>
          <w:lang w:val="el-GR"/>
        </w:rPr>
        <w:t xml:space="preserve">» </w:t>
      </w:r>
      <w:r w:rsidR="00D7423E">
        <w:rPr>
          <w:rFonts w:ascii="Calibri" w:hAnsi="Calibri" w:cs="Calibri"/>
          <w:sz w:val="22"/>
          <w:szCs w:val="22"/>
          <w:lang w:val="el-GR"/>
        </w:rPr>
        <w:t xml:space="preserve">μάθημα </w:t>
      </w:r>
      <w:r w:rsidR="00E319BC">
        <w:rPr>
          <w:rFonts w:ascii="Calibri" w:hAnsi="Calibri" w:cs="Calibri"/>
          <w:sz w:val="22"/>
          <w:szCs w:val="22"/>
          <w:lang w:val="el-GR"/>
        </w:rPr>
        <w:t>υποχρεωτικό</w:t>
      </w:r>
      <w:r w:rsidR="00D7423E">
        <w:rPr>
          <w:rFonts w:ascii="Calibri" w:hAnsi="Calibri" w:cs="Calibri"/>
          <w:sz w:val="22"/>
          <w:szCs w:val="22"/>
          <w:lang w:val="el-GR"/>
        </w:rPr>
        <w:t xml:space="preserve"> 4</w:t>
      </w:r>
      <w:r w:rsidR="00D7423E" w:rsidRPr="00D7423E">
        <w:rPr>
          <w:rFonts w:ascii="Calibri" w:hAnsi="Calibri" w:cs="Calibri"/>
          <w:sz w:val="22"/>
          <w:szCs w:val="22"/>
          <w:vertAlign w:val="superscript"/>
          <w:lang w:val="el-GR"/>
        </w:rPr>
        <w:t>ου</w:t>
      </w:r>
      <w:r w:rsidR="00D7423E">
        <w:rPr>
          <w:rFonts w:ascii="Calibri" w:hAnsi="Calibri" w:cs="Calibri"/>
          <w:sz w:val="22"/>
          <w:szCs w:val="22"/>
          <w:lang w:val="el-GR"/>
        </w:rPr>
        <w:t xml:space="preserve"> εξαμήνου, </w:t>
      </w:r>
      <w:r w:rsidR="00D7423E" w:rsidRPr="00EB3850">
        <w:rPr>
          <w:rFonts w:ascii="Calibri" w:hAnsi="Calibri" w:cs="Calibri"/>
          <w:sz w:val="22"/>
          <w:szCs w:val="22"/>
          <w:lang w:val="el-GR"/>
        </w:rPr>
        <w:t>για το εαρινό εξάμηνο του ακαδημαϊκού έτους</w:t>
      </w:r>
      <w:r w:rsidR="00D7423E">
        <w:rPr>
          <w:rFonts w:ascii="Calibri" w:hAnsi="Calibri" w:cs="Calibri"/>
          <w:sz w:val="22"/>
          <w:szCs w:val="22"/>
          <w:lang w:val="el-GR"/>
        </w:rPr>
        <w:t xml:space="preserve"> 2021-2022.</w:t>
      </w:r>
    </w:p>
    <w:p w14:paraId="7B621BD2" w14:textId="77777777" w:rsidR="00775D01" w:rsidRDefault="00775D01" w:rsidP="00D7423E">
      <w:pPr>
        <w:pStyle w:val="Default"/>
        <w:snapToGrid w:val="0"/>
        <w:spacing w:after="100" w:afterAutospacing="1" w:line="276" w:lineRule="auto"/>
        <w:jc w:val="both"/>
        <w:rPr>
          <w:rFonts w:ascii="Calibri" w:hAnsi="Calibri" w:cs="Calibri"/>
          <w:sz w:val="22"/>
          <w:szCs w:val="22"/>
          <w:lang w:val="el-GR"/>
        </w:rPr>
      </w:pPr>
    </w:p>
    <w:p w14:paraId="043D7708" w14:textId="6F5B2646" w:rsidR="00775D01" w:rsidRDefault="00775D01" w:rsidP="00D7423E">
      <w:pPr>
        <w:pStyle w:val="Default"/>
        <w:snapToGrid w:val="0"/>
        <w:spacing w:after="100" w:afterAutospacing="1" w:line="276" w:lineRule="auto"/>
        <w:jc w:val="both"/>
        <w:rPr>
          <w:rFonts w:ascii="Calibri" w:hAnsi="Calibri" w:cs="Calibri"/>
          <w:b/>
          <w:bCs/>
          <w:sz w:val="22"/>
          <w:szCs w:val="22"/>
          <w:lang w:val="el-GR"/>
        </w:rPr>
      </w:pPr>
      <w:r w:rsidRPr="00FC4187">
        <w:rPr>
          <w:rFonts w:ascii="Calibri" w:hAnsi="Calibri" w:cs="Calibri"/>
          <w:b/>
          <w:bCs/>
          <w:sz w:val="22"/>
          <w:szCs w:val="22"/>
          <w:lang w:val="el-GR"/>
        </w:rPr>
        <w:lastRenderedPageBreak/>
        <w:t xml:space="preserve">5.2. </w:t>
      </w:r>
      <w:r w:rsidR="00FC4187" w:rsidRPr="00FC4187">
        <w:rPr>
          <w:rFonts w:ascii="Calibri" w:hAnsi="Calibri" w:cs="Calibri"/>
          <w:b/>
          <w:bCs/>
          <w:sz w:val="22"/>
          <w:szCs w:val="22"/>
          <w:lang w:val="el-GR"/>
        </w:rPr>
        <w:t>ΕΠΙΒΛΕΠΟΥΣΑ Ή ΜΕΛΟΣ ΤΡΙΜΕΛΟΥΣ ΕΠΙΤΡΟΠΗΣ ΠΤΥΧΙΑΚΩΝ ΕΡΓΑΣΙΩΝ</w:t>
      </w:r>
    </w:p>
    <w:p w14:paraId="47821D24" w14:textId="7EB8CB51" w:rsidR="00DC5DA4" w:rsidRPr="005F5532" w:rsidRDefault="00FC4187" w:rsidP="00B22C29">
      <w:pPr>
        <w:pStyle w:val="Default"/>
        <w:snapToGrid w:val="0"/>
        <w:spacing w:after="100" w:afterAutospacing="1" w:line="276" w:lineRule="auto"/>
        <w:jc w:val="both"/>
        <w:rPr>
          <w:rFonts w:ascii="Calibri" w:hAnsi="Calibri" w:cs="Calibri"/>
          <w:sz w:val="22"/>
          <w:szCs w:val="22"/>
          <w:lang w:val="el-GR"/>
        </w:rPr>
      </w:pPr>
      <w:r w:rsidRPr="005F5532">
        <w:rPr>
          <w:rFonts w:ascii="Calibri" w:hAnsi="Calibri" w:cs="Calibri"/>
          <w:b/>
          <w:bCs/>
          <w:sz w:val="22"/>
          <w:szCs w:val="22"/>
          <w:lang w:val="el-GR"/>
        </w:rPr>
        <w:t>5.2.1</w:t>
      </w:r>
      <w:r w:rsidR="00EB7E7C" w:rsidRPr="005F5532">
        <w:rPr>
          <w:rFonts w:ascii="Calibri" w:hAnsi="Calibri" w:cs="Calibri"/>
          <w:b/>
          <w:bCs/>
          <w:sz w:val="22"/>
          <w:szCs w:val="22"/>
          <w:lang w:val="el-GR"/>
        </w:rPr>
        <w:t xml:space="preserve"> </w:t>
      </w:r>
      <w:r w:rsidR="00EB7E7C" w:rsidRPr="005F5532">
        <w:rPr>
          <w:rFonts w:ascii="Calibri" w:hAnsi="Calibri" w:cs="Calibri"/>
          <w:i/>
          <w:iCs/>
          <w:sz w:val="22"/>
          <w:szCs w:val="22"/>
        </w:rPr>
        <w:t>Trichinella</w:t>
      </w:r>
      <w:r w:rsidR="00EB7E7C" w:rsidRPr="005F5532">
        <w:rPr>
          <w:rFonts w:ascii="Calibri" w:hAnsi="Calibri" w:cs="Calibri"/>
          <w:i/>
          <w:iCs/>
          <w:sz w:val="22"/>
          <w:szCs w:val="22"/>
          <w:lang w:val="el-GR"/>
        </w:rPr>
        <w:t xml:space="preserve"> </w:t>
      </w:r>
      <w:r w:rsidR="00EB7E7C" w:rsidRPr="005F5532">
        <w:rPr>
          <w:rFonts w:ascii="Calibri" w:hAnsi="Calibri" w:cs="Calibri"/>
          <w:i/>
          <w:iCs/>
          <w:sz w:val="22"/>
          <w:szCs w:val="22"/>
        </w:rPr>
        <w:t>spiralis</w:t>
      </w:r>
      <w:r w:rsidR="00EB7E7C" w:rsidRPr="005F5532">
        <w:rPr>
          <w:rFonts w:ascii="Calibri" w:hAnsi="Calibri" w:cs="Calibri"/>
          <w:sz w:val="22"/>
          <w:szCs w:val="22"/>
          <w:lang w:val="el-GR"/>
        </w:rPr>
        <w:t xml:space="preserve"> </w:t>
      </w:r>
      <w:r w:rsidR="005F5532">
        <w:rPr>
          <w:rFonts w:ascii="Calibri" w:hAnsi="Calibri" w:cs="Calibri"/>
          <w:sz w:val="22"/>
          <w:szCs w:val="22"/>
          <w:lang w:val="el-GR"/>
        </w:rPr>
        <w:t>στο</w:t>
      </w:r>
      <w:r w:rsidR="005F5532" w:rsidRPr="005F5532">
        <w:rPr>
          <w:rFonts w:ascii="Calibri" w:hAnsi="Calibri" w:cs="Calibri"/>
          <w:sz w:val="22"/>
          <w:szCs w:val="22"/>
          <w:lang w:val="el-GR"/>
        </w:rPr>
        <w:t xml:space="preserve"> </w:t>
      </w:r>
      <w:r w:rsidR="005F5532">
        <w:rPr>
          <w:rFonts w:ascii="Calibri" w:hAnsi="Calibri" w:cs="Calibri"/>
          <w:sz w:val="22"/>
          <w:szCs w:val="22"/>
          <w:lang w:val="el-GR"/>
        </w:rPr>
        <w:t>κρέας</w:t>
      </w:r>
      <w:r w:rsidR="005F5532" w:rsidRPr="005F5532">
        <w:rPr>
          <w:rFonts w:ascii="Calibri" w:hAnsi="Calibri" w:cs="Calibri"/>
          <w:sz w:val="22"/>
          <w:szCs w:val="22"/>
          <w:lang w:val="el-GR"/>
        </w:rPr>
        <w:t xml:space="preserve"> </w:t>
      </w:r>
      <w:r w:rsidR="005F5532">
        <w:rPr>
          <w:rFonts w:ascii="Calibri" w:hAnsi="Calibri" w:cs="Calibri"/>
          <w:sz w:val="22"/>
          <w:szCs w:val="22"/>
          <w:lang w:val="el-GR"/>
        </w:rPr>
        <w:t>και τα προϊόντα του. Επιβλέπων</w:t>
      </w:r>
      <w:r w:rsidR="005F5532" w:rsidRPr="005F5532">
        <w:rPr>
          <w:rFonts w:ascii="Calibri" w:hAnsi="Calibri" w:cs="Calibri"/>
          <w:sz w:val="22"/>
          <w:szCs w:val="22"/>
          <w:lang w:val="el-GR"/>
        </w:rPr>
        <w:t>:</w:t>
      </w:r>
      <w:r w:rsidR="005F5532">
        <w:rPr>
          <w:rFonts w:ascii="Calibri" w:hAnsi="Calibri" w:cs="Calibri"/>
          <w:sz w:val="22"/>
          <w:szCs w:val="22"/>
          <w:lang w:val="el-GR"/>
        </w:rPr>
        <w:t xml:space="preserve"> Φ. Μάντης. Μέλη τριμελούς</w:t>
      </w:r>
      <w:r w:rsidR="005F5532" w:rsidRPr="003649EA">
        <w:rPr>
          <w:rFonts w:ascii="Calibri" w:hAnsi="Calibri" w:cs="Calibri"/>
          <w:sz w:val="22"/>
          <w:szCs w:val="22"/>
          <w:lang w:val="el-GR"/>
        </w:rPr>
        <w:t xml:space="preserve">: </w:t>
      </w:r>
      <w:r w:rsidR="005F5532">
        <w:rPr>
          <w:rFonts w:ascii="Calibri" w:hAnsi="Calibri" w:cs="Calibri"/>
          <w:sz w:val="22"/>
          <w:szCs w:val="22"/>
          <w:lang w:val="el-GR"/>
        </w:rPr>
        <w:t>Φ. Μάντης</w:t>
      </w:r>
      <w:r w:rsidR="005F5532" w:rsidRPr="003649EA">
        <w:rPr>
          <w:rFonts w:ascii="Calibri" w:hAnsi="Calibri" w:cs="Calibri"/>
          <w:sz w:val="22"/>
          <w:szCs w:val="22"/>
          <w:lang w:val="el-GR"/>
        </w:rPr>
        <w:t xml:space="preserve">, </w:t>
      </w:r>
      <w:r w:rsidR="005F5532">
        <w:rPr>
          <w:rFonts w:ascii="Calibri" w:hAnsi="Calibri" w:cs="Calibri"/>
          <w:sz w:val="22"/>
          <w:szCs w:val="22"/>
          <w:lang w:val="el-GR"/>
        </w:rPr>
        <w:t>Παπαδοπούλου Ό</w:t>
      </w:r>
      <w:r w:rsidR="00101797">
        <w:rPr>
          <w:rFonts w:ascii="Calibri" w:hAnsi="Calibri" w:cs="Calibri"/>
          <w:sz w:val="22"/>
          <w:szCs w:val="22"/>
          <w:lang w:val="el-GR"/>
        </w:rPr>
        <w:t>.,</w:t>
      </w:r>
      <w:r w:rsidR="00101797" w:rsidRPr="00101797">
        <w:rPr>
          <w:rFonts w:ascii="Calibri" w:hAnsi="Calibri" w:cs="Calibri"/>
          <w:sz w:val="22"/>
          <w:szCs w:val="22"/>
          <w:lang w:val="el-GR"/>
        </w:rPr>
        <w:t xml:space="preserve"> </w:t>
      </w:r>
      <w:r w:rsidR="00101797">
        <w:rPr>
          <w:rFonts w:ascii="Calibri" w:hAnsi="Calibri" w:cs="Calibri"/>
          <w:sz w:val="22"/>
          <w:szCs w:val="22"/>
          <w:lang w:val="el-GR"/>
        </w:rPr>
        <w:t>Τσάκαλη Ε.</w:t>
      </w:r>
    </w:p>
    <w:p w14:paraId="64D80302" w14:textId="2116E147" w:rsidR="00F11E12" w:rsidRPr="00101797" w:rsidRDefault="00FC4187" w:rsidP="00F11E12">
      <w:pPr>
        <w:pStyle w:val="Default"/>
        <w:snapToGrid w:val="0"/>
        <w:spacing w:after="100" w:afterAutospacing="1" w:line="276" w:lineRule="auto"/>
        <w:jc w:val="both"/>
        <w:rPr>
          <w:rFonts w:ascii="Calibri" w:hAnsi="Calibri" w:cs="Calibri"/>
          <w:sz w:val="22"/>
          <w:szCs w:val="22"/>
          <w:lang w:val="el-GR"/>
        </w:rPr>
      </w:pPr>
      <w:r w:rsidRPr="005F5532">
        <w:rPr>
          <w:rFonts w:ascii="Calibri" w:hAnsi="Calibri" w:cs="Calibri"/>
          <w:b/>
          <w:bCs/>
          <w:sz w:val="22"/>
          <w:szCs w:val="22"/>
          <w:lang w:val="el-GR"/>
        </w:rPr>
        <w:t>5.2.2.</w:t>
      </w:r>
      <w:r w:rsidR="00F11E12" w:rsidRPr="00F11E12">
        <w:rPr>
          <w:lang w:val="el-GR"/>
        </w:rPr>
        <w:t xml:space="preserve"> </w:t>
      </w:r>
      <w:r w:rsidR="00F11E12" w:rsidRPr="00F11E12">
        <w:rPr>
          <w:rFonts w:ascii="Calibri" w:hAnsi="Calibri" w:cs="Calibri"/>
          <w:sz w:val="22"/>
          <w:szCs w:val="22"/>
          <w:lang w:val="el-GR"/>
        </w:rPr>
        <w:t>Κατανάλωση κρέατος και εμφάνιση καρκίνου στον άνθρωπο</w:t>
      </w:r>
      <w:r w:rsidR="00F11E12">
        <w:rPr>
          <w:rFonts w:ascii="Calibri" w:hAnsi="Calibri" w:cs="Calibri"/>
          <w:b/>
          <w:bCs/>
          <w:sz w:val="22"/>
          <w:szCs w:val="22"/>
          <w:lang w:val="el-GR"/>
        </w:rPr>
        <w:t>.</w:t>
      </w:r>
      <w:r w:rsidR="00F11E12" w:rsidRPr="00F11E12">
        <w:rPr>
          <w:rFonts w:ascii="Calibri" w:hAnsi="Calibri" w:cs="Calibri"/>
          <w:sz w:val="22"/>
          <w:szCs w:val="22"/>
          <w:lang w:val="el-GR"/>
        </w:rPr>
        <w:t xml:space="preserve"> </w:t>
      </w:r>
      <w:r w:rsidR="00F11E12">
        <w:rPr>
          <w:rFonts w:ascii="Calibri" w:hAnsi="Calibri" w:cs="Calibri"/>
          <w:sz w:val="22"/>
          <w:szCs w:val="22"/>
          <w:lang w:val="el-GR"/>
        </w:rPr>
        <w:t>Επιβλέπων</w:t>
      </w:r>
      <w:r w:rsidR="00F11E12" w:rsidRPr="005F5532">
        <w:rPr>
          <w:rFonts w:ascii="Calibri" w:hAnsi="Calibri" w:cs="Calibri"/>
          <w:sz w:val="22"/>
          <w:szCs w:val="22"/>
          <w:lang w:val="el-GR"/>
        </w:rPr>
        <w:t>:</w:t>
      </w:r>
      <w:r w:rsidR="00F11E12">
        <w:rPr>
          <w:rFonts w:ascii="Calibri" w:hAnsi="Calibri" w:cs="Calibri"/>
          <w:sz w:val="22"/>
          <w:szCs w:val="22"/>
          <w:lang w:val="el-GR"/>
        </w:rPr>
        <w:t xml:space="preserve"> Φ. Μάντης. Μέλη τριμελούς</w:t>
      </w:r>
      <w:r w:rsidR="00F11E12" w:rsidRPr="00F11E12">
        <w:rPr>
          <w:rFonts w:ascii="Calibri" w:hAnsi="Calibri" w:cs="Calibri"/>
          <w:sz w:val="22"/>
          <w:szCs w:val="22"/>
          <w:lang w:val="el-GR"/>
        </w:rPr>
        <w:t xml:space="preserve">: </w:t>
      </w:r>
      <w:r w:rsidR="00F11E12">
        <w:rPr>
          <w:rFonts w:ascii="Calibri" w:hAnsi="Calibri" w:cs="Calibri"/>
          <w:sz w:val="22"/>
          <w:szCs w:val="22"/>
          <w:lang w:val="el-GR"/>
        </w:rPr>
        <w:t>Φ. Μάντης</w:t>
      </w:r>
      <w:r w:rsidR="00F11E12" w:rsidRPr="00F11E12">
        <w:rPr>
          <w:rFonts w:ascii="Calibri" w:hAnsi="Calibri" w:cs="Calibri"/>
          <w:sz w:val="22"/>
          <w:szCs w:val="22"/>
          <w:lang w:val="el-GR"/>
        </w:rPr>
        <w:t xml:space="preserve">, </w:t>
      </w:r>
      <w:r w:rsidR="00F11E12">
        <w:rPr>
          <w:rFonts w:ascii="Calibri" w:hAnsi="Calibri" w:cs="Calibri"/>
          <w:sz w:val="22"/>
          <w:szCs w:val="22"/>
          <w:lang w:val="el-GR"/>
        </w:rPr>
        <w:t>Παπαδοπούλου Ό</w:t>
      </w:r>
      <w:r w:rsidR="00101797" w:rsidRPr="00BB5165">
        <w:rPr>
          <w:rFonts w:ascii="Calibri" w:hAnsi="Calibri" w:cs="Calibri"/>
          <w:sz w:val="22"/>
          <w:szCs w:val="22"/>
          <w:lang w:val="el-GR"/>
        </w:rPr>
        <w:t xml:space="preserve">., </w:t>
      </w:r>
      <w:r w:rsidR="00101797">
        <w:rPr>
          <w:rFonts w:ascii="Calibri" w:hAnsi="Calibri" w:cs="Calibri"/>
          <w:sz w:val="22"/>
          <w:szCs w:val="22"/>
          <w:lang w:val="el-GR"/>
        </w:rPr>
        <w:t>Τσάκαλη Ε.</w:t>
      </w:r>
    </w:p>
    <w:p w14:paraId="177C8945" w14:textId="77777777" w:rsidR="005E45CD" w:rsidRPr="005F5532" w:rsidRDefault="005E45CD" w:rsidP="00B22C29">
      <w:pPr>
        <w:pStyle w:val="Default"/>
        <w:snapToGrid w:val="0"/>
        <w:spacing w:after="100" w:afterAutospacing="1" w:line="276" w:lineRule="auto"/>
        <w:jc w:val="both"/>
        <w:rPr>
          <w:rFonts w:ascii="Calibri" w:hAnsi="Calibri" w:cs="Calibri"/>
          <w:sz w:val="22"/>
          <w:szCs w:val="22"/>
          <w:lang w:val="el-GR"/>
        </w:rPr>
      </w:pPr>
    </w:p>
    <w:p w14:paraId="0C532C8F" w14:textId="4C053A67" w:rsidR="005E45CD" w:rsidRDefault="005E45CD" w:rsidP="005E45CD">
      <w:pPr>
        <w:pStyle w:val="Heading1"/>
        <w:numPr>
          <w:ilvl w:val="0"/>
          <w:numId w:val="0"/>
        </w:numPr>
        <w:tabs>
          <w:tab w:val="left" w:pos="720"/>
        </w:tabs>
        <w:spacing w:after="100" w:afterAutospacing="1" w:line="276" w:lineRule="auto"/>
        <w:rPr>
          <w:rFonts w:ascii="Calibri" w:hAnsi="Calibri" w:cs="Calibri"/>
          <w:color w:val="000000"/>
          <w:szCs w:val="22"/>
          <w:u w:val="none"/>
          <w:lang w:val="el-GR"/>
        </w:rPr>
      </w:pPr>
      <w:r w:rsidRPr="00EB3850">
        <w:rPr>
          <w:rFonts w:ascii="Calibri" w:hAnsi="Calibri" w:cs="Calibri"/>
          <w:color w:val="000000"/>
          <w:szCs w:val="22"/>
          <w:u w:val="none"/>
          <w:lang w:val="el-GR"/>
        </w:rPr>
        <w:t>5.</w:t>
      </w:r>
      <w:r w:rsidR="00775D01" w:rsidRPr="00FC4187">
        <w:rPr>
          <w:rFonts w:ascii="Calibri" w:hAnsi="Calibri" w:cs="Calibri"/>
          <w:color w:val="000000"/>
          <w:szCs w:val="22"/>
          <w:u w:val="none"/>
          <w:lang w:val="el-GR"/>
        </w:rPr>
        <w:t>3</w:t>
      </w:r>
      <w:r w:rsidRPr="00EB3850">
        <w:rPr>
          <w:rFonts w:ascii="Calibri" w:hAnsi="Calibri" w:cs="Calibri"/>
          <w:color w:val="000000"/>
          <w:szCs w:val="22"/>
          <w:u w:val="none"/>
          <w:lang w:val="el-GR"/>
        </w:rPr>
        <w:t xml:space="preserve">.  </w:t>
      </w:r>
      <w:r w:rsidRPr="00EB3850">
        <w:rPr>
          <w:rFonts w:ascii="Calibri" w:hAnsi="Calibri" w:cs="Calibri"/>
          <w:color w:val="000000"/>
          <w:szCs w:val="22"/>
          <w:u w:val="none"/>
          <w:lang w:val="el-GR"/>
        </w:rPr>
        <w:tab/>
      </w:r>
      <w:r>
        <w:rPr>
          <w:rFonts w:ascii="Calibri" w:hAnsi="Calibri" w:cs="Calibri"/>
          <w:color w:val="000000"/>
          <w:szCs w:val="22"/>
          <w:u w:val="none"/>
          <w:lang w:val="el-GR"/>
        </w:rPr>
        <w:t>ΕΠΙΚΟΥΡΙΚΟ ΕΡΓΟ ΩΣ ΥΠΟΨΗΦΙΑ ΔΙΔΑΚΤΟΡΑΣ</w:t>
      </w:r>
    </w:p>
    <w:p w14:paraId="58E968F1" w14:textId="77777777" w:rsidR="00775D01" w:rsidRPr="00775D01" w:rsidRDefault="00775D01" w:rsidP="00775D01">
      <w:pPr>
        <w:rPr>
          <w:lang w:val="el-GR"/>
        </w:rPr>
      </w:pPr>
    </w:p>
    <w:p w14:paraId="5D2C42CC" w14:textId="76DB1EC5" w:rsidR="008D0FE9" w:rsidRPr="00EB3850" w:rsidRDefault="008D0FE9" w:rsidP="00B22C29">
      <w:pPr>
        <w:pStyle w:val="Default"/>
        <w:snapToGrid w:val="0"/>
        <w:spacing w:after="100" w:afterAutospacing="1" w:line="276" w:lineRule="auto"/>
        <w:jc w:val="both"/>
        <w:rPr>
          <w:rFonts w:ascii="Calibri" w:hAnsi="Calibri" w:cs="Calibri"/>
          <w:sz w:val="22"/>
          <w:szCs w:val="22"/>
          <w:lang w:val="el-GR"/>
        </w:rPr>
      </w:pPr>
      <w:r w:rsidRPr="00EB3850">
        <w:rPr>
          <w:rFonts w:ascii="Calibri" w:hAnsi="Calibri" w:cs="Calibri"/>
          <w:b/>
          <w:bCs/>
          <w:sz w:val="22"/>
          <w:szCs w:val="22"/>
          <w:lang w:val="el-GR"/>
        </w:rPr>
        <w:t>5.</w:t>
      </w:r>
      <w:r w:rsidR="00775D01" w:rsidRPr="003649EA">
        <w:rPr>
          <w:rFonts w:ascii="Calibri" w:hAnsi="Calibri" w:cs="Calibri"/>
          <w:b/>
          <w:bCs/>
          <w:sz w:val="22"/>
          <w:szCs w:val="22"/>
          <w:lang w:val="el-GR"/>
        </w:rPr>
        <w:t>3</w:t>
      </w:r>
      <w:r w:rsidR="005E45CD">
        <w:rPr>
          <w:rFonts w:ascii="Calibri" w:hAnsi="Calibri" w:cs="Calibri"/>
          <w:b/>
          <w:bCs/>
          <w:sz w:val="22"/>
          <w:szCs w:val="22"/>
          <w:lang w:val="el-GR"/>
        </w:rPr>
        <w:t>.</w:t>
      </w:r>
      <w:r w:rsidRPr="00EB3850">
        <w:rPr>
          <w:rFonts w:ascii="Calibri" w:hAnsi="Calibri" w:cs="Calibri"/>
          <w:b/>
          <w:bCs/>
          <w:sz w:val="22"/>
          <w:szCs w:val="22"/>
          <w:lang w:val="el-GR"/>
        </w:rPr>
        <w:t>1</w:t>
      </w:r>
      <w:r w:rsidR="005E45CD">
        <w:rPr>
          <w:rFonts w:ascii="Calibri" w:hAnsi="Calibri" w:cs="Calibri"/>
          <w:b/>
          <w:bCs/>
          <w:sz w:val="22"/>
          <w:szCs w:val="22"/>
          <w:lang w:val="el-GR"/>
        </w:rPr>
        <w:t>.</w:t>
      </w:r>
      <w:r w:rsidRPr="00EB3850">
        <w:rPr>
          <w:rFonts w:ascii="Calibri" w:hAnsi="Calibri" w:cs="Calibri"/>
          <w:sz w:val="22"/>
          <w:szCs w:val="22"/>
          <w:lang w:val="el-GR"/>
        </w:rPr>
        <w:t xml:space="preserve"> Παροχή επικουρικού έργου (διεξαγωγή εργαστηριακών ασκήσεων και επιτήρηση εξετάσεων) στο πλαίσιο του μαθήματος «</w:t>
      </w:r>
      <w:r w:rsidRPr="00EB3850">
        <w:rPr>
          <w:rFonts w:ascii="Calibri" w:hAnsi="Calibri" w:cs="Calibri"/>
          <w:b/>
          <w:bCs/>
          <w:sz w:val="22"/>
          <w:szCs w:val="22"/>
          <w:lang w:val="el-GR"/>
        </w:rPr>
        <w:t>Μικροβιολογία</w:t>
      </w:r>
      <w:r w:rsidRPr="00EB3850">
        <w:rPr>
          <w:rFonts w:ascii="Calibri" w:hAnsi="Calibri" w:cs="Calibri"/>
          <w:sz w:val="22"/>
          <w:szCs w:val="22"/>
          <w:lang w:val="el-GR"/>
        </w:rPr>
        <w:t xml:space="preserve"> </w:t>
      </w:r>
      <w:r w:rsidRPr="00EB3850">
        <w:rPr>
          <w:rFonts w:ascii="Calibri" w:hAnsi="Calibri" w:cs="Calibri"/>
          <w:b/>
          <w:bCs/>
          <w:sz w:val="22"/>
          <w:szCs w:val="22"/>
          <w:lang w:val="el-GR"/>
        </w:rPr>
        <w:t>Τροφίμων Ι</w:t>
      </w:r>
      <w:r w:rsidRPr="00EB3850">
        <w:rPr>
          <w:rFonts w:ascii="Calibri" w:hAnsi="Calibri" w:cs="Calibri"/>
          <w:sz w:val="22"/>
          <w:szCs w:val="22"/>
          <w:lang w:val="el-GR"/>
        </w:rPr>
        <w:t>», Α εξαμήνου ακαδημαϊκού έτους 2009-10, 2010-11&amp; 2011-12</w:t>
      </w:r>
      <w:r w:rsidR="004E37B1" w:rsidRPr="00EB3850">
        <w:rPr>
          <w:rFonts w:ascii="Calibri" w:hAnsi="Calibri" w:cs="Calibri"/>
          <w:sz w:val="22"/>
          <w:szCs w:val="22"/>
          <w:lang w:val="el-GR"/>
        </w:rPr>
        <w:t>,</w:t>
      </w:r>
      <w:r w:rsidRPr="00EB3850">
        <w:rPr>
          <w:rFonts w:ascii="Calibri" w:hAnsi="Calibri" w:cs="Calibri"/>
          <w:sz w:val="22"/>
          <w:szCs w:val="22"/>
          <w:lang w:val="el-GR"/>
        </w:rPr>
        <w:t xml:space="preserve"> στο Τμήμα Επιστήμης και Τεχνολογίας Τροφίμων, Γεωπονικό Πανεπιστήμιο Αθηνών.</w:t>
      </w:r>
    </w:p>
    <w:p w14:paraId="060B75B0" w14:textId="40BF4B01" w:rsidR="008D0FE9" w:rsidRPr="00EB3850" w:rsidRDefault="008D0FE9" w:rsidP="00B22C29">
      <w:pPr>
        <w:pStyle w:val="Default"/>
        <w:snapToGrid w:val="0"/>
        <w:spacing w:after="100" w:afterAutospacing="1" w:line="276" w:lineRule="auto"/>
        <w:jc w:val="both"/>
        <w:rPr>
          <w:rFonts w:ascii="Calibri" w:hAnsi="Calibri" w:cs="Calibri"/>
          <w:sz w:val="22"/>
          <w:szCs w:val="22"/>
          <w:lang w:val="el-GR"/>
        </w:rPr>
      </w:pPr>
      <w:r w:rsidRPr="00EB3850">
        <w:rPr>
          <w:rFonts w:ascii="Calibri" w:hAnsi="Calibri" w:cs="Calibri"/>
          <w:b/>
          <w:bCs/>
          <w:sz w:val="22"/>
          <w:szCs w:val="22"/>
          <w:lang w:val="el-GR"/>
        </w:rPr>
        <w:t>5.</w:t>
      </w:r>
      <w:r w:rsidR="00775D01" w:rsidRPr="003649EA">
        <w:rPr>
          <w:rFonts w:ascii="Calibri" w:hAnsi="Calibri" w:cs="Calibri"/>
          <w:b/>
          <w:bCs/>
          <w:sz w:val="22"/>
          <w:szCs w:val="22"/>
          <w:lang w:val="el-GR"/>
        </w:rPr>
        <w:t>3</w:t>
      </w:r>
      <w:r w:rsidR="005E45CD">
        <w:rPr>
          <w:rFonts w:ascii="Calibri" w:hAnsi="Calibri" w:cs="Calibri"/>
          <w:b/>
          <w:bCs/>
          <w:sz w:val="22"/>
          <w:szCs w:val="22"/>
          <w:lang w:val="el-GR"/>
        </w:rPr>
        <w:t>.2</w:t>
      </w:r>
      <w:r w:rsidRPr="00EB3850">
        <w:rPr>
          <w:rFonts w:ascii="Calibri" w:hAnsi="Calibri" w:cs="Calibri"/>
          <w:b/>
          <w:bCs/>
          <w:sz w:val="22"/>
          <w:szCs w:val="22"/>
          <w:lang w:val="el-GR"/>
        </w:rPr>
        <w:t>.</w:t>
      </w:r>
      <w:r w:rsidRPr="00EB3850">
        <w:rPr>
          <w:rFonts w:ascii="Calibri" w:hAnsi="Calibri" w:cs="Calibri"/>
          <w:sz w:val="22"/>
          <w:szCs w:val="22"/>
          <w:lang w:val="el-GR"/>
        </w:rPr>
        <w:t xml:space="preserve"> Παροχή επικουρικού έργου διεξαγωγή εργαστηριακών ασκήσεων και επιτήρηση εξετάσεων) στο πλαίσιο του μαθήματος «</w:t>
      </w:r>
      <w:r w:rsidRPr="00EB3850">
        <w:rPr>
          <w:rFonts w:ascii="Calibri" w:hAnsi="Calibri" w:cs="Calibri"/>
          <w:b/>
          <w:bCs/>
          <w:sz w:val="22"/>
          <w:szCs w:val="22"/>
          <w:lang w:val="el-GR"/>
        </w:rPr>
        <w:t>Μικροβιολογία</w:t>
      </w:r>
      <w:r w:rsidRPr="00EB3850">
        <w:rPr>
          <w:rFonts w:ascii="Calibri" w:hAnsi="Calibri" w:cs="Calibri"/>
          <w:sz w:val="22"/>
          <w:szCs w:val="22"/>
          <w:lang w:val="el-GR"/>
        </w:rPr>
        <w:t xml:space="preserve"> </w:t>
      </w:r>
      <w:r w:rsidRPr="00EB3850">
        <w:rPr>
          <w:rFonts w:ascii="Calibri" w:hAnsi="Calibri" w:cs="Calibri"/>
          <w:b/>
          <w:bCs/>
          <w:sz w:val="22"/>
          <w:szCs w:val="22"/>
          <w:lang w:val="el-GR"/>
        </w:rPr>
        <w:t>Τροφίμων</w:t>
      </w:r>
      <w:r w:rsidRPr="00EB3850">
        <w:rPr>
          <w:rFonts w:ascii="Calibri" w:hAnsi="Calibri" w:cs="Calibri"/>
          <w:sz w:val="22"/>
          <w:szCs w:val="22"/>
          <w:lang w:val="el-GR"/>
        </w:rPr>
        <w:t xml:space="preserve"> </w:t>
      </w:r>
      <w:r w:rsidRPr="00EB3850">
        <w:rPr>
          <w:rFonts w:ascii="Calibri" w:hAnsi="Calibri" w:cs="Calibri"/>
          <w:b/>
          <w:bCs/>
          <w:sz w:val="22"/>
          <w:szCs w:val="22"/>
          <w:lang w:val="el-GR"/>
        </w:rPr>
        <w:t>ΙΙ</w:t>
      </w:r>
      <w:r w:rsidRPr="00EB3850">
        <w:rPr>
          <w:rFonts w:ascii="Calibri" w:hAnsi="Calibri" w:cs="Calibri"/>
          <w:sz w:val="22"/>
          <w:szCs w:val="22"/>
          <w:lang w:val="el-GR"/>
        </w:rPr>
        <w:t>», Β εξαμήνου ακαδημαϊκού έτους 2009-10 &amp; 2010-11,  στο Τμήμα Επιστήμης και Τεχνολογίας Τροφίμων, Γεωπονικό Πανεπιστήμιο Αθηνών.</w:t>
      </w:r>
    </w:p>
    <w:p w14:paraId="0025166E" w14:textId="77777777" w:rsidR="00030D40" w:rsidRPr="0024019D" w:rsidRDefault="00030D40" w:rsidP="0024019D">
      <w:pPr>
        <w:spacing w:after="100" w:afterAutospacing="1" w:line="276" w:lineRule="auto"/>
        <w:jc w:val="both"/>
        <w:rPr>
          <w:rFonts w:ascii="Calibri" w:eastAsia="Arial" w:hAnsi="Calibri" w:cs="Calibri"/>
          <w:b/>
          <w:color w:val="000000"/>
          <w:sz w:val="22"/>
          <w:szCs w:val="22"/>
          <w:lang w:val="el-GR"/>
        </w:rPr>
      </w:pPr>
    </w:p>
    <w:p w14:paraId="29DA23FF" w14:textId="77777777" w:rsidR="00617379" w:rsidRPr="00EB3850" w:rsidRDefault="00617379" w:rsidP="00B22C29">
      <w:pPr>
        <w:numPr>
          <w:ilvl w:val="0"/>
          <w:numId w:val="12"/>
        </w:numPr>
        <w:tabs>
          <w:tab w:val="left" w:pos="720"/>
        </w:tabs>
        <w:spacing w:after="100" w:afterAutospacing="1" w:line="276" w:lineRule="auto"/>
        <w:ind w:left="0" w:firstLine="0"/>
        <w:jc w:val="both"/>
        <w:rPr>
          <w:rFonts w:ascii="Calibri" w:hAnsi="Calibri" w:cs="Calibri"/>
          <w:b/>
          <w:color w:val="000000"/>
          <w:sz w:val="22"/>
          <w:szCs w:val="22"/>
          <w:lang w:val="el-GR"/>
        </w:rPr>
      </w:pPr>
      <w:r w:rsidRPr="00EB3850">
        <w:rPr>
          <w:rFonts w:ascii="Calibri" w:hAnsi="Calibri" w:cs="Calibri"/>
          <w:b/>
          <w:color w:val="000000"/>
          <w:sz w:val="22"/>
          <w:szCs w:val="22"/>
          <w:lang w:val="el-GR"/>
        </w:rPr>
        <w:t>ΕΠΙΣΤΗΜΟΝΙΚΕΣ ΕΡΓΑΣΙΕΣ</w:t>
      </w:r>
    </w:p>
    <w:p w14:paraId="30A3C3A8" w14:textId="2E58348D" w:rsidR="009D70D8" w:rsidRPr="00EB3850" w:rsidRDefault="00A952DC" w:rsidP="00B22C29">
      <w:pPr>
        <w:tabs>
          <w:tab w:val="left" w:pos="720"/>
        </w:tabs>
        <w:spacing w:after="100" w:afterAutospacing="1" w:line="276" w:lineRule="auto"/>
        <w:jc w:val="both"/>
        <w:rPr>
          <w:rFonts w:ascii="Calibri" w:hAnsi="Calibri" w:cs="Calibri"/>
          <w:bCs/>
          <w:color w:val="000000"/>
          <w:sz w:val="22"/>
          <w:szCs w:val="22"/>
          <w:lang w:val="el-GR"/>
        </w:rPr>
      </w:pPr>
      <w:r w:rsidRPr="00EB3850">
        <w:rPr>
          <w:rFonts w:ascii="Calibri" w:hAnsi="Calibri" w:cs="Calibri"/>
          <w:bCs/>
          <w:color w:val="000000"/>
          <w:sz w:val="22"/>
          <w:szCs w:val="22"/>
          <w:lang w:val="el-GR"/>
        </w:rPr>
        <w:tab/>
      </w:r>
      <w:r w:rsidR="00830B73">
        <w:rPr>
          <w:rFonts w:ascii="Calibri" w:hAnsi="Calibri" w:cs="Calibri"/>
          <w:bCs/>
          <w:color w:val="000000"/>
          <w:sz w:val="22"/>
          <w:szCs w:val="22"/>
          <w:lang w:val="el-GR"/>
        </w:rPr>
        <w:t>Εβδομήντα</w:t>
      </w:r>
      <w:r w:rsidR="00AC542D">
        <w:rPr>
          <w:rFonts w:ascii="Calibri" w:hAnsi="Calibri" w:cs="Calibri"/>
          <w:bCs/>
          <w:color w:val="000000"/>
          <w:sz w:val="22"/>
          <w:szCs w:val="22"/>
          <w:lang w:val="el-GR"/>
        </w:rPr>
        <w:t xml:space="preserve"> τέσσερις</w:t>
      </w:r>
      <w:r w:rsidR="007A60EB" w:rsidRPr="00EB3850">
        <w:rPr>
          <w:rFonts w:ascii="Calibri" w:hAnsi="Calibri" w:cs="Calibri"/>
          <w:bCs/>
          <w:color w:val="000000"/>
          <w:sz w:val="22"/>
          <w:szCs w:val="22"/>
          <w:lang w:val="el-GR"/>
        </w:rPr>
        <w:t xml:space="preserve"> (</w:t>
      </w:r>
      <w:r w:rsidR="00830B73">
        <w:rPr>
          <w:rFonts w:ascii="Calibri" w:hAnsi="Calibri" w:cs="Calibri"/>
          <w:b/>
          <w:color w:val="000000"/>
          <w:sz w:val="22"/>
          <w:szCs w:val="22"/>
          <w:lang w:val="el-GR"/>
        </w:rPr>
        <w:t>7</w:t>
      </w:r>
      <w:r w:rsidR="00AC542D">
        <w:rPr>
          <w:rFonts w:ascii="Calibri" w:hAnsi="Calibri" w:cs="Calibri"/>
          <w:b/>
          <w:color w:val="000000"/>
          <w:sz w:val="22"/>
          <w:szCs w:val="22"/>
          <w:lang w:val="el-GR"/>
        </w:rPr>
        <w:t>4</w:t>
      </w:r>
      <w:r w:rsidR="007A60EB" w:rsidRPr="00EB3850">
        <w:rPr>
          <w:rFonts w:ascii="Calibri" w:hAnsi="Calibri" w:cs="Calibri"/>
          <w:bCs/>
          <w:color w:val="000000"/>
          <w:sz w:val="22"/>
          <w:szCs w:val="22"/>
          <w:lang w:val="el-GR"/>
        </w:rPr>
        <w:t>)</w:t>
      </w:r>
      <w:r w:rsidR="009D70D8" w:rsidRPr="00EB3850">
        <w:rPr>
          <w:rFonts w:ascii="Calibri" w:hAnsi="Calibri" w:cs="Calibri"/>
          <w:bCs/>
          <w:color w:val="000000"/>
          <w:sz w:val="22"/>
          <w:szCs w:val="22"/>
          <w:lang w:val="el-GR"/>
        </w:rPr>
        <w:t xml:space="preserve"> δημοσιευμένες συνολικά επιστημονικές εργασίες:</w:t>
      </w:r>
    </w:p>
    <w:p w14:paraId="1595D9FA" w14:textId="05395401" w:rsidR="009D70D8" w:rsidRPr="00EA735D" w:rsidRDefault="009D70D8" w:rsidP="005164BF">
      <w:pPr>
        <w:widowControl/>
        <w:tabs>
          <w:tab w:val="left" w:pos="0"/>
        </w:tabs>
        <w:spacing w:after="100" w:afterAutospacing="1" w:line="276" w:lineRule="auto"/>
        <w:jc w:val="both"/>
        <w:rPr>
          <w:rFonts w:ascii="Calibri" w:hAnsi="Calibri" w:cs="Calibri"/>
          <w:bCs/>
          <w:sz w:val="22"/>
          <w:szCs w:val="22"/>
          <w:lang w:val="el-GR"/>
        </w:rPr>
      </w:pPr>
      <w:r w:rsidRPr="00EB3850">
        <w:rPr>
          <w:rFonts w:ascii="Calibri" w:hAnsi="Calibri" w:cs="Calibri"/>
          <w:bCs/>
          <w:color w:val="000000"/>
          <w:sz w:val="22"/>
          <w:szCs w:val="22"/>
          <w:lang w:val="el-GR"/>
        </w:rPr>
        <w:t>•</w:t>
      </w:r>
      <w:r w:rsidRPr="00EB3850">
        <w:rPr>
          <w:rFonts w:ascii="Calibri" w:hAnsi="Calibri" w:cs="Calibri"/>
          <w:bCs/>
          <w:color w:val="000000"/>
          <w:sz w:val="22"/>
          <w:szCs w:val="22"/>
          <w:lang w:val="el-GR"/>
        </w:rPr>
        <w:tab/>
      </w:r>
      <w:r w:rsidR="00830B73">
        <w:rPr>
          <w:rFonts w:ascii="Calibri" w:hAnsi="Calibri" w:cs="Calibri"/>
          <w:bCs/>
          <w:color w:val="000000"/>
          <w:sz w:val="22"/>
          <w:szCs w:val="22"/>
          <w:lang w:val="el-GR"/>
        </w:rPr>
        <w:t>Δεκαεννιά</w:t>
      </w:r>
      <w:r w:rsidR="00F450D7" w:rsidRPr="00EB3850">
        <w:rPr>
          <w:rFonts w:ascii="Calibri" w:hAnsi="Calibri" w:cs="Calibri"/>
          <w:bCs/>
          <w:color w:val="000000"/>
          <w:sz w:val="22"/>
          <w:szCs w:val="22"/>
          <w:lang w:val="el-GR"/>
        </w:rPr>
        <w:t xml:space="preserve"> (</w:t>
      </w:r>
      <w:r w:rsidRPr="00EB3850">
        <w:rPr>
          <w:rFonts w:ascii="Calibri" w:hAnsi="Calibri" w:cs="Calibri"/>
          <w:b/>
          <w:sz w:val="22"/>
          <w:szCs w:val="22"/>
          <w:lang w:val="el-GR"/>
        </w:rPr>
        <w:t>1</w:t>
      </w:r>
      <w:r w:rsidR="00830B73">
        <w:rPr>
          <w:rFonts w:ascii="Calibri" w:hAnsi="Calibri" w:cs="Calibri"/>
          <w:b/>
          <w:sz w:val="22"/>
          <w:szCs w:val="22"/>
          <w:lang w:val="el-GR"/>
        </w:rPr>
        <w:t>9</w:t>
      </w:r>
      <w:r w:rsidR="00F450D7" w:rsidRPr="00EB3850">
        <w:rPr>
          <w:rFonts w:ascii="Calibri" w:hAnsi="Calibri" w:cs="Calibri"/>
          <w:bCs/>
          <w:sz w:val="22"/>
          <w:szCs w:val="22"/>
          <w:lang w:val="el-GR"/>
        </w:rPr>
        <w:t>)</w:t>
      </w:r>
      <w:r w:rsidRPr="00EB3850">
        <w:rPr>
          <w:rFonts w:ascii="Calibri" w:hAnsi="Calibri" w:cs="Calibri"/>
          <w:b/>
          <w:sz w:val="22"/>
          <w:szCs w:val="22"/>
          <w:lang w:val="el-GR"/>
        </w:rPr>
        <w:t xml:space="preserve"> </w:t>
      </w:r>
      <w:r w:rsidRPr="00EB3850">
        <w:rPr>
          <w:rFonts w:ascii="Calibri" w:hAnsi="Calibri" w:cs="Calibri"/>
          <w:bCs/>
          <w:sz w:val="22"/>
          <w:szCs w:val="22"/>
          <w:lang w:val="el-GR"/>
        </w:rPr>
        <w:t xml:space="preserve">δημοσιευμένα άρθρα σε </w:t>
      </w:r>
      <w:r w:rsidR="005164BF">
        <w:rPr>
          <w:rFonts w:ascii="Calibri" w:hAnsi="Calibri" w:cs="Calibri"/>
          <w:bCs/>
          <w:sz w:val="22"/>
          <w:szCs w:val="22"/>
          <w:lang w:val="el-GR"/>
        </w:rPr>
        <w:t xml:space="preserve">διεθνή </w:t>
      </w:r>
      <w:r w:rsidRPr="00EB3850">
        <w:rPr>
          <w:rFonts w:ascii="Calibri" w:hAnsi="Calibri" w:cs="Calibri"/>
          <w:bCs/>
          <w:sz w:val="22"/>
          <w:szCs w:val="22"/>
          <w:lang w:val="el-GR"/>
        </w:rPr>
        <w:t xml:space="preserve">περιοδικά με κριτές. Οι δημοσιευμένες εργασίες έχουν λάβει σύμφωνα με το </w:t>
      </w:r>
      <w:r w:rsidRPr="00EB3850">
        <w:rPr>
          <w:rFonts w:ascii="Calibri" w:hAnsi="Calibri" w:cs="Calibri"/>
          <w:b/>
          <w:sz w:val="22"/>
          <w:szCs w:val="22"/>
        </w:rPr>
        <w:t>SCOPUS</w:t>
      </w:r>
      <w:r w:rsidRPr="00EB3850">
        <w:rPr>
          <w:rFonts w:ascii="Calibri" w:hAnsi="Calibri" w:cs="Calibri"/>
          <w:b/>
          <w:sz w:val="22"/>
          <w:szCs w:val="22"/>
          <w:lang w:val="el-GR"/>
        </w:rPr>
        <w:t xml:space="preserve">: </w:t>
      </w:r>
      <w:r w:rsidR="008D4CE5">
        <w:rPr>
          <w:rFonts w:ascii="Calibri" w:hAnsi="Calibri" w:cs="Calibri"/>
          <w:b/>
          <w:sz w:val="22"/>
          <w:szCs w:val="22"/>
          <w:lang w:val="el-GR"/>
        </w:rPr>
        <w:t>601</w:t>
      </w:r>
      <w:r w:rsidRPr="00EB3850">
        <w:rPr>
          <w:rFonts w:ascii="Calibri" w:hAnsi="Calibri" w:cs="Calibri"/>
          <w:bCs/>
          <w:sz w:val="22"/>
          <w:szCs w:val="22"/>
          <w:lang w:val="el-GR"/>
        </w:rPr>
        <w:t xml:space="preserve"> αναφορές (</w:t>
      </w:r>
      <w:r w:rsidRPr="00EB3850">
        <w:rPr>
          <w:rFonts w:ascii="Calibri" w:hAnsi="Calibri" w:cs="Calibri"/>
          <w:bCs/>
          <w:sz w:val="22"/>
          <w:szCs w:val="22"/>
        </w:rPr>
        <w:t>citations</w:t>
      </w:r>
      <w:r w:rsidRPr="00EB3850">
        <w:rPr>
          <w:rFonts w:ascii="Calibri" w:hAnsi="Calibri" w:cs="Calibri"/>
          <w:bCs/>
          <w:sz w:val="22"/>
          <w:szCs w:val="22"/>
          <w:lang w:val="el-GR"/>
        </w:rPr>
        <w:t xml:space="preserve">) (ετεροαναφορές από άλλους συγγραφείς : </w:t>
      </w:r>
      <w:r w:rsidR="00980414" w:rsidRPr="00980414">
        <w:rPr>
          <w:rFonts w:ascii="Calibri" w:hAnsi="Calibri" w:cs="Calibri"/>
          <w:b/>
          <w:sz w:val="22"/>
          <w:szCs w:val="22"/>
          <w:lang w:val="el-GR"/>
        </w:rPr>
        <w:t>5</w:t>
      </w:r>
      <w:r w:rsidR="008D4CE5">
        <w:rPr>
          <w:rFonts w:ascii="Calibri" w:hAnsi="Calibri" w:cs="Calibri"/>
          <w:b/>
          <w:sz w:val="22"/>
          <w:szCs w:val="22"/>
          <w:lang w:val="el-GR"/>
        </w:rPr>
        <w:t>7</w:t>
      </w:r>
      <w:r w:rsidR="00863F8E" w:rsidRPr="00CF62D8">
        <w:rPr>
          <w:rFonts w:ascii="Calibri" w:hAnsi="Calibri" w:cs="Calibri"/>
          <w:b/>
          <w:sz w:val="22"/>
          <w:szCs w:val="22"/>
          <w:lang w:val="el-GR"/>
        </w:rPr>
        <w:t>1</w:t>
      </w:r>
      <w:r w:rsidRPr="00EB3850">
        <w:rPr>
          <w:rFonts w:ascii="Calibri" w:hAnsi="Calibri" w:cs="Calibri"/>
          <w:bCs/>
          <w:sz w:val="22"/>
          <w:szCs w:val="22"/>
          <w:lang w:val="el-GR"/>
        </w:rPr>
        <w:t xml:space="preserve">) σε συνολικά </w:t>
      </w:r>
      <w:r w:rsidR="00D55FC8" w:rsidRPr="00D55FC8">
        <w:rPr>
          <w:rFonts w:ascii="Calibri" w:hAnsi="Calibri" w:cs="Calibri"/>
          <w:bCs/>
          <w:sz w:val="22"/>
          <w:szCs w:val="22"/>
          <w:lang w:val="el-GR"/>
        </w:rPr>
        <w:t>4</w:t>
      </w:r>
      <w:r w:rsidR="008D4CE5">
        <w:rPr>
          <w:rFonts w:ascii="Calibri" w:hAnsi="Calibri" w:cs="Calibri"/>
          <w:bCs/>
          <w:sz w:val="22"/>
          <w:szCs w:val="22"/>
          <w:lang w:val="el-GR"/>
        </w:rPr>
        <w:t>9</w:t>
      </w:r>
      <w:r w:rsidR="002125B2" w:rsidRPr="00863F8E">
        <w:rPr>
          <w:rFonts w:ascii="Calibri" w:hAnsi="Calibri" w:cs="Calibri"/>
          <w:bCs/>
          <w:sz w:val="22"/>
          <w:szCs w:val="22"/>
          <w:lang w:val="el-GR"/>
        </w:rPr>
        <w:t>2</w:t>
      </w:r>
      <w:r w:rsidRPr="00EB3850">
        <w:rPr>
          <w:rFonts w:ascii="Calibri" w:hAnsi="Calibri" w:cs="Calibri"/>
          <w:bCs/>
          <w:sz w:val="22"/>
          <w:szCs w:val="22"/>
          <w:lang w:val="el-GR"/>
        </w:rPr>
        <w:t xml:space="preserve"> εργασίες με Δείκτη </w:t>
      </w:r>
      <w:r w:rsidRPr="00EB3850">
        <w:rPr>
          <w:rFonts w:ascii="Calibri" w:hAnsi="Calibri" w:cs="Calibri"/>
          <w:b/>
          <w:i/>
          <w:sz w:val="22"/>
          <w:szCs w:val="22"/>
        </w:rPr>
        <w:t>h</w:t>
      </w:r>
      <w:r w:rsidRPr="00EB3850">
        <w:rPr>
          <w:rFonts w:ascii="Calibri" w:hAnsi="Calibri" w:cs="Calibri"/>
          <w:b/>
          <w:sz w:val="22"/>
          <w:szCs w:val="22"/>
          <w:lang w:val="el-GR"/>
        </w:rPr>
        <w:t xml:space="preserve"> </w:t>
      </w:r>
      <w:r w:rsidRPr="00EB3850">
        <w:rPr>
          <w:rFonts w:ascii="Calibri" w:hAnsi="Calibri" w:cs="Calibri"/>
          <w:b/>
          <w:sz w:val="22"/>
          <w:szCs w:val="22"/>
        </w:rPr>
        <w:t>index</w:t>
      </w:r>
      <w:r w:rsidRPr="00EB3850">
        <w:rPr>
          <w:rFonts w:ascii="Calibri" w:hAnsi="Calibri" w:cs="Calibri"/>
          <w:b/>
          <w:sz w:val="22"/>
          <w:szCs w:val="22"/>
          <w:lang w:val="el-GR"/>
        </w:rPr>
        <w:t>: 1</w:t>
      </w:r>
      <w:r w:rsidR="00EF51D8" w:rsidRPr="00EF51D8">
        <w:rPr>
          <w:rFonts w:ascii="Calibri" w:hAnsi="Calibri" w:cs="Calibri"/>
          <w:b/>
          <w:sz w:val="22"/>
          <w:szCs w:val="22"/>
          <w:lang w:val="el-GR"/>
        </w:rPr>
        <w:t>1</w:t>
      </w:r>
      <w:r w:rsidRPr="00EB3850">
        <w:rPr>
          <w:rFonts w:ascii="Calibri" w:hAnsi="Calibri" w:cs="Calibri"/>
          <w:b/>
          <w:sz w:val="22"/>
          <w:szCs w:val="22"/>
          <w:lang w:val="el-GR"/>
        </w:rPr>
        <w:t xml:space="preserve">, </w:t>
      </w:r>
      <w:r w:rsidRPr="00EB3850">
        <w:rPr>
          <w:rFonts w:ascii="Calibri" w:hAnsi="Calibri" w:cs="Calibri"/>
          <w:b/>
          <w:sz w:val="22"/>
          <w:szCs w:val="22"/>
        </w:rPr>
        <w:t>IF</w:t>
      </w:r>
      <w:r w:rsidRPr="00EB3850">
        <w:rPr>
          <w:rFonts w:ascii="Calibri" w:hAnsi="Calibri" w:cs="Calibri"/>
          <w:b/>
          <w:sz w:val="22"/>
          <w:szCs w:val="22"/>
          <w:lang w:val="el-GR"/>
        </w:rPr>
        <w:t xml:space="preserve"> </w:t>
      </w:r>
      <w:r w:rsidRPr="00EB3850">
        <w:rPr>
          <w:rFonts w:ascii="Calibri" w:hAnsi="Calibri" w:cs="Calibri"/>
          <w:bCs/>
          <w:sz w:val="22"/>
          <w:szCs w:val="22"/>
          <w:lang w:val="el-GR"/>
        </w:rPr>
        <w:t xml:space="preserve">ανά δημοσίευση </w:t>
      </w:r>
      <w:r w:rsidR="00643A53" w:rsidRPr="00643A53">
        <w:rPr>
          <w:rFonts w:ascii="Calibri" w:hAnsi="Calibri" w:cs="Calibri"/>
          <w:b/>
          <w:sz w:val="22"/>
          <w:szCs w:val="22"/>
          <w:lang w:val="el-GR"/>
        </w:rPr>
        <w:t>3.313</w:t>
      </w:r>
      <w:r w:rsidRPr="00EB3850">
        <w:rPr>
          <w:rFonts w:ascii="Calibri" w:hAnsi="Calibri" w:cs="Calibri"/>
          <w:bCs/>
          <w:sz w:val="22"/>
          <w:szCs w:val="22"/>
          <w:lang w:val="el-GR"/>
        </w:rPr>
        <w:t xml:space="preserve">, (Σύνολο </w:t>
      </w:r>
      <w:r w:rsidRPr="00EB3850">
        <w:rPr>
          <w:rFonts w:ascii="Calibri" w:hAnsi="Calibri" w:cs="Calibri"/>
          <w:bCs/>
          <w:sz w:val="22"/>
          <w:szCs w:val="22"/>
        </w:rPr>
        <w:t>IF</w:t>
      </w:r>
      <w:r w:rsidRPr="00EB3850">
        <w:rPr>
          <w:rFonts w:ascii="Calibri" w:hAnsi="Calibri" w:cs="Calibri"/>
          <w:bCs/>
          <w:sz w:val="22"/>
          <w:szCs w:val="22"/>
          <w:lang w:val="el-GR"/>
        </w:rPr>
        <w:t xml:space="preserve"> των δημοσιεύσεων </w:t>
      </w:r>
      <w:r w:rsidR="00643A53" w:rsidRPr="00643A53">
        <w:rPr>
          <w:rFonts w:ascii="Calibri" w:hAnsi="Calibri" w:cs="Calibri"/>
          <w:b/>
          <w:sz w:val="22"/>
          <w:szCs w:val="22"/>
          <w:lang w:val="el-GR"/>
        </w:rPr>
        <w:t>56.314</w:t>
      </w:r>
      <w:r w:rsidRPr="00EB3850">
        <w:rPr>
          <w:rFonts w:ascii="Calibri" w:hAnsi="Calibri" w:cs="Calibri"/>
          <w:bCs/>
          <w:sz w:val="22"/>
          <w:szCs w:val="22"/>
          <w:lang w:val="el-GR"/>
        </w:rPr>
        <w:t>).</w:t>
      </w:r>
      <w:r w:rsidRPr="00EB3850">
        <w:rPr>
          <w:rFonts w:ascii="Calibri" w:hAnsi="Calibri" w:cs="Calibri"/>
          <w:bCs/>
          <w:color w:val="000000"/>
          <w:sz w:val="22"/>
          <w:szCs w:val="22"/>
          <w:lang w:val="el-GR"/>
        </w:rPr>
        <w:t xml:space="preserve"> </w:t>
      </w:r>
      <w:r w:rsidR="00EA735D">
        <w:rPr>
          <w:rFonts w:ascii="Calibri" w:hAnsi="Calibri" w:cs="Calibri"/>
          <w:bCs/>
          <w:sz w:val="22"/>
          <w:szCs w:val="22"/>
          <w:lang w:val="el-GR"/>
        </w:rPr>
        <w:t>Σ</w:t>
      </w:r>
      <w:r w:rsidR="00EA735D" w:rsidRPr="00EB3850">
        <w:rPr>
          <w:rFonts w:ascii="Calibri" w:hAnsi="Calibri" w:cs="Calibri"/>
          <w:bCs/>
          <w:sz w:val="22"/>
          <w:szCs w:val="22"/>
          <w:lang w:val="el-GR"/>
        </w:rPr>
        <w:t xml:space="preserve">ύμφωνα με </w:t>
      </w:r>
      <w:r w:rsidR="00EA735D" w:rsidRPr="009746B2">
        <w:rPr>
          <w:rFonts w:ascii="Calibri" w:hAnsi="Calibri" w:cs="Calibri"/>
          <w:bCs/>
          <w:sz w:val="22"/>
          <w:szCs w:val="22"/>
          <w:lang w:val="el-GR"/>
        </w:rPr>
        <w:t xml:space="preserve">το </w:t>
      </w:r>
      <w:r w:rsidR="00EA735D" w:rsidRPr="009746B2">
        <w:rPr>
          <w:rFonts w:ascii="Calibri" w:hAnsi="Calibri" w:cs="Calibri"/>
          <w:b/>
          <w:color w:val="000000"/>
          <w:sz w:val="22"/>
          <w:szCs w:val="22"/>
        </w:rPr>
        <w:t>web</w:t>
      </w:r>
      <w:r w:rsidR="00EA735D" w:rsidRPr="009746B2">
        <w:rPr>
          <w:rFonts w:ascii="Calibri" w:hAnsi="Calibri" w:cs="Calibri"/>
          <w:b/>
          <w:color w:val="000000"/>
          <w:sz w:val="22"/>
          <w:szCs w:val="22"/>
          <w:lang w:val="el-GR"/>
        </w:rPr>
        <w:t xml:space="preserve"> </w:t>
      </w:r>
      <w:r w:rsidR="00EA735D" w:rsidRPr="009746B2">
        <w:rPr>
          <w:rFonts w:ascii="Calibri" w:hAnsi="Calibri" w:cs="Calibri"/>
          <w:b/>
          <w:color w:val="000000"/>
          <w:sz w:val="22"/>
          <w:szCs w:val="22"/>
        </w:rPr>
        <w:t>of</w:t>
      </w:r>
      <w:r w:rsidR="00EA735D" w:rsidRPr="009746B2">
        <w:rPr>
          <w:rFonts w:ascii="Calibri" w:hAnsi="Calibri" w:cs="Calibri"/>
          <w:b/>
          <w:color w:val="000000"/>
          <w:sz w:val="22"/>
          <w:szCs w:val="22"/>
          <w:lang w:val="el-GR"/>
        </w:rPr>
        <w:t xml:space="preserve"> </w:t>
      </w:r>
      <w:r w:rsidR="00EA735D" w:rsidRPr="009746B2">
        <w:rPr>
          <w:rFonts w:ascii="Calibri" w:hAnsi="Calibri" w:cs="Calibri"/>
          <w:b/>
          <w:color w:val="000000"/>
          <w:sz w:val="22"/>
          <w:szCs w:val="22"/>
        </w:rPr>
        <w:t>science</w:t>
      </w:r>
      <w:r w:rsidR="00EA735D" w:rsidRPr="009746B2">
        <w:rPr>
          <w:rFonts w:ascii="Calibri" w:hAnsi="Calibri" w:cs="Calibri"/>
          <w:bCs/>
          <w:color w:val="000000"/>
          <w:sz w:val="22"/>
          <w:szCs w:val="22"/>
          <w:lang w:val="el-GR"/>
        </w:rPr>
        <w:t xml:space="preserve">: </w:t>
      </w:r>
      <w:r w:rsidR="009746B2" w:rsidRPr="009746B2">
        <w:rPr>
          <w:rFonts w:ascii="Calibri" w:hAnsi="Calibri" w:cs="Calibri"/>
          <w:b/>
          <w:sz w:val="22"/>
          <w:szCs w:val="22"/>
          <w:lang w:val="el-GR"/>
        </w:rPr>
        <w:t>4</w:t>
      </w:r>
      <w:r w:rsidR="00C77ACC" w:rsidRPr="00C77ACC">
        <w:rPr>
          <w:rFonts w:ascii="Calibri" w:hAnsi="Calibri" w:cs="Calibri"/>
          <w:b/>
          <w:sz w:val="22"/>
          <w:szCs w:val="22"/>
          <w:lang w:val="el-GR"/>
        </w:rPr>
        <w:t>8</w:t>
      </w:r>
      <w:r w:rsidR="00A822DD" w:rsidRPr="00A822DD">
        <w:rPr>
          <w:rFonts w:ascii="Calibri" w:hAnsi="Calibri" w:cs="Calibri"/>
          <w:b/>
          <w:sz w:val="22"/>
          <w:szCs w:val="22"/>
          <w:lang w:val="el-GR"/>
        </w:rPr>
        <w:t>2</w:t>
      </w:r>
      <w:r w:rsidR="00EA735D" w:rsidRPr="00EB3850">
        <w:rPr>
          <w:rFonts w:ascii="Calibri" w:hAnsi="Calibri" w:cs="Calibri"/>
          <w:bCs/>
          <w:sz w:val="22"/>
          <w:szCs w:val="22"/>
          <w:lang w:val="el-GR"/>
        </w:rPr>
        <w:t xml:space="preserve"> αναφορές (</w:t>
      </w:r>
      <w:r w:rsidR="00EA735D" w:rsidRPr="00EB3850">
        <w:rPr>
          <w:rFonts w:ascii="Calibri" w:hAnsi="Calibri" w:cs="Calibri"/>
          <w:bCs/>
          <w:sz w:val="22"/>
          <w:szCs w:val="22"/>
        </w:rPr>
        <w:t>citations</w:t>
      </w:r>
      <w:r w:rsidR="00EA735D" w:rsidRPr="00EB3850">
        <w:rPr>
          <w:rFonts w:ascii="Calibri" w:hAnsi="Calibri" w:cs="Calibri"/>
          <w:bCs/>
          <w:sz w:val="22"/>
          <w:szCs w:val="22"/>
          <w:lang w:val="el-GR"/>
        </w:rPr>
        <w:t xml:space="preserve">) (ετεροαναφορές από άλλους συγγραφείς : </w:t>
      </w:r>
      <w:r w:rsidR="009746B2" w:rsidRPr="009746B2">
        <w:rPr>
          <w:rFonts w:ascii="Calibri" w:hAnsi="Calibri" w:cs="Calibri"/>
          <w:bCs/>
          <w:sz w:val="22"/>
          <w:szCs w:val="22"/>
          <w:lang w:val="el-GR"/>
        </w:rPr>
        <w:t>4</w:t>
      </w:r>
      <w:r w:rsidR="00C77ACC" w:rsidRPr="00A33A68">
        <w:rPr>
          <w:rFonts w:ascii="Calibri" w:hAnsi="Calibri" w:cs="Calibri"/>
          <w:bCs/>
          <w:sz w:val="22"/>
          <w:szCs w:val="22"/>
          <w:lang w:val="el-GR"/>
        </w:rPr>
        <w:t>4</w:t>
      </w:r>
      <w:r w:rsidR="00A822DD" w:rsidRPr="0051336A">
        <w:rPr>
          <w:rFonts w:ascii="Calibri" w:hAnsi="Calibri" w:cs="Calibri"/>
          <w:bCs/>
          <w:sz w:val="22"/>
          <w:szCs w:val="22"/>
          <w:lang w:val="el-GR"/>
        </w:rPr>
        <w:t>9</w:t>
      </w:r>
      <w:r w:rsidR="00EA735D" w:rsidRPr="00EB3850">
        <w:rPr>
          <w:rFonts w:ascii="Calibri" w:hAnsi="Calibri" w:cs="Calibri"/>
          <w:bCs/>
          <w:sz w:val="22"/>
          <w:szCs w:val="22"/>
          <w:lang w:val="el-GR"/>
        </w:rPr>
        <w:t>) σε συνολικά 3</w:t>
      </w:r>
      <w:r w:rsidR="00C77ACC" w:rsidRPr="00C77ACC">
        <w:rPr>
          <w:rFonts w:ascii="Calibri" w:hAnsi="Calibri" w:cs="Calibri"/>
          <w:bCs/>
          <w:sz w:val="22"/>
          <w:szCs w:val="22"/>
          <w:lang w:val="el-GR"/>
        </w:rPr>
        <w:t>8</w:t>
      </w:r>
      <w:r w:rsidR="00A822DD" w:rsidRPr="00A822DD">
        <w:rPr>
          <w:rFonts w:ascii="Calibri" w:hAnsi="Calibri" w:cs="Calibri"/>
          <w:bCs/>
          <w:sz w:val="22"/>
          <w:szCs w:val="22"/>
          <w:lang w:val="el-GR"/>
        </w:rPr>
        <w:t>9</w:t>
      </w:r>
      <w:r w:rsidR="00EA735D" w:rsidRPr="00EB3850">
        <w:rPr>
          <w:rFonts w:ascii="Calibri" w:hAnsi="Calibri" w:cs="Calibri"/>
          <w:bCs/>
          <w:sz w:val="22"/>
          <w:szCs w:val="22"/>
          <w:lang w:val="el-GR"/>
        </w:rPr>
        <w:t xml:space="preserve"> εργασίες</w:t>
      </w:r>
      <w:r w:rsidR="00283F74" w:rsidRPr="00283F74">
        <w:rPr>
          <w:rFonts w:ascii="Calibri" w:hAnsi="Calibri" w:cs="Calibri"/>
          <w:bCs/>
          <w:sz w:val="22"/>
          <w:szCs w:val="22"/>
          <w:lang w:val="el-GR"/>
        </w:rPr>
        <w:t xml:space="preserve"> </w:t>
      </w:r>
      <w:r w:rsidR="00283F74" w:rsidRPr="00EB3850">
        <w:rPr>
          <w:rFonts w:ascii="Calibri" w:hAnsi="Calibri" w:cs="Calibri"/>
          <w:bCs/>
          <w:sz w:val="22"/>
          <w:szCs w:val="22"/>
          <w:lang w:val="el-GR"/>
        </w:rPr>
        <w:t>με Δείκτη</w:t>
      </w:r>
      <w:r w:rsidR="00EA735D" w:rsidRPr="00EB3850">
        <w:rPr>
          <w:rFonts w:ascii="Calibri" w:hAnsi="Calibri" w:cs="Calibri"/>
          <w:bCs/>
          <w:sz w:val="22"/>
          <w:szCs w:val="22"/>
          <w:lang w:val="el-GR"/>
        </w:rPr>
        <w:t xml:space="preserve"> </w:t>
      </w:r>
      <w:r w:rsidR="00EA735D" w:rsidRPr="00EB3850">
        <w:rPr>
          <w:rFonts w:ascii="Calibri" w:hAnsi="Calibri" w:cs="Calibri"/>
          <w:b/>
          <w:i/>
          <w:sz w:val="22"/>
          <w:szCs w:val="22"/>
        </w:rPr>
        <w:t>h</w:t>
      </w:r>
      <w:r w:rsidR="00EA735D" w:rsidRPr="00EB3850">
        <w:rPr>
          <w:rFonts w:ascii="Calibri" w:hAnsi="Calibri" w:cs="Calibri"/>
          <w:b/>
          <w:sz w:val="22"/>
          <w:szCs w:val="22"/>
          <w:lang w:val="el-GR"/>
        </w:rPr>
        <w:t xml:space="preserve"> </w:t>
      </w:r>
      <w:r w:rsidR="00EA735D" w:rsidRPr="00EB3850">
        <w:rPr>
          <w:rFonts w:ascii="Calibri" w:hAnsi="Calibri" w:cs="Calibri"/>
          <w:b/>
          <w:sz w:val="22"/>
          <w:szCs w:val="22"/>
        </w:rPr>
        <w:t>index</w:t>
      </w:r>
      <w:r w:rsidR="00EA735D" w:rsidRPr="00EB3850">
        <w:rPr>
          <w:rFonts w:ascii="Calibri" w:hAnsi="Calibri" w:cs="Calibri"/>
          <w:b/>
          <w:sz w:val="22"/>
          <w:szCs w:val="22"/>
          <w:lang w:val="el-GR"/>
        </w:rPr>
        <w:t>: 1</w:t>
      </w:r>
      <w:r w:rsidR="00EA735D" w:rsidRPr="00EA735D">
        <w:rPr>
          <w:rFonts w:ascii="Calibri" w:hAnsi="Calibri" w:cs="Calibri"/>
          <w:b/>
          <w:sz w:val="22"/>
          <w:szCs w:val="22"/>
          <w:lang w:val="el-GR"/>
        </w:rPr>
        <w:t>1</w:t>
      </w:r>
    </w:p>
    <w:p w14:paraId="30D80C69" w14:textId="5489B829" w:rsidR="009D70D8" w:rsidRPr="00BB5165" w:rsidRDefault="009D70D8" w:rsidP="00B22C29">
      <w:pPr>
        <w:tabs>
          <w:tab w:val="left" w:pos="720"/>
        </w:tabs>
        <w:spacing w:after="100" w:afterAutospacing="1" w:line="276" w:lineRule="auto"/>
        <w:jc w:val="both"/>
        <w:rPr>
          <w:rFonts w:ascii="Calibri" w:hAnsi="Calibri" w:cs="Calibri"/>
          <w:bCs/>
          <w:color w:val="000000"/>
          <w:sz w:val="22"/>
          <w:szCs w:val="22"/>
          <w:lang w:val="el-GR"/>
        </w:rPr>
      </w:pPr>
      <w:r w:rsidRPr="00EB3850">
        <w:rPr>
          <w:rFonts w:ascii="Calibri" w:hAnsi="Calibri" w:cs="Calibri"/>
          <w:bCs/>
          <w:color w:val="000000"/>
          <w:sz w:val="22"/>
          <w:szCs w:val="22"/>
          <w:lang w:val="el-GR"/>
        </w:rPr>
        <w:t>•</w:t>
      </w:r>
      <w:r w:rsidRPr="00EB3850">
        <w:rPr>
          <w:rFonts w:ascii="Calibri" w:hAnsi="Calibri" w:cs="Calibri"/>
          <w:bCs/>
          <w:color w:val="000000"/>
          <w:sz w:val="22"/>
          <w:szCs w:val="22"/>
          <w:lang w:val="el-GR"/>
        </w:rPr>
        <w:tab/>
      </w:r>
      <w:r w:rsidR="00F450D7" w:rsidRPr="00EB3850">
        <w:rPr>
          <w:rFonts w:ascii="Calibri" w:hAnsi="Calibri" w:cs="Calibri"/>
          <w:bCs/>
          <w:color w:val="000000"/>
          <w:sz w:val="22"/>
          <w:szCs w:val="22"/>
          <w:lang w:val="el-GR"/>
        </w:rPr>
        <w:t>Δεκαε</w:t>
      </w:r>
      <w:r w:rsidR="00601244">
        <w:rPr>
          <w:rFonts w:ascii="Calibri" w:hAnsi="Calibri" w:cs="Calibri"/>
          <w:bCs/>
          <w:color w:val="000000"/>
          <w:sz w:val="22"/>
          <w:szCs w:val="22"/>
          <w:lang w:val="el-GR"/>
        </w:rPr>
        <w:t>ννιά</w:t>
      </w:r>
      <w:r w:rsidR="00F450D7" w:rsidRPr="00EB3850">
        <w:rPr>
          <w:rFonts w:ascii="Calibri" w:hAnsi="Calibri" w:cs="Calibri"/>
          <w:bCs/>
          <w:color w:val="000000"/>
          <w:sz w:val="22"/>
          <w:szCs w:val="22"/>
          <w:lang w:val="el-GR"/>
        </w:rPr>
        <w:t xml:space="preserve"> </w:t>
      </w:r>
      <w:r w:rsidRPr="00EB3850">
        <w:rPr>
          <w:rFonts w:ascii="Calibri" w:hAnsi="Calibri" w:cs="Calibri"/>
          <w:bCs/>
          <w:color w:val="000000"/>
          <w:sz w:val="22"/>
          <w:szCs w:val="22"/>
          <w:lang w:val="el-GR"/>
        </w:rPr>
        <w:t>(</w:t>
      </w:r>
      <w:r w:rsidR="00F450D7" w:rsidRPr="00EB3850">
        <w:rPr>
          <w:rFonts w:ascii="Calibri" w:hAnsi="Calibri" w:cs="Calibri"/>
          <w:b/>
          <w:color w:val="000000"/>
          <w:sz w:val="22"/>
          <w:szCs w:val="22"/>
          <w:lang w:val="el-GR"/>
        </w:rPr>
        <w:t>1</w:t>
      </w:r>
      <w:r w:rsidR="00601244">
        <w:rPr>
          <w:rFonts w:ascii="Calibri" w:hAnsi="Calibri" w:cs="Calibri"/>
          <w:b/>
          <w:color w:val="000000"/>
          <w:sz w:val="22"/>
          <w:szCs w:val="22"/>
          <w:lang w:val="el-GR"/>
        </w:rPr>
        <w:t>9</w:t>
      </w:r>
      <w:r w:rsidR="007A60EB" w:rsidRPr="00EB3850">
        <w:rPr>
          <w:rFonts w:ascii="Calibri" w:hAnsi="Calibri" w:cs="Calibri"/>
          <w:bCs/>
          <w:color w:val="000000"/>
          <w:sz w:val="22"/>
          <w:szCs w:val="22"/>
          <w:lang w:val="el-GR"/>
        </w:rPr>
        <w:t>)</w:t>
      </w:r>
      <w:r w:rsidRPr="00EB3850">
        <w:rPr>
          <w:rFonts w:ascii="Calibri" w:hAnsi="Calibri" w:cs="Calibri"/>
          <w:bCs/>
          <w:color w:val="000000"/>
          <w:sz w:val="22"/>
          <w:szCs w:val="22"/>
          <w:lang w:val="el-GR"/>
        </w:rPr>
        <w:t xml:space="preserve"> προφορικές παρουσιάσεις σε διεθνή (</w:t>
      </w:r>
      <w:r w:rsidR="00601244">
        <w:rPr>
          <w:rFonts w:ascii="Calibri" w:hAnsi="Calibri" w:cs="Calibri"/>
          <w:bCs/>
          <w:color w:val="000000"/>
          <w:sz w:val="22"/>
          <w:szCs w:val="22"/>
          <w:lang w:val="el-GR"/>
        </w:rPr>
        <w:t>10</w:t>
      </w:r>
      <w:r w:rsidRPr="00EB3850">
        <w:rPr>
          <w:rFonts w:ascii="Calibri" w:hAnsi="Calibri" w:cs="Calibri"/>
          <w:bCs/>
          <w:color w:val="000000"/>
          <w:sz w:val="22"/>
          <w:szCs w:val="22"/>
          <w:lang w:val="el-GR"/>
        </w:rPr>
        <w:t>) και εθνικά συνέδρια (</w:t>
      </w:r>
      <w:r w:rsidR="006E253D" w:rsidRPr="00EB3850">
        <w:rPr>
          <w:rFonts w:ascii="Calibri" w:hAnsi="Calibri" w:cs="Calibri"/>
          <w:bCs/>
          <w:color w:val="000000"/>
          <w:sz w:val="22"/>
          <w:szCs w:val="22"/>
          <w:lang w:val="el-GR"/>
        </w:rPr>
        <w:t>9</w:t>
      </w:r>
      <w:r w:rsidRPr="00EB3850">
        <w:rPr>
          <w:rFonts w:ascii="Calibri" w:hAnsi="Calibri" w:cs="Calibri"/>
          <w:bCs/>
          <w:color w:val="000000"/>
          <w:sz w:val="22"/>
          <w:szCs w:val="22"/>
          <w:lang w:val="el-GR"/>
        </w:rPr>
        <w:t>) με κριτές (με πρακτικά)</w:t>
      </w:r>
    </w:p>
    <w:p w14:paraId="6B60E1A6" w14:textId="364DF546" w:rsidR="009D70D8" w:rsidRPr="00E723A2" w:rsidRDefault="009D70D8" w:rsidP="00F450D7">
      <w:pPr>
        <w:tabs>
          <w:tab w:val="left" w:pos="720"/>
        </w:tabs>
        <w:spacing w:after="100" w:afterAutospacing="1" w:line="276" w:lineRule="auto"/>
        <w:jc w:val="both"/>
        <w:rPr>
          <w:rFonts w:ascii="Calibri" w:hAnsi="Calibri" w:cs="Calibri"/>
          <w:bCs/>
          <w:color w:val="000000"/>
          <w:sz w:val="22"/>
          <w:szCs w:val="22"/>
          <w:lang w:val="el-GR"/>
        </w:rPr>
      </w:pPr>
      <w:r w:rsidRPr="00EB3850">
        <w:rPr>
          <w:rFonts w:ascii="Calibri" w:hAnsi="Calibri" w:cs="Calibri"/>
          <w:bCs/>
          <w:color w:val="000000"/>
          <w:sz w:val="22"/>
          <w:szCs w:val="22"/>
          <w:lang w:val="el-GR"/>
        </w:rPr>
        <w:t>•</w:t>
      </w:r>
      <w:r w:rsidRPr="00EB3850">
        <w:rPr>
          <w:rFonts w:ascii="Calibri" w:hAnsi="Calibri" w:cs="Calibri"/>
          <w:bCs/>
          <w:color w:val="000000"/>
          <w:sz w:val="22"/>
          <w:szCs w:val="22"/>
          <w:lang w:val="el-GR"/>
        </w:rPr>
        <w:tab/>
      </w:r>
      <w:r w:rsidR="00601244">
        <w:rPr>
          <w:rFonts w:ascii="Calibri" w:hAnsi="Calibri" w:cs="Calibri"/>
          <w:bCs/>
          <w:color w:val="000000"/>
          <w:sz w:val="22"/>
          <w:szCs w:val="22"/>
          <w:lang w:val="el-GR"/>
        </w:rPr>
        <w:t xml:space="preserve">Τριάντα </w:t>
      </w:r>
      <w:r w:rsidR="003B29B3">
        <w:rPr>
          <w:rFonts w:ascii="Calibri" w:hAnsi="Calibri" w:cs="Calibri"/>
          <w:bCs/>
          <w:color w:val="000000"/>
          <w:sz w:val="22"/>
          <w:szCs w:val="22"/>
          <w:lang w:val="el-GR"/>
        </w:rPr>
        <w:t>έξι</w:t>
      </w:r>
      <w:r w:rsidR="00F450D7" w:rsidRPr="00EB3850">
        <w:rPr>
          <w:rFonts w:ascii="Calibri" w:hAnsi="Calibri" w:cs="Calibri"/>
          <w:bCs/>
          <w:color w:val="000000"/>
          <w:sz w:val="22"/>
          <w:szCs w:val="22"/>
          <w:lang w:val="el-GR"/>
        </w:rPr>
        <w:t xml:space="preserve"> </w:t>
      </w:r>
      <w:r w:rsidRPr="00EB3850">
        <w:rPr>
          <w:rFonts w:ascii="Calibri" w:hAnsi="Calibri" w:cs="Calibri"/>
          <w:bCs/>
          <w:color w:val="000000"/>
          <w:sz w:val="22"/>
          <w:szCs w:val="22"/>
          <w:lang w:val="el-GR"/>
        </w:rPr>
        <w:t xml:space="preserve"> (</w:t>
      </w:r>
      <w:r w:rsidR="00820CE3">
        <w:rPr>
          <w:rFonts w:ascii="Calibri" w:hAnsi="Calibri" w:cs="Calibri"/>
          <w:b/>
          <w:color w:val="000000"/>
          <w:sz w:val="22"/>
          <w:szCs w:val="22"/>
          <w:lang w:val="el-GR"/>
        </w:rPr>
        <w:t>3</w:t>
      </w:r>
      <w:r w:rsidR="003B29B3">
        <w:rPr>
          <w:rFonts w:ascii="Calibri" w:hAnsi="Calibri" w:cs="Calibri"/>
          <w:b/>
          <w:color w:val="000000"/>
          <w:sz w:val="22"/>
          <w:szCs w:val="22"/>
          <w:lang w:val="el-GR"/>
        </w:rPr>
        <w:t>6</w:t>
      </w:r>
      <w:r w:rsidRPr="00EB3850">
        <w:rPr>
          <w:rFonts w:ascii="Calibri" w:hAnsi="Calibri" w:cs="Calibri"/>
          <w:bCs/>
          <w:color w:val="000000"/>
          <w:sz w:val="22"/>
          <w:szCs w:val="22"/>
          <w:lang w:val="el-GR"/>
        </w:rPr>
        <w:t>) αν</w:t>
      </w:r>
      <w:r w:rsidR="007A60EB" w:rsidRPr="00EB3850">
        <w:rPr>
          <w:rFonts w:ascii="Calibri" w:hAnsi="Calibri" w:cs="Calibri"/>
          <w:bCs/>
          <w:color w:val="000000"/>
          <w:sz w:val="22"/>
          <w:szCs w:val="22"/>
          <w:lang w:val="el-GR"/>
        </w:rPr>
        <w:t>α</w:t>
      </w:r>
      <w:r w:rsidRPr="00EB3850">
        <w:rPr>
          <w:rFonts w:ascii="Calibri" w:hAnsi="Calibri" w:cs="Calibri"/>
          <w:bCs/>
          <w:color w:val="000000"/>
          <w:sz w:val="22"/>
          <w:szCs w:val="22"/>
          <w:lang w:val="el-GR"/>
        </w:rPr>
        <w:t>ρτημένες εργασίες (</w:t>
      </w:r>
      <w:r w:rsidR="007A60EB" w:rsidRPr="00EB3850">
        <w:rPr>
          <w:rFonts w:ascii="Calibri" w:hAnsi="Calibri" w:cs="Calibri"/>
          <w:bCs/>
          <w:color w:val="000000"/>
          <w:sz w:val="22"/>
          <w:szCs w:val="22"/>
        </w:rPr>
        <w:t>poster</w:t>
      </w:r>
      <w:r w:rsidRPr="00EB3850">
        <w:rPr>
          <w:rFonts w:ascii="Calibri" w:hAnsi="Calibri" w:cs="Calibri"/>
          <w:bCs/>
          <w:color w:val="000000"/>
          <w:sz w:val="22"/>
          <w:szCs w:val="22"/>
          <w:lang w:val="el-GR"/>
        </w:rPr>
        <w:t>) σε διεθνή (</w:t>
      </w:r>
      <w:r w:rsidR="003B29B3">
        <w:rPr>
          <w:rFonts w:ascii="Calibri" w:hAnsi="Calibri" w:cs="Calibri"/>
          <w:bCs/>
          <w:color w:val="000000"/>
          <w:sz w:val="22"/>
          <w:szCs w:val="22"/>
          <w:lang w:val="el-GR"/>
        </w:rPr>
        <w:t>33</w:t>
      </w:r>
      <w:r w:rsidRPr="00EB3850">
        <w:rPr>
          <w:rFonts w:ascii="Calibri" w:hAnsi="Calibri" w:cs="Calibri"/>
          <w:bCs/>
          <w:color w:val="000000"/>
          <w:sz w:val="22"/>
          <w:szCs w:val="22"/>
          <w:lang w:val="el-GR"/>
        </w:rPr>
        <w:t>) και εθνικά (</w:t>
      </w:r>
      <w:r w:rsidR="006E253D" w:rsidRPr="00EB3850">
        <w:rPr>
          <w:rFonts w:ascii="Calibri" w:hAnsi="Calibri" w:cs="Calibri"/>
          <w:bCs/>
          <w:color w:val="000000"/>
          <w:sz w:val="22"/>
          <w:szCs w:val="22"/>
          <w:lang w:val="el-GR"/>
        </w:rPr>
        <w:t>3</w:t>
      </w:r>
      <w:r w:rsidRPr="00EB3850">
        <w:rPr>
          <w:rFonts w:ascii="Calibri" w:hAnsi="Calibri" w:cs="Calibri"/>
          <w:bCs/>
          <w:color w:val="000000"/>
          <w:sz w:val="22"/>
          <w:szCs w:val="22"/>
          <w:lang w:val="el-GR"/>
        </w:rPr>
        <w:t>) συνέδρια με κριτές (με πρακτικά)</w:t>
      </w:r>
    </w:p>
    <w:p w14:paraId="17EDBACE" w14:textId="43C17B61" w:rsidR="00206655" w:rsidRDefault="00206655" w:rsidP="00F450D7">
      <w:pPr>
        <w:tabs>
          <w:tab w:val="left" w:pos="720"/>
        </w:tabs>
        <w:spacing w:after="100" w:afterAutospacing="1" w:line="276" w:lineRule="auto"/>
        <w:jc w:val="both"/>
        <w:rPr>
          <w:rFonts w:ascii="Calibri" w:hAnsi="Calibri" w:cs="Calibri"/>
          <w:bCs/>
          <w:color w:val="000000"/>
          <w:sz w:val="22"/>
          <w:szCs w:val="22"/>
        </w:rPr>
      </w:pPr>
      <w:r>
        <w:rPr>
          <w:rFonts w:ascii="Calibri" w:hAnsi="Calibri" w:cs="Calibri"/>
          <w:bCs/>
          <w:color w:val="000000"/>
          <w:sz w:val="22"/>
          <w:szCs w:val="22"/>
        </w:rPr>
        <w:t xml:space="preserve">Scopus ID: </w:t>
      </w:r>
      <w:r w:rsidRPr="00206655">
        <w:rPr>
          <w:rFonts w:ascii="Calibri" w:hAnsi="Calibri" w:cs="Calibri"/>
          <w:bCs/>
          <w:color w:val="000000"/>
          <w:sz w:val="22"/>
          <w:szCs w:val="22"/>
        </w:rPr>
        <w:t>https://www.scopus.com/authid/detail.uri?authorId=55874199200</w:t>
      </w:r>
    </w:p>
    <w:p w14:paraId="54FB625E" w14:textId="60D40712" w:rsidR="00EA05CE" w:rsidRDefault="00EA05CE" w:rsidP="00F450D7">
      <w:pPr>
        <w:tabs>
          <w:tab w:val="left" w:pos="720"/>
        </w:tabs>
        <w:spacing w:after="100" w:afterAutospacing="1" w:line="276" w:lineRule="auto"/>
        <w:jc w:val="both"/>
        <w:rPr>
          <w:rFonts w:ascii="Calibri" w:hAnsi="Calibri" w:cs="Calibri"/>
          <w:bCs/>
          <w:color w:val="000000"/>
          <w:sz w:val="22"/>
          <w:szCs w:val="22"/>
        </w:rPr>
      </w:pPr>
      <w:r>
        <w:rPr>
          <w:rFonts w:ascii="Calibri" w:hAnsi="Calibri" w:cs="Calibri"/>
          <w:bCs/>
          <w:color w:val="000000"/>
          <w:sz w:val="22"/>
          <w:szCs w:val="22"/>
        </w:rPr>
        <w:t>Orchid ID:</w:t>
      </w:r>
      <w:r w:rsidRPr="00EA05CE">
        <w:t xml:space="preserve"> </w:t>
      </w:r>
      <w:r w:rsidRPr="00EA05CE">
        <w:rPr>
          <w:rFonts w:ascii="Calibri" w:hAnsi="Calibri" w:cs="Calibri"/>
          <w:bCs/>
          <w:color w:val="000000"/>
          <w:sz w:val="22"/>
          <w:szCs w:val="22"/>
        </w:rPr>
        <w:t>https://orcid.org/0000-0002-6299-5221</w:t>
      </w:r>
    </w:p>
    <w:p w14:paraId="70A70137" w14:textId="494AC885" w:rsidR="00AB2AB4" w:rsidRDefault="00AB2AB4" w:rsidP="00F450D7">
      <w:pPr>
        <w:tabs>
          <w:tab w:val="left" w:pos="720"/>
        </w:tabs>
        <w:spacing w:after="100" w:afterAutospacing="1" w:line="276" w:lineRule="auto"/>
        <w:jc w:val="both"/>
        <w:rPr>
          <w:rFonts w:ascii="Calibri" w:hAnsi="Calibri" w:cs="Calibri"/>
          <w:bCs/>
          <w:color w:val="000000"/>
          <w:sz w:val="22"/>
          <w:szCs w:val="22"/>
        </w:rPr>
      </w:pPr>
      <w:r>
        <w:rPr>
          <w:rFonts w:ascii="Calibri" w:hAnsi="Calibri" w:cs="Calibri"/>
          <w:bCs/>
          <w:color w:val="000000"/>
          <w:sz w:val="22"/>
          <w:szCs w:val="22"/>
        </w:rPr>
        <w:t xml:space="preserve">Publons ID: </w:t>
      </w:r>
      <w:r w:rsidRPr="00AB2AB4">
        <w:rPr>
          <w:rFonts w:ascii="Calibri" w:hAnsi="Calibri" w:cs="Calibri"/>
          <w:bCs/>
          <w:color w:val="000000"/>
          <w:sz w:val="22"/>
          <w:szCs w:val="22"/>
        </w:rPr>
        <w:t>https://publons.com/researcher/3359801/olga-papadopoulou/publications/</w:t>
      </w:r>
    </w:p>
    <w:p w14:paraId="0F8C32BD" w14:textId="46322C58" w:rsidR="00AB2AB4" w:rsidRDefault="00AB2AB4" w:rsidP="00F450D7">
      <w:pPr>
        <w:tabs>
          <w:tab w:val="left" w:pos="720"/>
        </w:tabs>
        <w:spacing w:after="100" w:afterAutospacing="1" w:line="276" w:lineRule="auto"/>
        <w:jc w:val="both"/>
        <w:rPr>
          <w:rFonts w:ascii="Calibri" w:hAnsi="Calibri" w:cs="Calibri"/>
          <w:bCs/>
          <w:color w:val="000000"/>
          <w:sz w:val="22"/>
          <w:szCs w:val="22"/>
        </w:rPr>
      </w:pPr>
      <w:r>
        <w:rPr>
          <w:rFonts w:ascii="Calibri" w:hAnsi="Calibri" w:cs="Calibri"/>
          <w:bCs/>
          <w:color w:val="000000"/>
          <w:sz w:val="22"/>
          <w:szCs w:val="22"/>
        </w:rPr>
        <w:t xml:space="preserve">Google Scholar ID: </w:t>
      </w:r>
      <w:r w:rsidRPr="00AB2AB4">
        <w:rPr>
          <w:rFonts w:ascii="Calibri" w:hAnsi="Calibri" w:cs="Calibri"/>
          <w:bCs/>
          <w:color w:val="000000"/>
          <w:sz w:val="22"/>
          <w:szCs w:val="22"/>
        </w:rPr>
        <w:t>https://scholar.google.com/citations?user=1zlfcuUAAAAJ&amp;hl=en</w:t>
      </w:r>
    </w:p>
    <w:p w14:paraId="5F3D7BB9" w14:textId="77777777" w:rsidR="00206655" w:rsidRPr="00206655" w:rsidRDefault="00206655" w:rsidP="00F450D7">
      <w:pPr>
        <w:tabs>
          <w:tab w:val="left" w:pos="720"/>
        </w:tabs>
        <w:spacing w:after="100" w:afterAutospacing="1" w:line="276" w:lineRule="auto"/>
        <w:jc w:val="both"/>
        <w:rPr>
          <w:rFonts w:ascii="Calibri" w:hAnsi="Calibri" w:cs="Calibri"/>
          <w:bCs/>
          <w:color w:val="000000"/>
          <w:sz w:val="22"/>
          <w:szCs w:val="22"/>
        </w:rPr>
      </w:pPr>
    </w:p>
    <w:p w14:paraId="46A76B92" w14:textId="77777777" w:rsidR="00B55864" w:rsidRPr="00EB3850" w:rsidRDefault="00DA2600" w:rsidP="00771D22">
      <w:pPr>
        <w:widowControl/>
        <w:tabs>
          <w:tab w:val="left" w:pos="810"/>
        </w:tabs>
        <w:spacing w:after="100" w:afterAutospacing="1" w:line="276" w:lineRule="auto"/>
        <w:jc w:val="both"/>
        <w:rPr>
          <w:rFonts w:ascii="Calibri" w:hAnsi="Calibri" w:cs="Calibri"/>
          <w:b/>
          <w:sz w:val="22"/>
          <w:szCs w:val="22"/>
          <w:lang w:val="el-GR"/>
        </w:rPr>
      </w:pPr>
      <w:r w:rsidRPr="00EB3850">
        <w:rPr>
          <w:rFonts w:ascii="Calibri" w:hAnsi="Calibri" w:cs="Calibri"/>
          <w:b/>
          <w:sz w:val="22"/>
          <w:szCs w:val="22"/>
          <w:lang w:val="el-GR"/>
        </w:rPr>
        <w:t xml:space="preserve">6.1.       </w:t>
      </w:r>
      <w:r w:rsidR="00432A8A" w:rsidRPr="00EB3850">
        <w:rPr>
          <w:rFonts w:ascii="Calibri" w:hAnsi="Calibri" w:cs="Calibri"/>
          <w:b/>
          <w:sz w:val="22"/>
          <w:szCs w:val="22"/>
          <w:lang w:val="el-GR"/>
        </w:rPr>
        <w:t>ΔΗΜΟΣΙΕΥΣΕΙΣ</w:t>
      </w:r>
      <w:r w:rsidR="00476FAF" w:rsidRPr="00EB3850">
        <w:rPr>
          <w:rFonts w:ascii="Calibri" w:hAnsi="Calibri" w:cs="Calibri"/>
          <w:b/>
          <w:sz w:val="22"/>
          <w:szCs w:val="22"/>
          <w:lang w:val="el-GR"/>
        </w:rPr>
        <w:t xml:space="preserve"> ΣΕ ΔΙΕΘΝΗ ΠΕΡΙΟΔΙΚΑ ΜΕ ΚΡ</w:t>
      </w:r>
      <w:r w:rsidR="007D630D" w:rsidRPr="00EB3850">
        <w:rPr>
          <w:rFonts w:ascii="Calibri" w:hAnsi="Calibri" w:cs="Calibri"/>
          <w:b/>
          <w:sz w:val="22"/>
          <w:szCs w:val="22"/>
          <w:lang w:val="el-GR"/>
        </w:rPr>
        <w:t>ΙΤΕΣ</w:t>
      </w:r>
      <w:r w:rsidR="00476FAF" w:rsidRPr="00EB3850">
        <w:rPr>
          <w:rFonts w:ascii="Calibri" w:hAnsi="Calibri" w:cs="Calibri"/>
          <w:b/>
          <w:sz w:val="22"/>
          <w:szCs w:val="22"/>
          <w:lang w:val="el-GR"/>
        </w:rPr>
        <w:t xml:space="preserve"> (</w:t>
      </w:r>
      <w:r w:rsidR="00476FAF" w:rsidRPr="00EB3850">
        <w:rPr>
          <w:rFonts w:ascii="Calibri" w:hAnsi="Calibri" w:cs="Calibri"/>
          <w:b/>
          <w:sz w:val="22"/>
          <w:szCs w:val="22"/>
          <w:lang w:val="en-GB"/>
        </w:rPr>
        <w:t>impact</w:t>
      </w:r>
      <w:r w:rsidR="00476FAF" w:rsidRPr="00EB3850">
        <w:rPr>
          <w:rFonts w:ascii="Calibri" w:hAnsi="Calibri" w:cs="Calibri"/>
          <w:b/>
          <w:sz w:val="22"/>
          <w:szCs w:val="22"/>
          <w:lang w:val="el-GR"/>
        </w:rPr>
        <w:t xml:space="preserve"> </w:t>
      </w:r>
      <w:r w:rsidR="00476FAF" w:rsidRPr="00EB3850">
        <w:rPr>
          <w:rFonts w:ascii="Calibri" w:hAnsi="Calibri" w:cs="Calibri"/>
          <w:b/>
          <w:sz w:val="22"/>
          <w:szCs w:val="22"/>
          <w:lang w:val="en-GB"/>
        </w:rPr>
        <w:t>factor</w:t>
      </w:r>
      <w:r w:rsidR="00BE0557" w:rsidRPr="00EB3850">
        <w:rPr>
          <w:rFonts w:ascii="Calibri" w:hAnsi="Calibri" w:cs="Calibri"/>
          <w:b/>
          <w:sz w:val="22"/>
          <w:szCs w:val="22"/>
          <w:lang w:val="el-GR"/>
        </w:rPr>
        <w:t xml:space="preserve">, </w:t>
      </w:r>
      <w:r w:rsidR="00BE0557" w:rsidRPr="00EB3850">
        <w:rPr>
          <w:rFonts w:ascii="Calibri" w:hAnsi="Calibri" w:cs="Calibri"/>
          <w:b/>
          <w:sz w:val="22"/>
          <w:szCs w:val="22"/>
          <w:lang w:val="en-GB"/>
        </w:rPr>
        <w:t>I</w:t>
      </w:r>
      <w:r w:rsidR="00BA3E12" w:rsidRPr="00EB3850">
        <w:rPr>
          <w:rFonts w:ascii="Calibri" w:hAnsi="Calibri" w:cs="Calibri"/>
          <w:b/>
          <w:sz w:val="22"/>
          <w:szCs w:val="22"/>
          <w:lang w:val="el-GR"/>
        </w:rPr>
        <w:t>.</w:t>
      </w:r>
      <w:r w:rsidR="00BE0557" w:rsidRPr="00EB3850">
        <w:rPr>
          <w:rFonts w:ascii="Calibri" w:hAnsi="Calibri" w:cs="Calibri"/>
          <w:b/>
          <w:sz w:val="22"/>
          <w:szCs w:val="22"/>
          <w:lang w:val="en-GB"/>
        </w:rPr>
        <w:t>F</w:t>
      </w:r>
      <w:r w:rsidR="00BA3E12" w:rsidRPr="00EB3850">
        <w:rPr>
          <w:rFonts w:ascii="Calibri" w:hAnsi="Calibri" w:cs="Calibri"/>
          <w:b/>
          <w:sz w:val="22"/>
          <w:szCs w:val="22"/>
          <w:lang w:val="el-GR"/>
        </w:rPr>
        <w:t>.</w:t>
      </w:r>
      <w:r w:rsidR="00476FAF" w:rsidRPr="00EB3850">
        <w:rPr>
          <w:rFonts w:ascii="Calibri" w:hAnsi="Calibri" w:cs="Calibri"/>
          <w:b/>
          <w:sz w:val="22"/>
          <w:szCs w:val="22"/>
          <w:lang w:val="el-GR"/>
        </w:rPr>
        <w:t>)</w:t>
      </w:r>
      <w:r w:rsidR="00D3193A" w:rsidRPr="00EB3850">
        <w:rPr>
          <w:rFonts w:ascii="Calibri" w:hAnsi="Calibri" w:cs="Calibri"/>
          <w:b/>
          <w:sz w:val="22"/>
          <w:szCs w:val="22"/>
          <w:lang w:val="el-GR"/>
        </w:rPr>
        <w:t xml:space="preserve"> </w:t>
      </w:r>
    </w:p>
    <w:p w14:paraId="1FD68965" w14:textId="71441682" w:rsidR="00073891" w:rsidRPr="00EB3850" w:rsidRDefault="00476FAF" w:rsidP="00B22C29">
      <w:pPr>
        <w:numPr>
          <w:ilvl w:val="2"/>
          <w:numId w:val="13"/>
        </w:numPr>
        <w:tabs>
          <w:tab w:val="left" w:pos="360"/>
        </w:tabs>
        <w:spacing w:after="100" w:afterAutospacing="1" w:line="276" w:lineRule="auto"/>
        <w:ind w:left="720"/>
        <w:jc w:val="both"/>
        <w:rPr>
          <w:rFonts w:ascii="Calibri" w:hAnsi="Calibri" w:cs="Calibri"/>
          <w:sz w:val="22"/>
          <w:szCs w:val="22"/>
        </w:rPr>
      </w:pPr>
      <w:bookmarkStart w:id="1" w:name="_Hlk29550981"/>
      <w:r w:rsidRPr="00EB3850">
        <w:rPr>
          <w:rFonts w:ascii="Calibri" w:hAnsi="Calibri" w:cs="Calibri"/>
          <w:b/>
          <w:bCs/>
          <w:sz w:val="22"/>
          <w:szCs w:val="22"/>
        </w:rPr>
        <w:t>O. Papadopoulou</w:t>
      </w:r>
      <w:r w:rsidRPr="00EB3850">
        <w:rPr>
          <w:rFonts w:ascii="Calibri" w:hAnsi="Calibri" w:cs="Calibri"/>
          <w:sz w:val="22"/>
          <w:szCs w:val="22"/>
        </w:rPr>
        <w:t>, Panagou</w:t>
      </w:r>
      <w:r w:rsidR="00CD2866" w:rsidRPr="00EB3850">
        <w:rPr>
          <w:rFonts w:ascii="Calibri" w:hAnsi="Calibri" w:cs="Calibri"/>
          <w:sz w:val="22"/>
          <w:szCs w:val="22"/>
        </w:rPr>
        <w:t xml:space="preserve"> E.Z., Ta</w:t>
      </w:r>
      <w:r w:rsidR="001532E7" w:rsidRPr="00EB3850">
        <w:rPr>
          <w:rFonts w:ascii="Calibri" w:hAnsi="Calibri" w:cs="Calibri"/>
          <w:sz w:val="22"/>
          <w:szCs w:val="22"/>
        </w:rPr>
        <w:t>s</w:t>
      </w:r>
      <w:r w:rsidRPr="00EB3850">
        <w:rPr>
          <w:rFonts w:ascii="Calibri" w:hAnsi="Calibri" w:cs="Calibri"/>
          <w:sz w:val="22"/>
          <w:szCs w:val="22"/>
        </w:rPr>
        <w:t>sou C.C., Nychas G-J. E. (</w:t>
      </w:r>
      <w:r w:rsidRPr="00EB3850">
        <w:rPr>
          <w:rFonts w:ascii="Calibri" w:hAnsi="Calibri" w:cs="Calibri"/>
          <w:b/>
          <w:sz w:val="22"/>
          <w:szCs w:val="22"/>
        </w:rPr>
        <w:t>2011</w:t>
      </w:r>
      <w:r w:rsidRPr="00EB3850">
        <w:rPr>
          <w:rFonts w:ascii="Calibri" w:hAnsi="Calibri" w:cs="Calibri"/>
          <w:sz w:val="22"/>
          <w:szCs w:val="22"/>
        </w:rPr>
        <w:t xml:space="preserve">). Contribution of Fourier transform infrared (FTIR) spectroscopy data on the quantitative determination of minced pork meat spoilage. Food Research International, </w:t>
      </w:r>
      <w:r w:rsidR="008F573F" w:rsidRPr="00EB3850">
        <w:rPr>
          <w:rFonts w:ascii="Calibri" w:hAnsi="Calibri" w:cs="Calibri"/>
          <w:sz w:val="22"/>
          <w:szCs w:val="22"/>
        </w:rPr>
        <w:t>44 (10), pp.</w:t>
      </w:r>
      <w:r w:rsidRPr="00EB3850">
        <w:rPr>
          <w:rFonts w:ascii="Calibri" w:hAnsi="Calibri" w:cs="Calibri"/>
          <w:sz w:val="22"/>
          <w:szCs w:val="22"/>
        </w:rPr>
        <w:t xml:space="preserve"> 3264-3271</w:t>
      </w:r>
      <w:r w:rsidR="000124C6" w:rsidRPr="00EB3850">
        <w:rPr>
          <w:rFonts w:ascii="Calibri" w:hAnsi="Calibri" w:cs="Calibri"/>
          <w:sz w:val="22"/>
          <w:szCs w:val="22"/>
        </w:rPr>
        <w:t xml:space="preserve"> (I.F. </w:t>
      </w:r>
      <w:r w:rsidR="00481710" w:rsidRPr="00EB3850">
        <w:rPr>
          <w:rFonts w:ascii="Calibri" w:hAnsi="Calibri" w:cs="Calibri"/>
          <w:sz w:val="22"/>
          <w:szCs w:val="22"/>
        </w:rPr>
        <w:t>3.579</w:t>
      </w:r>
      <w:r w:rsidR="009344DB">
        <w:rPr>
          <w:rFonts w:ascii="Calibri" w:hAnsi="Calibri" w:cs="Calibri"/>
          <w:sz w:val="22"/>
          <w:szCs w:val="22"/>
        </w:rPr>
        <w:t xml:space="preserve">, citations: </w:t>
      </w:r>
      <w:r w:rsidR="00C51A28">
        <w:rPr>
          <w:rFonts w:ascii="Calibri" w:hAnsi="Calibri" w:cs="Calibri"/>
          <w:sz w:val="22"/>
          <w:szCs w:val="22"/>
          <w:lang w:val="el-GR"/>
        </w:rPr>
        <w:t>8</w:t>
      </w:r>
      <w:r w:rsidR="00E11A7C">
        <w:rPr>
          <w:rFonts w:ascii="Calibri" w:hAnsi="Calibri" w:cs="Calibri"/>
          <w:sz w:val="22"/>
          <w:szCs w:val="22"/>
        </w:rPr>
        <w:t>4</w:t>
      </w:r>
      <w:r w:rsidR="000124C6" w:rsidRPr="00EB3850">
        <w:rPr>
          <w:rFonts w:ascii="Calibri" w:hAnsi="Calibri" w:cs="Calibri"/>
          <w:sz w:val="22"/>
          <w:szCs w:val="22"/>
        </w:rPr>
        <w:t>)</w:t>
      </w:r>
    </w:p>
    <w:p w14:paraId="0461BADE" w14:textId="77777777" w:rsidR="004415C7" w:rsidRPr="00EB3850" w:rsidRDefault="004415C7" w:rsidP="00B22C29">
      <w:pPr>
        <w:numPr>
          <w:ilvl w:val="2"/>
          <w:numId w:val="13"/>
        </w:numPr>
        <w:tabs>
          <w:tab w:val="left" w:pos="360"/>
        </w:tabs>
        <w:spacing w:after="100" w:afterAutospacing="1" w:line="276" w:lineRule="auto"/>
        <w:ind w:left="720"/>
        <w:jc w:val="both"/>
        <w:rPr>
          <w:rFonts w:ascii="Calibri" w:hAnsi="Calibri" w:cs="Calibri"/>
          <w:sz w:val="22"/>
          <w:szCs w:val="22"/>
        </w:rPr>
      </w:pPr>
      <w:r w:rsidRPr="00EB3850">
        <w:rPr>
          <w:rFonts w:ascii="Calibri" w:hAnsi="Calibri" w:cs="Calibri"/>
          <w:b/>
          <w:bCs/>
          <w:sz w:val="22"/>
          <w:szCs w:val="22"/>
        </w:rPr>
        <w:t>Olga S. Papadopoulou</w:t>
      </w:r>
      <w:r w:rsidRPr="00EB3850">
        <w:rPr>
          <w:rFonts w:ascii="Calibri" w:hAnsi="Calibri" w:cs="Calibri"/>
          <w:sz w:val="22"/>
          <w:szCs w:val="22"/>
        </w:rPr>
        <w:t>, Chrysoula C. Tassou, Luigi Schiavo, George-John E. Nychas, Efstathios Z. Panagou (</w:t>
      </w:r>
      <w:r w:rsidRPr="00EB3850">
        <w:rPr>
          <w:rFonts w:ascii="Calibri" w:hAnsi="Calibri" w:cs="Calibri"/>
          <w:b/>
          <w:bCs/>
          <w:sz w:val="22"/>
          <w:szCs w:val="22"/>
        </w:rPr>
        <w:t>2011</w:t>
      </w:r>
      <w:r w:rsidRPr="00EB3850">
        <w:rPr>
          <w:rFonts w:ascii="Calibri" w:hAnsi="Calibri" w:cs="Calibri"/>
          <w:sz w:val="22"/>
          <w:szCs w:val="22"/>
        </w:rPr>
        <w:t xml:space="preserve">). Rapid assessment of meat quality by means of an electronic nose and </w:t>
      </w:r>
      <w:r w:rsidRPr="00EB3850">
        <w:rPr>
          <w:rFonts w:ascii="Calibri" w:hAnsi="Calibri" w:cs="Calibri"/>
          <w:sz w:val="22"/>
          <w:szCs w:val="22"/>
        </w:rPr>
        <w:lastRenderedPageBreak/>
        <w:t>support vector machines. Procedia Food Science 1, pp. 2003 – 2006</w:t>
      </w:r>
      <w:r w:rsidR="00BA3E12" w:rsidRPr="00EB3850">
        <w:rPr>
          <w:rFonts w:ascii="Calibri" w:hAnsi="Calibri" w:cs="Calibri"/>
          <w:sz w:val="22"/>
          <w:szCs w:val="22"/>
        </w:rPr>
        <w:t xml:space="preserve"> (I.F.-</w:t>
      </w:r>
      <w:r w:rsidR="009344DB">
        <w:rPr>
          <w:rFonts w:ascii="Calibri" w:hAnsi="Calibri" w:cs="Calibri"/>
          <w:sz w:val="22"/>
          <w:szCs w:val="22"/>
        </w:rPr>
        <w:t>, citations: 1</w:t>
      </w:r>
      <w:r w:rsidR="00D55FC8">
        <w:rPr>
          <w:rFonts w:ascii="Calibri" w:hAnsi="Calibri" w:cs="Calibri"/>
          <w:sz w:val="22"/>
          <w:szCs w:val="22"/>
        </w:rPr>
        <w:t>5</w:t>
      </w:r>
      <w:r w:rsidR="00BA3E12" w:rsidRPr="00EB3850">
        <w:rPr>
          <w:rFonts w:ascii="Calibri" w:hAnsi="Calibri" w:cs="Calibri"/>
          <w:sz w:val="22"/>
          <w:szCs w:val="22"/>
        </w:rPr>
        <w:t>)</w:t>
      </w:r>
    </w:p>
    <w:p w14:paraId="344A7B97" w14:textId="6144F47B" w:rsidR="001925BF" w:rsidRPr="00EB3850" w:rsidRDefault="001925BF" w:rsidP="00B22C29">
      <w:pPr>
        <w:numPr>
          <w:ilvl w:val="2"/>
          <w:numId w:val="13"/>
        </w:numPr>
        <w:tabs>
          <w:tab w:val="left" w:pos="360"/>
        </w:tabs>
        <w:spacing w:after="100" w:afterAutospacing="1" w:line="276" w:lineRule="auto"/>
        <w:ind w:left="720"/>
        <w:jc w:val="both"/>
        <w:rPr>
          <w:rFonts w:ascii="Calibri" w:hAnsi="Calibri" w:cs="Calibri"/>
          <w:sz w:val="22"/>
          <w:szCs w:val="22"/>
        </w:rPr>
      </w:pPr>
      <w:r w:rsidRPr="00EB3850">
        <w:rPr>
          <w:rFonts w:ascii="Calibri" w:hAnsi="Calibri" w:cs="Calibri"/>
          <w:b/>
          <w:bCs/>
          <w:sz w:val="22"/>
          <w:szCs w:val="22"/>
        </w:rPr>
        <w:t>O. S. Papadopoulou</w:t>
      </w:r>
      <w:r w:rsidRPr="00EB3850">
        <w:rPr>
          <w:rFonts w:ascii="Calibri" w:hAnsi="Calibri" w:cs="Calibri"/>
          <w:sz w:val="22"/>
          <w:szCs w:val="22"/>
        </w:rPr>
        <w:t>, N.G. Chorianopoulos, E.N. Gkana, A.V. Grounta, K.P. Koutsoumanis, G.-J.E. Nychas (</w:t>
      </w:r>
      <w:r w:rsidRPr="00EB3850">
        <w:rPr>
          <w:rFonts w:ascii="Calibri" w:hAnsi="Calibri" w:cs="Calibri"/>
          <w:b/>
          <w:sz w:val="22"/>
          <w:szCs w:val="22"/>
        </w:rPr>
        <w:t>2012</w:t>
      </w:r>
      <w:r w:rsidRPr="00EB3850">
        <w:rPr>
          <w:rFonts w:ascii="Calibri" w:hAnsi="Calibri" w:cs="Calibri"/>
          <w:sz w:val="22"/>
          <w:szCs w:val="22"/>
        </w:rPr>
        <w:t>). Transfer of foodborne pathogen bacteria to non-inoculated beef fillets through meat mincing machine. Meat Science, 90, pp. 865-869 (I.F. 3.483</w:t>
      </w:r>
      <w:r w:rsidR="009344DB">
        <w:rPr>
          <w:rFonts w:ascii="Calibri" w:hAnsi="Calibri" w:cs="Calibri"/>
          <w:sz w:val="22"/>
          <w:szCs w:val="22"/>
        </w:rPr>
        <w:t>, citations: 2</w:t>
      </w:r>
      <w:r w:rsidR="00E11A7C">
        <w:rPr>
          <w:rFonts w:ascii="Calibri" w:hAnsi="Calibri" w:cs="Calibri"/>
          <w:sz w:val="22"/>
          <w:szCs w:val="22"/>
        </w:rPr>
        <w:t>1</w:t>
      </w:r>
      <w:r w:rsidRPr="00EB3850">
        <w:rPr>
          <w:rFonts w:ascii="Calibri" w:hAnsi="Calibri" w:cs="Calibri"/>
          <w:sz w:val="22"/>
          <w:szCs w:val="22"/>
        </w:rPr>
        <w:t>)</w:t>
      </w:r>
    </w:p>
    <w:p w14:paraId="28741863" w14:textId="0BC8E3CF" w:rsidR="00073891" w:rsidRPr="00EB3850" w:rsidRDefault="00476FAF" w:rsidP="00B22C29">
      <w:pPr>
        <w:numPr>
          <w:ilvl w:val="2"/>
          <w:numId w:val="13"/>
        </w:numPr>
        <w:tabs>
          <w:tab w:val="left" w:pos="360"/>
        </w:tabs>
        <w:spacing w:after="100" w:afterAutospacing="1" w:line="276" w:lineRule="auto"/>
        <w:ind w:left="720"/>
        <w:jc w:val="both"/>
        <w:rPr>
          <w:rFonts w:ascii="Calibri" w:hAnsi="Calibri" w:cs="Calibri"/>
          <w:sz w:val="22"/>
          <w:szCs w:val="22"/>
        </w:rPr>
      </w:pPr>
      <w:r w:rsidRPr="00EB3850">
        <w:rPr>
          <w:rFonts w:ascii="Calibri" w:hAnsi="Calibri" w:cs="Calibri"/>
          <w:b/>
          <w:bCs/>
          <w:sz w:val="22"/>
          <w:szCs w:val="22"/>
        </w:rPr>
        <w:t>Olga S. Papadopoulou</w:t>
      </w:r>
      <w:r w:rsidRPr="00EB3850">
        <w:rPr>
          <w:rFonts w:ascii="Calibri" w:hAnsi="Calibri" w:cs="Calibri"/>
          <w:sz w:val="22"/>
          <w:szCs w:val="22"/>
        </w:rPr>
        <w:t>, Agapi I. Doulgeraki, Cristian Botta, Luca Cocolin, George-John E. Nychas</w:t>
      </w:r>
      <w:r w:rsidR="008F573F" w:rsidRPr="00EB3850">
        <w:rPr>
          <w:rFonts w:ascii="Calibri" w:hAnsi="Calibri" w:cs="Calibri"/>
          <w:sz w:val="22"/>
          <w:szCs w:val="22"/>
        </w:rPr>
        <w:t xml:space="preserve"> (</w:t>
      </w:r>
      <w:r w:rsidR="008F573F" w:rsidRPr="00EB3850">
        <w:rPr>
          <w:rFonts w:ascii="Calibri" w:hAnsi="Calibri" w:cs="Calibri"/>
          <w:b/>
          <w:sz w:val="22"/>
          <w:szCs w:val="22"/>
        </w:rPr>
        <w:t>2012</w:t>
      </w:r>
      <w:r w:rsidR="008F573F" w:rsidRPr="00EB3850">
        <w:rPr>
          <w:rFonts w:ascii="Calibri" w:hAnsi="Calibri" w:cs="Calibri"/>
          <w:sz w:val="22"/>
          <w:szCs w:val="22"/>
        </w:rPr>
        <w:t>)</w:t>
      </w:r>
      <w:r w:rsidRPr="00EB3850">
        <w:rPr>
          <w:rFonts w:ascii="Calibri" w:hAnsi="Calibri" w:cs="Calibri"/>
          <w:sz w:val="22"/>
          <w:szCs w:val="22"/>
        </w:rPr>
        <w:t xml:space="preserve">. Genotypic characterization of </w:t>
      </w:r>
      <w:r w:rsidRPr="00EB3850">
        <w:rPr>
          <w:rFonts w:ascii="Calibri" w:hAnsi="Calibri" w:cs="Calibri"/>
          <w:i/>
          <w:sz w:val="22"/>
          <w:szCs w:val="22"/>
        </w:rPr>
        <w:t>Brochothrix thermosphacta</w:t>
      </w:r>
      <w:r w:rsidRPr="00EB3850">
        <w:rPr>
          <w:rFonts w:ascii="Calibri" w:hAnsi="Calibri" w:cs="Calibri"/>
          <w:sz w:val="22"/>
          <w:szCs w:val="22"/>
        </w:rPr>
        <w:t xml:space="preserve"> </w:t>
      </w:r>
      <w:r w:rsidR="00214495" w:rsidRPr="00EB3850">
        <w:rPr>
          <w:rFonts w:ascii="Calibri" w:hAnsi="Calibri" w:cs="Calibri"/>
          <w:sz w:val="22"/>
          <w:szCs w:val="22"/>
        </w:rPr>
        <w:t xml:space="preserve">isolated during storage of </w:t>
      </w:r>
      <w:r w:rsidRPr="00EB3850">
        <w:rPr>
          <w:rFonts w:ascii="Calibri" w:hAnsi="Calibri" w:cs="Calibri"/>
          <w:sz w:val="22"/>
          <w:szCs w:val="22"/>
        </w:rPr>
        <w:t>minced pork under aerobic or modified atmosphere packaging conditions. Meat Science</w:t>
      </w:r>
      <w:r w:rsidR="008F573F" w:rsidRPr="00EB3850">
        <w:rPr>
          <w:rFonts w:ascii="Calibri" w:hAnsi="Calibri" w:cs="Calibri"/>
          <w:sz w:val="22"/>
          <w:szCs w:val="22"/>
        </w:rPr>
        <w:t xml:space="preserve">, 92, pp. 735-738 </w:t>
      </w:r>
      <w:r w:rsidR="000124C6" w:rsidRPr="00EB3850">
        <w:rPr>
          <w:rFonts w:ascii="Calibri" w:hAnsi="Calibri" w:cs="Calibri"/>
          <w:sz w:val="22"/>
          <w:szCs w:val="22"/>
        </w:rPr>
        <w:t xml:space="preserve">(I.F. </w:t>
      </w:r>
      <w:r w:rsidR="00B21E68" w:rsidRPr="00EB3850">
        <w:rPr>
          <w:rFonts w:ascii="Calibri" w:hAnsi="Calibri" w:cs="Calibri"/>
          <w:sz w:val="22"/>
          <w:szCs w:val="22"/>
        </w:rPr>
        <w:t>3.483</w:t>
      </w:r>
      <w:r w:rsidR="009344DB">
        <w:rPr>
          <w:rFonts w:ascii="Calibri" w:hAnsi="Calibri" w:cs="Calibri"/>
          <w:sz w:val="22"/>
          <w:szCs w:val="22"/>
        </w:rPr>
        <w:t>, citations: 2</w:t>
      </w:r>
      <w:r w:rsidR="00C51A28">
        <w:rPr>
          <w:rFonts w:ascii="Calibri" w:hAnsi="Calibri" w:cs="Calibri"/>
          <w:sz w:val="22"/>
          <w:szCs w:val="22"/>
          <w:lang w:val="el-GR"/>
        </w:rPr>
        <w:t>7</w:t>
      </w:r>
      <w:r w:rsidR="000124C6" w:rsidRPr="00EB3850">
        <w:rPr>
          <w:rFonts w:ascii="Calibri" w:hAnsi="Calibri" w:cs="Calibri"/>
          <w:sz w:val="22"/>
          <w:szCs w:val="22"/>
        </w:rPr>
        <w:t>)</w:t>
      </w:r>
    </w:p>
    <w:p w14:paraId="08D86137" w14:textId="4B6C428E" w:rsidR="00073891" w:rsidRDefault="00476FAF" w:rsidP="00B22C29">
      <w:pPr>
        <w:numPr>
          <w:ilvl w:val="2"/>
          <w:numId w:val="13"/>
        </w:numPr>
        <w:tabs>
          <w:tab w:val="left" w:pos="360"/>
        </w:tabs>
        <w:spacing w:after="100" w:afterAutospacing="1" w:line="276" w:lineRule="auto"/>
        <w:ind w:left="720"/>
        <w:jc w:val="both"/>
        <w:rPr>
          <w:rFonts w:ascii="Calibri" w:hAnsi="Calibri" w:cs="Calibri"/>
          <w:sz w:val="22"/>
          <w:szCs w:val="22"/>
        </w:rPr>
      </w:pPr>
      <w:r w:rsidRPr="00EB3850">
        <w:rPr>
          <w:rFonts w:ascii="Calibri" w:hAnsi="Calibri" w:cs="Calibri"/>
          <w:b/>
          <w:bCs/>
          <w:sz w:val="22"/>
          <w:szCs w:val="22"/>
        </w:rPr>
        <w:t>Olga S. Papadopoulou</w:t>
      </w:r>
      <w:r w:rsidRPr="00EB3850">
        <w:rPr>
          <w:rFonts w:ascii="Calibri" w:hAnsi="Calibri" w:cs="Calibri"/>
          <w:sz w:val="22"/>
          <w:szCs w:val="22"/>
        </w:rPr>
        <w:t>, Efstathios Z. Panagou, Fady R. Mohareb, George-John E. Nychas (</w:t>
      </w:r>
      <w:r w:rsidRPr="00EB3850">
        <w:rPr>
          <w:rFonts w:ascii="Calibri" w:hAnsi="Calibri" w:cs="Calibri"/>
          <w:b/>
          <w:sz w:val="22"/>
          <w:szCs w:val="22"/>
        </w:rPr>
        <w:t>2013</w:t>
      </w:r>
      <w:r w:rsidRPr="00EB3850">
        <w:rPr>
          <w:rFonts w:ascii="Calibri" w:hAnsi="Calibri" w:cs="Calibri"/>
          <w:sz w:val="22"/>
          <w:szCs w:val="22"/>
        </w:rPr>
        <w:t>). Sensory and microbiological quality assessment of beef fillets using a portable electronic nose in tandem with support vector machine analysis. Food Research International 50</w:t>
      </w:r>
      <w:r w:rsidR="008F573F" w:rsidRPr="00EB3850">
        <w:rPr>
          <w:rFonts w:ascii="Calibri" w:hAnsi="Calibri" w:cs="Calibri"/>
          <w:sz w:val="22"/>
          <w:szCs w:val="22"/>
        </w:rPr>
        <w:t xml:space="preserve"> (1),</w:t>
      </w:r>
      <w:r w:rsidRPr="00EB3850">
        <w:rPr>
          <w:rFonts w:ascii="Calibri" w:hAnsi="Calibri" w:cs="Calibri"/>
          <w:sz w:val="22"/>
          <w:szCs w:val="22"/>
        </w:rPr>
        <w:t xml:space="preserve"> </w:t>
      </w:r>
      <w:r w:rsidR="008F573F" w:rsidRPr="00EB3850">
        <w:rPr>
          <w:rFonts w:ascii="Calibri" w:hAnsi="Calibri" w:cs="Calibri"/>
          <w:sz w:val="22"/>
          <w:szCs w:val="22"/>
        </w:rPr>
        <w:t xml:space="preserve">pp. </w:t>
      </w:r>
      <w:r w:rsidRPr="00EB3850">
        <w:rPr>
          <w:rFonts w:ascii="Calibri" w:hAnsi="Calibri" w:cs="Calibri"/>
          <w:sz w:val="22"/>
          <w:szCs w:val="22"/>
        </w:rPr>
        <w:t>241–249</w:t>
      </w:r>
      <w:r w:rsidR="000124C6" w:rsidRPr="00EB3850">
        <w:rPr>
          <w:rFonts w:ascii="Calibri" w:hAnsi="Calibri" w:cs="Calibri"/>
          <w:sz w:val="22"/>
          <w:szCs w:val="22"/>
        </w:rPr>
        <w:t xml:space="preserve"> (I.F. </w:t>
      </w:r>
      <w:r w:rsidR="00481710" w:rsidRPr="00EB3850">
        <w:rPr>
          <w:rFonts w:ascii="Calibri" w:hAnsi="Calibri" w:cs="Calibri"/>
          <w:sz w:val="22"/>
          <w:szCs w:val="22"/>
        </w:rPr>
        <w:t>3.579</w:t>
      </w:r>
      <w:r w:rsidR="009344DB">
        <w:rPr>
          <w:rFonts w:ascii="Calibri" w:hAnsi="Calibri" w:cs="Calibri"/>
          <w:sz w:val="22"/>
          <w:szCs w:val="22"/>
        </w:rPr>
        <w:t xml:space="preserve">, citations: </w:t>
      </w:r>
      <w:r w:rsidR="00A04171">
        <w:rPr>
          <w:rFonts w:ascii="Calibri" w:hAnsi="Calibri" w:cs="Calibri"/>
          <w:sz w:val="22"/>
          <w:szCs w:val="22"/>
        </w:rPr>
        <w:t>1</w:t>
      </w:r>
      <w:r w:rsidR="00B824C9">
        <w:rPr>
          <w:rFonts w:ascii="Calibri" w:hAnsi="Calibri" w:cs="Calibri"/>
          <w:sz w:val="22"/>
          <w:szCs w:val="22"/>
        </w:rPr>
        <w:t>11</w:t>
      </w:r>
      <w:r w:rsidR="000124C6" w:rsidRPr="00EB3850">
        <w:rPr>
          <w:rFonts w:ascii="Calibri" w:hAnsi="Calibri" w:cs="Calibri"/>
          <w:sz w:val="22"/>
          <w:szCs w:val="22"/>
        </w:rPr>
        <w:t>)</w:t>
      </w:r>
    </w:p>
    <w:p w14:paraId="701626E3" w14:textId="17469264" w:rsidR="00D55FC8" w:rsidRPr="00EB3850" w:rsidRDefault="00D55FC8" w:rsidP="00D55FC8">
      <w:pPr>
        <w:numPr>
          <w:ilvl w:val="2"/>
          <w:numId w:val="13"/>
        </w:numPr>
        <w:tabs>
          <w:tab w:val="left" w:pos="360"/>
        </w:tabs>
        <w:spacing w:after="100" w:afterAutospacing="1" w:line="276" w:lineRule="auto"/>
        <w:ind w:left="720"/>
        <w:jc w:val="both"/>
        <w:rPr>
          <w:rFonts w:ascii="Calibri" w:hAnsi="Calibri" w:cs="Calibri"/>
          <w:sz w:val="22"/>
          <w:szCs w:val="22"/>
        </w:rPr>
      </w:pPr>
      <w:r w:rsidRPr="00EB3850">
        <w:rPr>
          <w:rFonts w:ascii="Calibri" w:hAnsi="Calibri" w:cs="Calibri"/>
          <w:sz w:val="22"/>
          <w:szCs w:val="22"/>
        </w:rPr>
        <w:t xml:space="preserve">Bjørn Skovlund Dissing, </w:t>
      </w:r>
      <w:r w:rsidRPr="00EB3850">
        <w:rPr>
          <w:rFonts w:ascii="Calibri" w:hAnsi="Calibri" w:cs="Calibri"/>
          <w:b/>
          <w:bCs/>
          <w:sz w:val="22"/>
          <w:szCs w:val="22"/>
        </w:rPr>
        <w:t>Olga S. Papadopoulou</w:t>
      </w:r>
      <w:r w:rsidRPr="00EB3850">
        <w:rPr>
          <w:rFonts w:ascii="Calibri" w:hAnsi="Calibri" w:cs="Calibri"/>
          <w:sz w:val="22"/>
          <w:szCs w:val="22"/>
        </w:rPr>
        <w:t>, Chrysoula Tassou, Bjarne Kjaer Ersbøll, Jens Michael Carstensen, Efstathios Z. Panagou, George-John Nychas (</w:t>
      </w:r>
      <w:r w:rsidRPr="00EB3850">
        <w:rPr>
          <w:rFonts w:ascii="Calibri" w:hAnsi="Calibri" w:cs="Calibri"/>
          <w:b/>
          <w:sz w:val="22"/>
          <w:szCs w:val="22"/>
        </w:rPr>
        <w:t>201</w:t>
      </w:r>
      <w:r>
        <w:rPr>
          <w:rFonts w:ascii="Calibri" w:hAnsi="Calibri" w:cs="Calibri"/>
          <w:b/>
          <w:sz w:val="22"/>
          <w:szCs w:val="22"/>
        </w:rPr>
        <w:t>3</w:t>
      </w:r>
      <w:r w:rsidRPr="00EB3850">
        <w:rPr>
          <w:rFonts w:ascii="Calibri" w:hAnsi="Calibri" w:cs="Calibri"/>
          <w:sz w:val="22"/>
          <w:szCs w:val="22"/>
        </w:rPr>
        <w:t>). Using multispectral imaging for spoilage detection of pork meat. Food and Bioprocess Technology, 6 (9), pp. 2268-2279 (I.F. 3.703</w:t>
      </w:r>
      <w:r>
        <w:rPr>
          <w:rFonts w:ascii="Calibri" w:hAnsi="Calibri" w:cs="Calibri"/>
          <w:sz w:val="22"/>
          <w:szCs w:val="22"/>
        </w:rPr>
        <w:t>, citations: 9</w:t>
      </w:r>
      <w:r w:rsidR="00B824C9">
        <w:rPr>
          <w:rFonts w:ascii="Calibri" w:hAnsi="Calibri" w:cs="Calibri"/>
          <w:sz w:val="22"/>
          <w:szCs w:val="22"/>
        </w:rPr>
        <w:t>7</w:t>
      </w:r>
      <w:r w:rsidRPr="00EB3850">
        <w:rPr>
          <w:rFonts w:ascii="Calibri" w:hAnsi="Calibri" w:cs="Calibri"/>
          <w:sz w:val="22"/>
          <w:szCs w:val="22"/>
        </w:rPr>
        <w:t>)</w:t>
      </w:r>
    </w:p>
    <w:p w14:paraId="1CDEBD3D" w14:textId="38C15C7C" w:rsidR="00073891" w:rsidRPr="00EB3850" w:rsidRDefault="00EE5A46" w:rsidP="00B22C29">
      <w:pPr>
        <w:numPr>
          <w:ilvl w:val="2"/>
          <w:numId w:val="13"/>
        </w:numPr>
        <w:tabs>
          <w:tab w:val="left" w:pos="360"/>
        </w:tabs>
        <w:spacing w:after="100" w:afterAutospacing="1" w:line="276" w:lineRule="auto"/>
        <w:ind w:left="720"/>
        <w:jc w:val="both"/>
        <w:rPr>
          <w:rFonts w:ascii="Calibri" w:hAnsi="Calibri" w:cs="Calibri"/>
          <w:sz w:val="22"/>
          <w:szCs w:val="22"/>
        </w:rPr>
      </w:pPr>
      <w:r w:rsidRPr="00EB3850">
        <w:rPr>
          <w:rFonts w:ascii="Calibri" w:hAnsi="Calibri" w:cs="Calibri"/>
          <w:sz w:val="22"/>
          <w:szCs w:val="22"/>
        </w:rPr>
        <w:t xml:space="preserve">Panagou, E.Z., </w:t>
      </w:r>
      <w:r w:rsidRPr="00EB3850">
        <w:rPr>
          <w:rFonts w:ascii="Calibri" w:hAnsi="Calibri" w:cs="Calibri"/>
          <w:b/>
          <w:bCs/>
          <w:sz w:val="22"/>
          <w:szCs w:val="22"/>
        </w:rPr>
        <w:t>Papadopoulou, O.</w:t>
      </w:r>
      <w:r w:rsidRPr="00EB3850">
        <w:rPr>
          <w:rFonts w:ascii="Calibri" w:hAnsi="Calibri" w:cs="Calibri"/>
          <w:sz w:val="22"/>
          <w:szCs w:val="22"/>
        </w:rPr>
        <w:t>, Carstensen, J.M., Nychas, G.J.E. (</w:t>
      </w:r>
      <w:r w:rsidRPr="00EB3850">
        <w:rPr>
          <w:rFonts w:ascii="Calibri" w:hAnsi="Calibri" w:cs="Calibri"/>
          <w:b/>
          <w:sz w:val="22"/>
          <w:szCs w:val="22"/>
        </w:rPr>
        <w:t>2014</w:t>
      </w:r>
      <w:r w:rsidRPr="00EB3850">
        <w:rPr>
          <w:rFonts w:ascii="Calibri" w:hAnsi="Calibri" w:cs="Calibri"/>
          <w:sz w:val="22"/>
          <w:szCs w:val="22"/>
        </w:rPr>
        <w:t>). Potential of multispectral imaging technology for rapid and non-destructive determination of the microbiological quality of beef filets during aerobic storage. International Journal of Food Microbiology</w:t>
      </w:r>
      <w:r w:rsidR="008F573F" w:rsidRPr="00EB3850">
        <w:rPr>
          <w:rFonts w:ascii="Calibri" w:hAnsi="Calibri" w:cs="Calibri"/>
          <w:sz w:val="22"/>
          <w:szCs w:val="22"/>
        </w:rPr>
        <w:t>,</w:t>
      </w:r>
      <w:r w:rsidR="00214495" w:rsidRPr="00EB3850">
        <w:rPr>
          <w:rFonts w:ascii="Calibri" w:hAnsi="Calibri" w:cs="Calibri"/>
          <w:sz w:val="22"/>
          <w:szCs w:val="22"/>
        </w:rPr>
        <w:t xml:space="preserve"> 174</w:t>
      </w:r>
      <w:r w:rsidR="008F573F" w:rsidRPr="00EB3850">
        <w:rPr>
          <w:rFonts w:ascii="Calibri" w:hAnsi="Calibri" w:cs="Calibri"/>
          <w:sz w:val="22"/>
          <w:szCs w:val="22"/>
        </w:rPr>
        <w:t>,</w:t>
      </w:r>
      <w:r w:rsidR="00214495" w:rsidRPr="00EB3850">
        <w:rPr>
          <w:rFonts w:ascii="Calibri" w:hAnsi="Calibri" w:cs="Calibri"/>
          <w:sz w:val="22"/>
          <w:szCs w:val="22"/>
        </w:rPr>
        <w:t xml:space="preserve"> </w:t>
      </w:r>
      <w:r w:rsidR="008F573F" w:rsidRPr="00EB3850">
        <w:rPr>
          <w:rFonts w:ascii="Calibri" w:hAnsi="Calibri" w:cs="Calibri"/>
          <w:sz w:val="22"/>
          <w:szCs w:val="22"/>
        </w:rPr>
        <w:t xml:space="preserve">pp. </w:t>
      </w:r>
      <w:r w:rsidR="00214495" w:rsidRPr="00EB3850">
        <w:rPr>
          <w:rFonts w:ascii="Calibri" w:hAnsi="Calibri" w:cs="Calibri"/>
          <w:sz w:val="22"/>
          <w:szCs w:val="22"/>
        </w:rPr>
        <w:t>1-11</w:t>
      </w:r>
      <w:r w:rsidR="00AF2AE2" w:rsidRPr="00EB3850">
        <w:rPr>
          <w:rFonts w:ascii="Calibri" w:hAnsi="Calibri" w:cs="Calibri"/>
          <w:sz w:val="22"/>
          <w:szCs w:val="22"/>
        </w:rPr>
        <w:t xml:space="preserve"> (I.F. </w:t>
      </w:r>
      <w:r w:rsidR="00481710" w:rsidRPr="00EB3850">
        <w:rPr>
          <w:rFonts w:ascii="Calibri" w:hAnsi="Calibri" w:cs="Calibri"/>
          <w:sz w:val="22"/>
          <w:szCs w:val="22"/>
        </w:rPr>
        <w:t>4.006</w:t>
      </w:r>
      <w:r w:rsidR="009344DB">
        <w:rPr>
          <w:rFonts w:ascii="Calibri" w:hAnsi="Calibri" w:cs="Calibri"/>
          <w:sz w:val="22"/>
          <w:szCs w:val="22"/>
        </w:rPr>
        <w:t xml:space="preserve">, citations: </w:t>
      </w:r>
      <w:r w:rsidR="00C77ACC" w:rsidRPr="00094666">
        <w:rPr>
          <w:rFonts w:ascii="Calibri" w:hAnsi="Calibri" w:cs="Calibri"/>
          <w:sz w:val="22"/>
          <w:szCs w:val="22"/>
        </w:rPr>
        <w:t>8</w:t>
      </w:r>
      <w:r w:rsidR="00D17BC8">
        <w:rPr>
          <w:rFonts w:ascii="Calibri" w:hAnsi="Calibri" w:cs="Calibri"/>
          <w:sz w:val="22"/>
          <w:szCs w:val="22"/>
        </w:rPr>
        <w:t>6</w:t>
      </w:r>
      <w:r w:rsidR="00AF2AE2" w:rsidRPr="00EB3850">
        <w:rPr>
          <w:rFonts w:ascii="Calibri" w:hAnsi="Calibri" w:cs="Calibri"/>
          <w:sz w:val="22"/>
          <w:szCs w:val="22"/>
        </w:rPr>
        <w:t>)</w:t>
      </w:r>
    </w:p>
    <w:p w14:paraId="280EA0DB" w14:textId="5F9C1923" w:rsidR="00073891" w:rsidRDefault="00FC00A2" w:rsidP="00B22C29">
      <w:pPr>
        <w:numPr>
          <w:ilvl w:val="2"/>
          <w:numId w:val="13"/>
        </w:numPr>
        <w:tabs>
          <w:tab w:val="left" w:pos="360"/>
        </w:tabs>
        <w:spacing w:after="100" w:afterAutospacing="1" w:line="276" w:lineRule="auto"/>
        <w:ind w:left="720"/>
        <w:jc w:val="both"/>
        <w:rPr>
          <w:rFonts w:ascii="Calibri" w:hAnsi="Calibri" w:cs="Calibri"/>
          <w:sz w:val="22"/>
          <w:szCs w:val="22"/>
        </w:rPr>
      </w:pPr>
      <w:r w:rsidRPr="00EB3850">
        <w:rPr>
          <w:rFonts w:ascii="Calibri" w:hAnsi="Calibri" w:cs="Calibri"/>
          <w:sz w:val="22"/>
          <w:szCs w:val="22"/>
        </w:rPr>
        <w:t xml:space="preserve">Georgia Saxami, </w:t>
      </w:r>
      <w:r w:rsidRPr="00EB3850">
        <w:rPr>
          <w:rFonts w:ascii="Calibri" w:hAnsi="Calibri" w:cs="Calibri"/>
          <w:b/>
          <w:bCs/>
          <w:sz w:val="22"/>
          <w:szCs w:val="22"/>
        </w:rPr>
        <w:t xml:space="preserve">Olga </w:t>
      </w:r>
      <w:r w:rsidR="00F11E70" w:rsidRPr="00EB3850">
        <w:rPr>
          <w:rFonts w:ascii="Calibri" w:hAnsi="Calibri" w:cs="Calibri"/>
          <w:b/>
          <w:bCs/>
          <w:sz w:val="22"/>
          <w:szCs w:val="22"/>
        </w:rPr>
        <w:t xml:space="preserve">S. </w:t>
      </w:r>
      <w:r w:rsidRPr="00EB3850">
        <w:rPr>
          <w:rFonts w:ascii="Calibri" w:hAnsi="Calibri" w:cs="Calibri"/>
          <w:b/>
          <w:bCs/>
          <w:sz w:val="22"/>
          <w:szCs w:val="22"/>
        </w:rPr>
        <w:t>Papadopoulou</w:t>
      </w:r>
      <w:r w:rsidRPr="00EB3850">
        <w:rPr>
          <w:rFonts w:ascii="Calibri" w:hAnsi="Calibri" w:cs="Calibri"/>
          <w:sz w:val="22"/>
          <w:szCs w:val="22"/>
        </w:rPr>
        <w:t xml:space="preserve">, Nikos Chorianopoulos, </w:t>
      </w:r>
      <w:r w:rsidR="00F11E70" w:rsidRPr="00EB3850">
        <w:rPr>
          <w:rFonts w:ascii="Calibri" w:hAnsi="Calibri" w:cs="Calibri"/>
          <w:sz w:val="22"/>
          <w:szCs w:val="22"/>
        </w:rPr>
        <w:t xml:space="preserve">Yiannis Kourkoutas, </w:t>
      </w:r>
      <w:r w:rsidRPr="00EB3850">
        <w:rPr>
          <w:rFonts w:ascii="Calibri" w:hAnsi="Calibri" w:cs="Calibri"/>
          <w:sz w:val="22"/>
          <w:szCs w:val="22"/>
        </w:rPr>
        <w:t xml:space="preserve">Chrysoula C. </w:t>
      </w:r>
      <w:r w:rsidR="00555387" w:rsidRPr="00EB3850">
        <w:rPr>
          <w:rFonts w:ascii="Calibri" w:hAnsi="Calibri" w:cs="Calibri"/>
          <w:sz w:val="22"/>
          <w:szCs w:val="22"/>
        </w:rPr>
        <w:t>Tassou and</w:t>
      </w:r>
      <w:r w:rsidRPr="00EB3850">
        <w:rPr>
          <w:rFonts w:ascii="Calibri" w:hAnsi="Calibri" w:cs="Calibri"/>
          <w:sz w:val="22"/>
          <w:szCs w:val="22"/>
        </w:rPr>
        <w:t xml:space="preserve"> Alex Galanis (</w:t>
      </w:r>
      <w:r w:rsidRPr="00EB3850">
        <w:rPr>
          <w:rFonts w:ascii="Calibri" w:hAnsi="Calibri" w:cs="Calibri"/>
          <w:b/>
          <w:sz w:val="22"/>
          <w:szCs w:val="22"/>
        </w:rPr>
        <w:t>2016</w:t>
      </w:r>
      <w:r w:rsidRPr="00EB3850">
        <w:rPr>
          <w:rFonts w:ascii="Calibri" w:hAnsi="Calibri" w:cs="Calibri"/>
          <w:sz w:val="22"/>
          <w:szCs w:val="22"/>
        </w:rPr>
        <w:t>). Molecular detection of two p</w:t>
      </w:r>
      <w:r w:rsidR="00F11E70" w:rsidRPr="00EB3850">
        <w:rPr>
          <w:rFonts w:ascii="Calibri" w:hAnsi="Calibri" w:cs="Calibri"/>
          <w:sz w:val="22"/>
          <w:szCs w:val="22"/>
        </w:rPr>
        <w:t>otential probiotic lactobacilli</w:t>
      </w:r>
      <w:r w:rsidRPr="00EB3850">
        <w:rPr>
          <w:rFonts w:ascii="Calibri" w:hAnsi="Calibri" w:cs="Calibri"/>
          <w:sz w:val="22"/>
          <w:szCs w:val="22"/>
        </w:rPr>
        <w:t xml:space="preserve"> strains and evaluation of their performance as starter adjuncts in yogurt production</w:t>
      </w:r>
      <w:r w:rsidR="008A7B6A" w:rsidRPr="00EB3850">
        <w:rPr>
          <w:rFonts w:ascii="Calibri" w:hAnsi="Calibri" w:cs="Calibri"/>
          <w:sz w:val="22"/>
          <w:szCs w:val="22"/>
        </w:rPr>
        <w:t>.  International Journal of Molecular Science</w:t>
      </w:r>
      <w:r w:rsidR="00F605EE" w:rsidRPr="00EB3850">
        <w:rPr>
          <w:rFonts w:ascii="Calibri" w:hAnsi="Calibri" w:cs="Calibri"/>
          <w:sz w:val="22"/>
          <w:szCs w:val="22"/>
        </w:rPr>
        <w:t>, 17, (5), 668</w:t>
      </w:r>
      <w:r w:rsidR="00AF2AE2" w:rsidRPr="00EB3850">
        <w:rPr>
          <w:rFonts w:ascii="Calibri" w:hAnsi="Calibri" w:cs="Calibri"/>
          <w:sz w:val="22"/>
          <w:szCs w:val="22"/>
        </w:rPr>
        <w:t xml:space="preserve"> (I.F. </w:t>
      </w:r>
      <w:r w:rsidR="009327EB" w:rsidRPr="00EB3850">
        <w:rPr>
          <w:rFonts w:ascii="Calibri" w:hAnsi="Calibri" w:cs="Calibri"/>
          <w:sz w:val="22"/>
          <w:szCs w:val="22"/>
        </w:rPr>
        <w:t>4.183</w:t>
      </w:r>
      <w:r w:rsidR="009344DB">
        <w:rPr>
          <w:rFonts w:ascii="Calibri" w:hAnsi="Calibri" w:cs="Calibri"/>
          <w:sz w:val="22"/>
          <w:szCs w:val="22"/>
        </w:rPr>
        <w:t xml:space="preserve">, citations: </w:t>
      </w:r>
      <w:r w:rsidR="00B824C9">
        <w:rPr>
          <w:rFonts w:ascii="Calibri" w:hAnsi="Calibri" w:cs="Calibri"/>
          <w:sz w:val="22"/>
          <w:szCs w:val="22"/>
        </w:rPr>
        <w:t>10</w:t>
      </w:r>
      <w:r w:rsidR="00AF2AE2" w:rsidRPr="00EB3850">
        <w:rPr>
          <w:rFonts w:ascii="Calibri" w:hAnsi="Calibri" w:cs="Calibri"/>
          <w:sz w:val="22"/>
          <w:szCs w:val="22"/>
        </w:rPr>
        <w:t>)</w:t>
      </w:r>
    </w:p>
    <w:p w14:paraId="543DC747" w14:textId="24CDA8C7" w:rsidR="00D55FC8" w:rsidRPr="00D55FC8" w:rsidRDefault="00D55FC8" w:rsidP="00D55FC8">
      <w:pPr>
        <w:numPr>
          <w:ilvl w:val="2"/>
          <w:numId w:val="13"/>
        </w:numPr>
        <w:tabs>
          <w:tab w:val="left" w:pos="360"/>
        </w:tabs>
        <w:spacing w:after="100" w:afterAutospacing="1" w:line="276" w:lineRule="auto"/>
        <w:ind w:left="720"/>
        <w:jc w:val="both"/>
        <w:rPr>
          <w:rFonts w:ascii="Calibri" w:hAnsi="Calibri" w:cs="Calibri"/>
          <w:sz w:val="22"/>
          <w:szCs w:val="22"/>
        </w:rPr>
      </w:pPr>
      <w:r w:rsidRPr="00EB3850">
        <w:rPr>
          <w:rFonts w:ascii="Calibri" w:hAnsi="Calibri" w:cs="Calibri"/>
          <w:sz w:val="22"/>
          <w:szCs w:val="22"/>
        </w:rPr>
        <w:t xml:space="preserve">Fady Mohareb, </w:t>
      </w:r>
      <w:r w:rsidRPr="00EB3850">
        <w:rPr>
          <w:rFonts w:ascii="Calibri" w:hAnsi="Calibri" w:cs="Calibri"/>
          <w:b/>
          <w:bCs/>
          <w:sz w:val="22"/>
          <w:szCs w:val="22"/>
        </w:rPr>
        <w:t>Olga Papadopoulou</w:t>
      </w:r>
      <w:r w:rsidRPr="00EB3850">
        <w:rPr>
          <w:rFonts w:ascii="Calibri" w:hAnsi="Calibri" w:cs="Calibri"/>
          <w:sz w:val="22"/>
          <w:szCs w:val="22"/>
        </w:rPr>
        <w:t>, Efstathios Panagou, George-John Nychas, Conrad Bessant. (</w:t>
      </w:r>
      <w:r w:rsidRPr="00EB3850">
        <w:rPr>
          <w:rFonts w:ascii="Calibri" w:hAnsi="Calibri" w:cs="Calibri"/>
          <w:b/>
          <w:sz w:val="22"/>
          <w:szCs w:val="22"/>
        </w:rPr>
        <w:t>2016</w:t>
      </w:r>
      <w:r w:rsidRPr="00EB3850">
        <w:rPr>
          <w:rFonts w:ascii="Calibri" w:hAnsi="Calibri" w:cs="Calibri"/>
          <w:sz w:val="22"/>
          <w:szCs w:val="22"/>
        </w:rPr>
        <w:t>). Ensemble-based support vector machine classifiers as an efficient tool for quality assessment of beef fillets from electronic nose data.</w:t>
      </w:r>
      <w:r w:rsidRPr="00EB3850">
        <w:rPr>
          <w:rFonts w:ascii="Calibri" w:hAnsi="Calibri" w:cs="Calibri"/>
          <w:b/>
          <w:sz w:val="22"/>
          <w:szCs w:val="22"/>
        </w:rPr>
        <w:t xml:space="preserve"> </w:t>
      </w:r>
      <w:r w:rsidRPr="00EB3850">
        <w:rPr>
          <w:rFonts w:ascii="Calibri" w:hAnsi="Calibri" w:cs="Calibri"/>
          <w:sz w:val="22"/>
          <w:szCs w:val="22"/>
        </w:rPr>
        <w:t>Analytical Methods 18, pp. 3711-3721 DOI: 10.1039/C6AY00147E (I.F. 2.073</w:t>
      </w:r>
      <w:r>
        <w:rPr>
          <w:rFonts w:ascii="Calibri" w:hAnsi="Calibri" w:cs="Calibri"/>
          <w:sz w:val="22"/>
          <w:szCs w:val="22"/>
        </w:rPr>
        <w:t xml:space="preserve">, citations: </w:t>
      </w:r>
      <w:r w:rsidR="00B824C9">
        <w:rPr>
          <w:rFonts w:ascii="Calibri" w:hAnsi="Calibri" w:cs="Calibri"/>
          <w:sz w:val="22"/>
          <w:szCs w:val="22"/>
        </w:rPr>
        <w:t>34</w:t>
      </w:r>
      <w:r w:rsidRPr="00EB3850">
        <w:rPr>
          <w:rFonts w:ascii="Calibri" w:hAnsi="Calibri" w:cs="Calibri"/>
          <w:sz w:val="22"/>
          <w:szCs w:val="22"/>
        </w:rPr>
        <w:t>)</w:t>
      </w:r>
    </w:p>
    <w:p w14:paraId="277CCDFA" w14:textId="77777777" w:rsidR="00073891" w:rsidRPr="00EB3850" w:rsidRDefault="00D2235A" w:rsidP="00B22C29">
      <w:pPr>
        <w:numPr>
          <w:ilvl w:val="2"/>
          <w:numId w:val="13"/>
        </w:numPr>
        <w:tabs>
          <w:tab w:val="left" w:pos="360"/>
        </w:tabs>
        <w:spacing w:after="100" w:afterAutospacing="1" w:line="276" w:lineRule="auto"/>
        <w:ind w:left="720"/>
        <w:jc w:val="both"/>
        <w:rPr>
          <w:rFonts w:ascii="Calibri" w:hAnsi="Calibri" w:cs="Calibri"/>
          <w:sz w:val="22"/>
          <w:szCs w:val="22"/>
        </w:rPr>
      </w:pPr>
      <w:r w:rsidRPr="00EB3850">
        <w:rPr>
          <w:rFonts w:ascii="Calibri" w:hAnsi="Calibri" w:cs="Calibri"/>
          <w:b/>
          <w:bCs/>
          <w:sz w:val="22"/>
          <w:szCs w:val="22"/>
        </w:rPr>
        <w:t>Olga S. Papadopoulou</w:t>
      </w:r>
      <w:r w:rsidRPr="00EB3850">
        <w:rPr>
          <w:rFonts w:ascii="Calibri" w:hAnsi="Calibri" w:cs="Calibri"/>
          <w:sz w:val="22"/>
          <w:szCs w:val="22"/>
        </w:rPr>
        <w:t xml:space="preserve"> and Nikos G. Chorianopoulos (</w:t>
      </w:r>
      <w:r w:rsidRPr="00EB3850">
        <w:rPr>
          <w:rFonts w:ascii="Calibri" w:hAnsi="Calibri" w:cs="Calibri"/>
          <w:b/>
          <w:sz w:val="22"/>
          <w:szCs w:val="22"/>
        </w:rPr>
        <w:t>201</w:t>
      </w:r>
      <w:r w:rsidR="0063333E" w:rsidRPr="00EB3850">
        <w:rPr>
          <w:rFonts w:ascii="Calibri" w:hAnsi="Calibri" w:cs="Calibri"/>
          <w:b/>
          <w:sz w:val="22"/>
          <w:szCs w:val="22"/>
        </w:rPr>
        <w:t>6</w:t>
      </w:r>
      <w:r w:rsidRPr="00EB3850">
        <w:rPr>
          <w:rFonts w:ascii="Calibri" w:hAnsi="Calibri" w:cs="Calibri"/>
          <w:sz w:val="22"/>
          <w:szCs w:val="22"/>
        </w:rPr>
        <w:t xml:space="preserve">). </w:t>
      </w:r>
      <w:r w:rsidR="0063333E" w:rsidRPr="00EB3850">
        <w:rPr>
          <w:rFonts w:ascii="Calibri" w:hAnsi="Calibri" w:cs="Calibri"/>
          <w:sz w:val="22"/>
          <w:szCs w:val="22"/>
        </w:rPr>
        <w:t xml:space="preserve">Production of a functional </w:t>
      </w:r>
      <w:r w:rsidRPr="00EB3850">
        <w:rPr>
          <w:rFonts w:ascii="Calibri" w:hAnsi="Calibri" w:cs="Calibri"/>
          <w:sz w:val="22"/>
          <w:szCs w:val="22"/>
        </w:rPr>
        <w:t xml:space="preserve">fresh cheese enriched with the probiotic strain </w:t>
      </w:r>
      <w:r w:rsidRPr="00EB3850">
        <w:rPr>
          <w:rFonts w:ascii="Calibri" w:hAnsi="Calibri" w:cs="Calibri"/>
          <w:i/>
          <w:sz w:val="22"/>
          <w:szCs w:val="22"/>
        </w:rPr>
        <w:t>Lb. plantarum</w:t>
      </w:r>
      <w:r w:rsidRPr="00EB3850">
        <w:rPr>
          <w:rFonts w:ascii="Calibri" w:hAnsi="Calibri" w:cs="Calibri"/>
          <w:sz w:val="22"/>
          <w:szCs w:val="22"/>
        </w:rPr>
        <w:t xml:space="preserve"> T571 isolated from traditional Greek product. Current Research in Nutrition and Food Science</w:t>
      </w:r>
      <w:r w:rsidR="0063333E" w:rsidRPr="00EB3850">
        <w:rPr>
          <w:rFonts w:ascii="Calibri" w:hAnsi="Calibri" w:cs="Calibri"/>
          <w:sz w:val="22"/>
          <w:szCs w:val="22"/>
        </w:rPr>
        <w:t xml:space="preserve"> 4 (SpecialIssue2), pp. 169-181.</w:t>
      </w:r>
      <w:r w:rsidR="00A23D43" w:rsidRPr="00EB3850">
        <w:rPr>
          <w:rFonts w:ascii="Calibri" w:hAnsi="Calibri" w:cs="Calibri"/>
          <w:sz w:val="22"/>
          <w:szCs w:val="22"/>
        </w:rPr>
        <w:t xml:space="preserve"> (I.F. 0.78</w:t>
      </w:r>
      <w:r w:rsidR="009344DB">
        <w:rPr>
          <w:rFonts w:ascii="Calibri" w:hAnsi="Calibri" w:cs="Calibri"/>
          <w:sz w:val="22"/>
          <w:szCs w:val="22"/>
        </w:rPr>
        <w:t xml:space="preserve">, citations: </w:t>
      </w:r>
      <w:r w:rsidR="00D55FC8">
        <w:rPr>
          <w:rFonts w:ascii="Calibri" w:hAnsi="Calibri" w:cs="Calibri"/>
          <w:sz w:val="22"/>
          <w:szCs w:val="22"/>
        </w:rPr>
        <w:t>6</w:t>
      </w:r>
      <w:r w:rsidR="00A23D43" w:rsidRPr="00EB3850">
        <w:rPr>
          <w:rFonts w:ascii="Calibri" w:hAnsi="Calibri" w:cs="Calibri"/>
          <w:sz w:val="22"/>
          <w:szCs w:val="22"/>
        </w:rPr>
        <w:t>)</w:t>
      </w:r>
    </w:p>
    <w:p w14:paraId="79F6A970" w14:textId="208AA121" w:rsidR="00073891" w:rsidRPr="00EB3850" w:rsidRDefault="0063333E" w:rsidP="00B22C29">
      <w:pPr>
        <w:numPr>
          <w:ilvl w:val="2"/>
          <w:numId w:val="13"/>
        </w:numPr>
        <w:tabs>
          <w:tab w:val="left" w:pos="360"/>
        </w:tabs>
        <w:spacing w:after="100" w:afterAutospacing="1" w:line="276" w:lineRule="auto"/>
        <w:ind w:left="720"/>
        <w:jc w:val="both"/>
        <w:rPr>
          <w:rFonts w:ascii="Calibri" w:hAnsi="Calibri" w:cs="Calibri"/>
          <w:sz w:val="22"/>
          <w:szCs w:val="22"/>
        </w:rPr>
      </w:pPr>
      <w:r w:rsidRPr="00EB3850">
        <w:rPr>
          <w:rFonts w:ascii="Calibri" w:hAnsi="Calibri" w:cs="Calibri"/>
          <w:sz w:val="22"/>
          <w:szCs w:val="22"/>
        </w:rPr>
        <w:t xml:space="preserve">Marianthi Sidira, Valentini Santarmaki, Mikis Kiourtzidis, Anthoula A. Argyri, </w:t>
      </w:r>
      <w:r w:rsidRPr="00EB3850">
        <w:rPr>
          <w:rFonts w:ascii="Calibri" w:hAnsi="Calibri" w:cs="Calibri"/>
          <w:b/>
          <w:bCs/>
          <w:sz w:val="22"/>
          <w:szCs w:val="22"/>
        </w:rPr>
        <w:t>Olga S. Papadopoulou</w:t>
      </w:r>
      <w:r w:rsidRPr="00EB3850">
        <w:rPr>
          <w:rFonts w:ascii="Calibri" w:hAnsi="Calibri" w:cs="Calibri"/>
          <w:sz w:val="22"/>
          <w:szCs w:val="22"/>
        </w:rPr>
        <w:t>, Nikos Chorianopoulos, Chrysoula Tassou, Serafim Kaloutsas, Αlex Galanis, Yiannis Kourkoutas (</w:t>
      </w:r>
      <w:r w:rsidRPr="00EB3850">
        <w:rPr>
          <w:rFonts w:ascii="Calibri" w:hAnsi="Calibri" w:cs="Calibri"/>
          <w:b/>
          <w:sz w:val="22"/>
          <w:szCs w:val="22"/>
        </w:rPr>
        <w:t>2017</w:t>
      </w:r>
      <w:r w:rsidRPr="00EB3850">
        <w:rPr>
          <w:rFonts w:ascii="Calibri" w:hAnsi="Calibri" w:cs="Calibri"/>
          <w:sz w:val="22"/>
          <w:szCs w:val="22"/>
        </w:rPr>
        <w:t xml:space="preserve">). Evaluation of immobilized </w:t>
      </w:r>
      <w:r w:rsidRPr="00EB3850">
        <w:rPr>
          <w:rFonts w:ascii="Calibri" w:hAnsi="Calibri" w:cs="Calibri"/>
          <w:i/>
          <w:sz w:val="22"/>
          <w:szCs w:val="22"/>
        </w:rPr>
        <w:t>Lactobacillus plantarum</w:t>
      </w:r>
      <w:r w:rsidRPr="00EB3850">
        <w:rPr>
          <w:rFonts w:ascii="Calibri" w:hAnsi="Calibri" w:cs="Calibri"/>
          <w:sz w:val="22"/>
          <w:szCs w:val="22"/>
        </w:rPr>
        <w:t xml:space="preserve"> 2035 on whey protein as adjunct probiotic culture in yoghurt production.  LWT–Food Science and Technology, 75, pp. 137-146.</w:t>
      </w:r>
      <w:r w:rsidRPr="00EB3850">
        <w:rPr>
          <w:rFonts w:ascii="Calibri" w:hAnsi="Calibri" w:cs="Calibri"/>
          <w:color w:val="000000"/>
          <w:sz w:val="22"/>
          <w:szCs w:val="22"/>
          <w:shd w:val="clear" w:color="auto" w:fill="FFFFFF"/>
        </w:rPr>
        <w:t xml:space="preserve"> </w:t>
      </w:r>
      <w:r w:rsidR="00A23D43" w:rsidRPr="00EB3850">
        <w:rPr>
          <w:rFonts w:ascii="Calibri" w:hAnsi="Calibri" w:cs="Calibri"/>
          <w:color w:val="000000"/>
          <w:sz w:val="22"/>
          <w:szCs w:val="22"/>
          <w:shd w:val="clear" w:color="auto" w:fill="FFFFFF"/>
        </w:rPr>
        <w:t xml:space="preserve"> (I.F.</w:t>
      </w:r>
      <w:r w:rsidR="00A23D43" w:rsidRPr="00EB3850">
        <w:rPr>
          <w:rFonts w:ascii="Calibri" w:hAnsi="Calibri" w:cs="Calibri"/>
          <w:sz w:val="22"/>
          <w:szCs w:val="22"/>
        </w:rPr>
        <w:t xml:space="preserve"> </w:t>
      </w:r>
      <w:r w:rsidR="00A23D43" w:rsidRPr="00EB3850">
        <w:rPr>
          <w:rFonts w:ascii="Calibri" w:hAnsi="Calibri" w:cs="Calibri"/>
          <w:color w:val="000000"/>
          <w:sz w:val="22"/>
          <w:szCs w:val="22"/>
          <w:shd w:val="clear" w:color="auto" w:fill="FFFFFF"/>
        </w:rPr>
        <w:t>3.714</w:t>
      </w:r>
      <w:r w:rsidR="009344DB">
        <w:rPr>
          <w:rFonts w:ascii="Calibri" w:hAnsi="Calibri" w:cs="Calibri"/>
          <w:sz w:val="22"/>
          <w:szCs w:val="22"/>
        </w:rPr>
        <w:t xml:space="preserve">, citations: </w:t>
      </w:r>
      <w:r w:rsidR="00BC7863">
        <w:rPr>
          <w:rFonts w:ascii="Calibri" w:hAnsi="Calibri" w:cs="Calibri"/>
          <w:sz w:val="22"/>
          <w:szCs w:val="22"/>
        </w:rPr>
        <w:t>33</w:t>
      </w:r>
      <w:r w:rsidR="00A23D43" w:rsidRPr="00EB3850">
        <w:rPr>
          <w:rFonts w:ascii="Calibri" w:hAnsi="Calibri" w:cs="Calibri"/>
          <w:color w:val="000000"/>
          <w:sz w:val="22"/>
          <w:szCs w:val="22"/>
          <w:shd w:val="clear" w:color="auto" w:fill="FFFFFF"/>
        </w:rPr>
        <w:t>)</w:t>
      </w:r>
    </w:p>
    <w:p w14:paraId="06CF21AE" w14:textId="6999E796" w:rsidR="00073891" w:rsidRPr="00EB3850" w:rsidRDefault="0063333E" w:rsidP="00B22C29">
      <w:pPr>
        <w:numPr>
          <w:ilvl w:val="2"/>
          <w:numId w:val="13"/>
        </w:numPr>
        <w:tabs>
          <w:tab w:val="left" w:pos="360"/>
        </w:tabs>
        <w:spacing w:after="100" w:afterAutospacing="1" w:line="276" w:lineRule="auto"/>
        <w:ind w:left="720"/>
        <w:jc w:val="both"/>
        <w:rPr>
          <w:rFonts w:ascii="Calibri" w:hAnsi="Calibri" w:cs="Calibri"/>
          <w:sz w:val="22"/>
          <w:szCs w:val="22"/>
        </w:rPr>
      </w:pPr>
      <w:r w:rsidRPr="00EB3850">
        <w:rPr>
          <w:rFonts w:ascii="Calibri" w:hAnsi="Calibri" w:cs="Calibri"/>
          <w:sz w:val="22"/>
          <w:szCs w:val="22"/>
        </w:rPr>
        <w:t xml:space="preserve">Anthoula A. Argyri, </w:t>
      </w:r>
      <w:r w:rsidRPr="00EB3850">
        <w:rPr>
          <w:rFonts w:ascii="Calibri" w:hAnsi="Calibri" w:cs="Calibri"/>
          <w:b/>
          <w:bCs/>
          <w:sz w:val="22"/>
          <w:szCs w:val="22"/>
        </w:rPr>
        <w:t>Olga S. Papadopoulou</w:t>
      </w:r>
      <w:r w:rsidRPr="00EB3850">
        <w:rPr>
          <w:rFonts w:ascii="Calibri" w:hAnsi="Calibri" w:cs="Calibri"/>
          <w:sz w:val="22"/>
          <w:szCs w:val="22"/>
        </w:rPr>
        <w:t>, Aspasia Nisiotou, Chrysoula C. Tassou and Nikos Chorianopoulos</w:t>
      </w:r>
      <w:r w:rsidR="00FB40BB" w:rsidRPr="00EB3850">
        <w:rPr>
          <w:rFonts w:ascii="Calibri" w:hAnsi="Calibri" w:cs="Calibri"/>
          <w:sz w:val="22"/>
          <w:szCs w:val="22"/>
        </w:rPr>
        <w:t xml:space="preserve"> (</w:t>
      </w:r>
      <w:r w:rsidR="00FB40BB" w:rsidRPr="00EB3850">
        <w:rPr>
          <w:rFonts w:ascii="Calibri" w:hAnsi="Calibri" w:cs="Calibri"/>
          <w:b/>
          <w:sz w:val="22"/>
          <w:szCs w:val="22"/>
        </w:rPr>
        <w:t>2018</w:t>
      </w:r>
      <w:r w:rsidR="00FB40BB" w:rsidRPr="00EB3850">
        <w:rPr>
          <w:rFonts w:ascii="Calibri" w:hAnsi="Calibri" w:cs="Calibri"/>
          <w:sz w:val="22"/>
          <w:szCs w:val="22"/>
        </w:rPr>
        <w:t>)</w:t>
      </w:r>
      <w:r w:rsidRPr="00EB3850">
        <w:rPr>
          <w:rFonts w:ascii="Calibri" w:hAnsi="Calibri" w:cs="Calibri"/>
          <w:sz w:val="22"/>
          <w:szCs w:val="22"/>
        </w:rPr>
        <w:t xml:space="preserve">. Effect of high pressure processing on the survival of </w:t>
      </w:r>
      <w:r w:rsidRPr="00EB3850">
        <w:rPr>
          <w:rFonts w:ascii="Calibri" w:hAnsi="Calibri" w:cs="Calibri"/>
          <w:i/>
          <w:sz w:val="22"/>
          <w:szCs w:val="22"/>
        </w:rPr>
        <w:t>Salmonella</w:t>
      </w:r>
      <w:r w:rsidRPr="00EB3850">
        <w:rPr>
          <w:rFonts w:ascii="Calibri" w:hAnsi="Calibri" w:cs="Calibri"/>
          <w:sz w:val="22"/>
          <w:szCs w:val="22"/>
        </w:rPr>
        <w:t xml:space="preserve"> Enteritidis and shelf-life of chicken fillets. Food Microbiology</w:t>
      </w:r>
      <w:r w:rsidR="00FB40BB" w:rsidRPr="00EB3850">
        <w:rPr>
          <w:rFonts w:ascii="Calibri" w:hAnsi="Calibri" w:cs="Calibri"/>
          <w:sz w:val="22"/>
          <w:szCs w:val="22"/>
        </w:rPr>
        <w:t>, 70, pp</w:t>
      </w:r>
      <w:r w:rsidRPr="00EB3850">
        <w:rPr>
          <w:rFonts w:ascii="Calibri" w:hAnsi="Calibri" w:cs="Calibri"/>
          <w:sz w:val="22"/>
          <w:szCs w:val="22"/>
        </w:rPr>
        <w:t>.</w:t>
      </w:r>
      <w:r w:rsidR="00FB40BB" w:rsidRPr="00EB3850">
        <w:rPr>
          <w:rFonts w:ascii="Calibri" w:hAnsi="Calibri" w:cs="Calibri"/>
          <w:sz w:val="22"/>
          <w:szCs w:val="22"/>
        </w:rPr>
        <w:t xml:space="preserve"> 55-64</w:t>
      </w:r>
      <w:r w:rsidR="00A23D43" w:rsidRPr="00EB3850">
        <w:rPr>
          <w:rFonts w:ascii="Calibri" w:hAnsi="Calibri" w:cs="Calibri"/>
          <w:sz w:val="22"/>
          <w:szCs w:val="22"/>
        </w:rPr>
        <w:t xml:space="preserve"> </w:t>
      </w:r>
      <w:r w:rsidR="00A23D43" w:rsidRPr="00EB3850">
        <w:rPr>
          <w:rFonts w:ascii="Calibri" w:hAnsi="Calibri" w:cs="Calibri"/>
          <w:color w:val="000000"/>
          <w:sz w:val="22"/>
          <w:szCs w:val="22"/>
          <w:shd w:val="clear" w:color="auto" w:fill="FFFFFF"/>
        </w:rPr>
        <w:t>(I.F.</w:t>
      </w:r>
      <w:r w:rsidR="00A23D43" w:rsidRPr="00EB3850">
        <w:rPr>
          <w:rFonts w:ascii="Calibri" w:hAnsi="Calibri" w:cs="Calibri"/>
          <w:sz w:val="22"/>
          <w:szCs w:val="22"/>
        </w:rPr>
        <w:t xml:space="preserve"> </w:t>
      </w:r>
      <w:r w:rsidR="00A23D43" w:rsidRPr="00EB3850">
        <w:rPr>
          <w:rFonts w:ascii="Calibri" w:hAnsi="Calibri" w:cs="Calibri"/>
          <w:color w:val="000000"/>
          <w:sz w:val="22"/>
          <w:szCs w:val="22"/>
          <w:shd w:val="clear" w:color="auto" w:fill="FFFFFF"/>
        </w:rPr>
        <w:t>4.089</w:t>
      </w:r>
      <w:r w:rsidR="009344DB">
        <w:rPr>
          <w:rFonts w:ascii="Calibri" w:hAnsi="Calibri" w:cs="Calibri"/>
          <w:sz w:val="22"/>
          <w:szCs w:val="22"/>
        </w:rPr>
        <w:t xml:space="preserve">, citations: </w:t>
      </w:r>
      <w:r w:rsidR="00206655">
        <w:rPr>
          <w:rFonts w:ascii="Calibri" w:hAnsi="Calibri" w:cs="Calibri"/>
          <w:sz w:val="22"/>
          <w:szCs w:val="22"/>
        </w:rPr>
        <w:t>3</w:t>
      </w:r>
      <w:r w:rsidR="00BC7863">
        <w:rPr>
          <w:rFonts w:ascii="Calibri" w:hAnsi="Calibri" w:cs="Calibri"/>
          <w:sz w:val="22"/>
          <w:szCs w:val="22"/>
        </w:rPr>
        <w:t>2</w:t>
      </w:r>
      <w:r w:rsidR="00A23D43" w:rsidRPr="00EB3850">
        <w:rPr>
          <w:rFonts w:ascii="Calibri" w:hAnsi="Calibri" w:cs="Calibri"/>
          <w:color w:val="000000"/>
          <w:sz w:val="22"/>
          <w:szCs w:val="22"/>
          <w:shd w:val="clear" w:color="auto" w:fill="FFFFFF"/>
        </w:rPr>
        <w:t>)</w:t>
      </w:r>
    </w:p>
    <w:p w14:paraId="534BCA94" w14:textId="458CD130" w:rsidR="00073891" w:rsidRPr="00EB3850" w:rsidRDefault="006615DF" w:rsidP="00B22C29">
      <w:pPr>
        <w:numPr>
          <w:ilvl w:val="2"/>
          <w:numId w:val="13"/>
        </w:numPr>
        <w:tabs>
          <w:tab w:val="left" w:pos="360"/>
        </w:tabs>
        <w:spacing w:after="100" w:afterAutospacing="1" w:line="276" w:lineRule="auto"/>
        <w:ind w:left="720"/>
        <w:jc w:val="both"/>
        <w:rPr>
          <w:rFonts w:ascii="Calibri" w:hAnsi="Calibri" w:cs="Calibri"/>
          <w:sz w:val="22"/>
          <w:szCs w:val="22"/>
        </w:rPr>
      </w:pPr>
      <w:r w:rsidRPr="00EB3850">
        <w:rPr>
          <w:rFonts w:ascii="Calibri" w:hAnsi="Calibri" w:cs="Calibri"/>
          <w:b/>
          <w:bCs/>
          <w:sz w:val="22"/>
          <w:szCs w:val="22"/>
        </w:rPr>
        <w:lastRenderedPageBreak/>
        <w:t>Olga S. Papadopoulou</w:t>
      </w:r>
      <w:r w:rsidRPr="00EB3850">
        <w:rPr>
          <w:rFonts w:ascii="Calibri" w:hAnsi="Calibri" w:cs="Calibri"/>
          <w:sz w:val="22"/>
          <w:szCs w:val="22"/>
        </w:rPr>
        <w:t>, Anthoula A. Argyri, Evangelos E. Varzakis, Chrysoula C. Tassou, and Nikos G. Chorianopoulos</w:t>
      </w:r>
      <w:r w:rsidR="00901DB8" w:rsidRPr="00EB3850">
        <w:rPr>
          <w:rFonts w:ascii="Calibri" w:hAnsi="Calibri" w:cs="Calibri"/>
          <w:sz w:val="22"/>
          <w:szCs w:val="22"/>
        </w:rPr>
        <w:t xml:space="preserve"> (</w:t>
      </w:r>
      <w:r w:rsidR="00901DB8" w:rsidRPr="00EB3850">
        <w:rPr>
          <w:rFonts w:ascii="Calibri" w:hAnsi="Calibri" w:cs="Calibri"/>
          <w:b/>
          <w:sz w:val="22"/>
          <w:szCs w:val="22"/>
        </w:rPr>
        <w:t>2018</w:t>
      </w:r>
      <w:r w:rsidR="00901DB8" w:rsidRPr="00EB3850">
        <w:rPr>
          <w:rFonts w:ascii="Calibri" w:hAnsi="Calibri" w:cs="Calibri"/>
          <w:sz w:val="22"/>
          <w:szCs w:val="22"/>
        </w:rPr>
        <w:t>)</w:t>
      </w:r>
      <w:r w:rsidRPr="00EB3850">
        <w:rPr>
          <w:rFonts w:ascii="Calibri" w:hAnsi="Calibri" w:cs="Calibri"/>
          <w:sz w:val="22"/>
          <w:szCs w:val="22"/>
        </w:rPr>
        <w:t>.</w:t>
      </w:r>
      <w:r w:rsidRPr="00EB3850">
        <w:rPr>
          <w:rFonts w:ascii="Calibri" w:hAnsi="Calibri" w:cs="Calibri"/>
          <w:b/>
          <w:sz w:val="22"/>
          <w:szCs w:val="22"/>
        </w:rPr>
        <w:t xml:space="preserve"> </w:t>
      </w:r>
      <w:r w:rsidRPr="00EB3850">
        <w:rPr>
          <w:rFonts w:ascii="Calibri" w:hAnsi="Calibri" w:cs="Calibri"/>
          <w:sz w:val="22"/>
          <w:szCs w:val="22"/>
        </w:rPr>
        <w:t xml:space="preserve">Greek functional Feta cheese: enhancing quality and safety using a </w:t>
      </w:r>
      <w:r w:rsidRPr="00EB3850">
        <w:rPr>
          <w:rFonts w:ascii="Calibri" w:hAnsi="Calibri" w:cs="Calibri"/>
          <w:i/>
          <w:sz w:val="22"/>
          <w:szCs w:val="22"/>
        </w:rPr>
        <w:t>Lactobacillus plantarum</w:t>
      </w:r>
      <w:r w:rsidRPr="00EB3850">
        <w:rPr>
          <w:rFonts w:ascii="Calibri" w:hAnsi="Calibri" w:cs="Calibri"/>
          <w:sz w:val="22"/>
          <w:szCs w:val="22"/>
        </w:rPr>
        <w:t xml:space="preserve"> strain with probiotic potentia</w:t>
      </w:r>
      <w:r w:rsidR="00901DB8" w:rsidRPr="00EB3850">
        <w:rPr>
          <w:rFonts w:ascii="Calibri" w:hAnsi="Calibri" w:cs="Calibri"/>
          <w:sz w:val="22"/>
          <w:szCs w:val="22"/>
        </w:rPr>
        <w:t>l.</w:t>
      </w:r>
      <w:r w:rsidRPr="00EB3850">
        <w:rPr>
          <w:rFonts w:ascii="Calibri" w:hAnsi="Calibri" w:cs="Calibri"/>
          <w:b/>
          <w:sz w:val="22"/>
          <w:szCs w:val="22"/>
        </w:rPr>
        <w:t xml:space="preserve"> </w:t>
      </w:r>
      <w:r w:rsidRPr="00EB3850">
        <w:rPr>
          <w:rFonts w:ascii="Calibri" w:hAnsi="Calibri" w:cs="Calibri"/>
          <w:sz w:val="22"/>
          <w:szCs w:val="22"/>
        </w:rPr>
        <w:t>Food Microbiology</w:t>
      </w:r>
      <w:r w:rsidR="00901DB8" w:rsidRPr="00EB3850">
        <w:rPr>
          <w:rFonts w:ascii="Calibri" w:hAnsi="Calibri" w:cs="Calibri"/>
          <w:sz w:val="22"/>
          <w:szCs w:val="22"/>
        </w:rPr>
        <w:t>, 74, pp. 21-33</w:t>
      </w:r>
      <w:r w:rsidR="00A23D43" w:rsidRPr="00EB3850">
        <w:rPr>
          <w:rFonts w:ascii="Calibri" w:hAnsi="Calibri" w:cs="Calibri"/>
          <w:color w:val="000000"/>
          <w:sz w:val="22"/>
          <w:szCs w:val="22"/>
          <w:shd w:val="clear" w:color="auto" w:fill="FFFFFF"/>
        </w:rPr>
        <w:t xml:space="preserve"> (I.F.</w:t>
      </w:r>
      <w:r w:rsidR="00A23D43" w:rsidRPr="00EB3850">
        <w:rPr>
          <w:rFonts w:ascii="Calibri" w:hAnsi="Calibri" w:cs="Calibri"/>
          <w:sz w:val="22"/>
          <w:szCs w:val="22"/>
        </w:rPr>
        <w:t xml:space="preserve"> </w:t>
      </w:r>
      <w:r w:rsidR="00A23D43" w:rsidRPr="00EB3850">
        <w:rPr>
          <w:rFonts w:ascii="Calibri" w:hAnsi="Calibri" w:cs="Calibri"/>
          <w:color w:val="000000"/>
          <w:sz w:val="22"/>
          <w:szCs w:val="22"/>
          <w:shd w:val="clear" w:color="auto" w:fill="FFFFFF"/>
        </w:rPr>
        <w:t>4.089</w:t>
      </w:r>
      <w:r w:rsidR="009344DB">
        <w:rPr>
          <w:rFonts w:ascii="Calibri" w:hAnsi="Calibri" w:cs="Calibri"/>
          <w:sz w:val="22"/>
          <w:szCs w:val="22"/>
        </w:rPr>
        <w:t xml:space="preserve">, citations: </w:t>
      </w:r>
      <w:r w:rsidR="00BC7863">
        <w:rPr>
          <w:rFonts w:ascii="Calibri" w:hAnsi="Calibri" w:cs="Calibri"/>
          <w:sz w:val="22"/>
          <w:szCs w:val="22"/>
        </w:rPr>
        <w:t>32</w:t>
      </w:r>
      <w:r w:rsidR="00A23D43" w:rsidRPr="00EB3850">
        <w:rPr>
          <w:rFonts w:ascii="Calibri" w:hAnsi="Calibri" w:cs="Calibri"/>
          <w:color w:val="000000"/>
          <w:sz w:val="22"/>
          <w:szCs w:val="22"/>
          <w:shd w:val="clear" w:color="auto" w:fill="FFFFFF"/>
        </w:rPr>
        <w:t>)</w:t>
      </w:r>
    </w:p>
    <w:p w14:paraId="1DA77CB7" w14:textId="20E2DA13" w:rsidR="00073891" w:rsidRPr="00EB3850" w:rsidRDefault="00130AD9" w:rsidP="00B22C29">
      <w:pPr>
        <w:numPr>
          <w:ilvl w:val="2"/>
          <w:numId w:val="13"/>
        </w:numPr>
        <w:tabs>
          <w:tab w:val="left" w:pos="360"/>
        </w:tabs>
        <w:spacing w:after="100" w:afterAutospacing="1" w:line="276" w:lineRule="auto"/>
        <w:ind w:left="720"/>
        <w:jc w:val="both"/>
        <w:rPr>
          <w:rFonts w:ascii="Calibri" w:hAnsi="Calibri" w:cs="Calibri"/>
          <w:sz w:val="22"/>
          <w:szCs w:val="22"/>
        </w:rPr>
      </w:pPr>
      <w:r w:rsidRPr="00EB3850">
        <w:rPr>
          <w:rFonts w:ascii="Calibri" w:hAnsi="Calibri" w:cs="Calibri"/>
          <w:b/>
          <w:bCs/>
          <w:sz w:val="22"/>
          <w:szCs w:val="22"/>
        </w:rPr>
        <w:t>Olga S. Papadopoulou</w:t>
      </w:r>
      <w:r w:rsidRPr="00EB3850">
        <w:rPr>
          <w:rFonts w:ascii="Calibri" w:hAnsi="Calibri" w:cs="Calibri"/>
          <w:sz w:val="22"/>
          <w:szCs w:val="22"/>
        </w:rPr>
        <w:t>, Anthoula A. Argyri, Evangelos E. Varzakis, Marianthi Sidira, Yiannis Kourkoutas, Alex Galanis, Chrysoula C. Tassou, and Nikos G. Chorianopoulos</w:t>
      </w:r>
      <w:r w:rsidR="008E688F" w:rsidRPr="00EB3850">
        <w:rPr>
          <w:rFonts w:ascii="Calibri" w:hAnsi="Calibri" w:cs="Calibri"/>
          <w:sz w:val="22"/>
          <w:szCs w:val="22"/>
        </w:rPr>
        <w:t xml:space="preserve"> (</w:t>
      </w:r>
      <w:r w:rsidR="008E688F" w:rsidRPr="00EB3850">
        <w:rPr>
          <w:rFonts w:ascii="Calibri" w:hAnsi="Calibri" w:cs="Calibri"/>
          <w:b/>
          <w:bCs/>
          <w:sz w:val="22"/>
          <w:szCs w:val="22"/>
        </w:rPr>
        <w:t>2019</w:t>
      </w:r>
      <w:r w:rsidR="008E688F" w:rsidRPr="00EB3850">
        <w:rPr>
          <w:rFonts w:ascii="Calibri" w:hAnsi="Calibri" w:cs="Calibri"/>
          <w:sz w:val="22"/>
          <w:szCs w:val="22"/>
        </w:rPr>
        <w:t>)</w:t>
      </w:r>
      <w:r w:rsidRPr="00EB3850">
        <w:rPr>
          <w:rFonts w:ascii="Calibri" w:hAnsi="Calibri" w:cs="Calibri"/>
          <w:sz w:val="22"/>
          <w:szCs w:val="22"/>
        </w:rPr>
        <w:t xml:space="preserve">. </w:t>
      </w:r>
      <w:r w:rsidR="00D17BC8" w:rsidRPr="00D17BC8">
        <w:rPr>
          <w:rFonts w:ascii="Calibri" w:hAnsi="Calibri" w:cs="Calibri"/>
          <w:sz w:val="22"/>
          <w:szCs w:val="22"/>
        </w:rPr>
        <w:t xml:space="preserve">Use of lactobacilli strains with probiotic potential in traditional fermented milk and their impact on quality and safety related to </w:t>
      </w:r>
      <w:r w:rsidR="00D17BC8" w:rsidRPr="00D17BC8">
        <w:rPr>
          <w:rFonts w:ascii="Calibri" w:hAnsi="Calibri" w:cs="Calibri"/>
          <w:i/>
          <w:iCs/>
          <w:sz w:val="22"/>
          <w:szCs w:val="22"/>
        </w:rPr>
        <w:t>Listeria monocytogenes</w:t>
      </w:r>
      <w:r w:rsidRPr="00EB3850">
        <w:rPr>
          <w:rFonts w:ascii="Calibri" w:hAnsi="Calibri" w:cs="Calibri"/>
          <w:sz w:val="22"/>
          <w:szCs w:val="22"/>
        </w:rPr>
        <w:t>. International Diary Journal</w:t>
      </w:r>
      <w:r w:rsidR="008E688F" w:rsidRPr="00EB3850">
        <w:rPr>
          <w:rFonts w:ascii="Calibri" w:hAnsi="Calibri" w:cs="Calibri"/>
          <w:sz w:val="22"/>
          <w:szCs w:val="22"/>
        </w:rPr>
        <w:t>, 98, 44-53</w:t>
      </w:r>
      <w:r w:rsidRPr="00EB3850">
        <w:rPr>
          <w:rFonts w:ascii="Calibri" w:hAnsi="Calibri" w:cs="Calibri"/>
          <w:sz w:val="22"/>
          <w:szCs w:val="22"/>
        </w:rPr>
        <w:t xml:space="preserve"> </w:t>
      </w:r>
      <w:r w:rsidR="00A23D43" w:rsidRPr="00EB3850">
        <w:rPr>
          <w:rFonts w:ascii="Calibri" w:hAnsi="Calibri" w:cs="Calibri"/>
          <w:sz w:val="22"/>
          <w:szCs w:val="22"/>
        </w:rPr>
        <w:t>(I.F. 2.735</w:t>
      </w:r>
      <w:r w:rsidR="009344DB">
        <w:rPr>
          <w:rFonts w:ascii="Calibri" w:hAnsi="Calibri" w:cs="Calibri"/>
          <w:sz w:val="22"/>
          <w:szCs w:val="22"/>
        </w:rPr>
        <w:t xml:space="preserve">, citations: </w:t>
      </w:r>
      <w:r w:rsidR="00C51A28" w:rsidRPr="00D17BC8">
        <w:rPr>
          <w:rFonts w:ascii="Calibri" w:hAnsi="Calibri" w:cs="Calibri"/>
          <w:sz w:val="22"/>
          <w:szCs w:val="22"/>
        </w:rPr>
        <w:t>4</w:t>
      </w:r>
      <w:r w:rsidR="00A23D43" w:rsidRPr="00EB3850">
        <w:rPr>
          <w:rFonts w:ascii="Calibri" w:hAnsi="Calibri" w:cs="Calibri"/>
          <w:sz w:val="22"/>
          <w:szCs w:val="22"/>
        </w:rPr>
        <w:t>)</w:t>
      </w:r>
    </w:p>
    <w:p w14:paraId="3D683001" w14:textId="3638ABA1" w:rsidR="00044D1E" w:rsidRPr="00EB3850" w:rsidRDefault="00BB326D" w:rsidP="00B22C29">
      <w:pPr>
        <w:numPr>
          <w:ilvl w:val="2"/>
          <w:numId w:val="13"/>
        </w:numPr>
        <w:tabs>
          <w:tab w:val="left" w:pos="360"/>
        </w:tabs>
        <w:spacing w:after="100" w:afterAutospacing="1" w:line="276" w:lineRule="auto"/>
        <w:ind w:left="720"/>
        <w:jc w:val="both"/>
        <w:rPr>
          <w:rFonts w:ascii="Calibri" w:hAnsi="Calibri" w:cs="Calibri"/>
          <w:sz w:val="22"/>
          <w:szCs w:val="22"/>
        </w:rPr>
      </w:pPr>
      <w:r w:rsidRPr="00EB3850">
        <w:rPr>
          <w:rFonts w:ascii="Calibri" w:hAnsi="Calibri" w:cs="Calibri"/>
          <w:sz w:val="22"/>
          <w:szCs w:val="22"/>
        </w:rPr>
        <w:t xml:space="preserve">Anthoula A. Argyri, </w:t>
      </w:r>
      <w:r w:rsidRPr="00EB3850">
        <w:rPr>
          <w:rFonts w:ascii="Calibri" w:hAnsi="Calibri" w:cs="Calibri"/>
          <w:b/>
          <w:bCs/>
          <w:sz w:val="22"/>
          <w:szCs w:val="22"/>
        </w:rPr>
        <w:t>Olga S. Papadopoulou</w:t>
      </w:r>
      <w:r w:rsidRPr="00EB3850">
        <w:rPr>
          <w:rFonts w:ascii="Calibri" w:hAnsi="Calibri" w:cs="Calibri"/>
          <w:sz w:val="22"/>
          <w:szCs w:val="22"/>
        </w:rPr>
        <w:t xml:space="preserve">, Patra Sourri, </w:t>
      </w:r>
      <w:r w:rsidR="007146B1" w:rsidRPr="00EB3850">
        <w:rPr>
          <w:rFonts w:ascii="Calibri" w:hAnsi="Calibri" w:cs="Calibri"/>
          <w:sz w:val="22"/>
          <w:szCs w:val="22"/>
        </w:rPr>
        <w:t xml:space="preserve">Nikos Chorianopoulos </w:t>
      </w:r>
      <w:r w:rsidRPr="00EB3850">
        <w:rPr>
          <w:rFonts w:ascii="Calibri" w:hAnsi="Calibri" w:cs="Calibri"/>
          <w:sz w:val="22"/>
          <w:szCs w:val="22"/>
        </w:rPr>
        <w:t xml:space="preserve">and </w:t>
      </w:r>
      <w:r w:rsidR="007146B1" w:rsidRPr="00EB3850">
        <w:rPr>
          <w:rFonts w:ascii="Calibri" w:hAnsi="Calibri" w:cs="Calibri"/>
          <w:sz w:val="22"/>
          <w:szCs w:val="22"/>
        </w:rPr>
        <w:t>Chrysoula C. Tassou</w:t>
      </w:r>
      <w:r w:rsidR="00044D1E" w:rsidRPr="00EB3850">
        <w:rPr>
          <w:rFonts w:ascii="Calibri" w:hAnsi="Calibri" w:cs="Calibri"/>
          <w:sz w:val="22"/>
          <w:szCs w:val="22"/>
        </w:rPr>
        <w:t xml:space="preserve"> (</w:t>
      </w:r>
      <w:r w:rsidR="00044D1E" w:rsidRPr="00EB3850">
        <w:rPr>
          <w:rFonts w:ascii="Calibri" w:hAnsi="Calibri" w:cs="Calibri"/>
          <w:b/>
          <w:bCs/>
          <w:sz w:val="22"/>
          <w:szCs w:val="22"/>
        </w:rPr>
        <w:t>2019</w:t>
      </w:r>
      <w:r w:rsidR="00044D1E" w:rsidRPr="00EB3850">
        <w:rPr>
          <w:rFonts w:ascii="Calibri" w:hAnsi="Calibri" w:cs="Calibri"/>
          <w:sz w:val="22"/>
          <w:szCs w:val="22"/>
        </w:rPr>
        <w:t>)</w:t>
      </w:r>
      <w:r w:rsidRPr="00EB3850">
        <w:rPr>
          <w:rFonts w:ascii="Calibri" w:hAnsi="Calibri" w:cs="Calibri"/>
          <w:sz w:val="22"/>
          <w:szCs w:val="22"/>
        </w:rPr>
        <w:t xml:space="preserve">.  </w:t>
      </w:r>
      <w:r w:rsidR="007146B1" w:rsidRPr="00EB3850">
        <w:rPr>
          <w:rFonts w:ascii="Calibri" w:hAnsi="Calibri" w:cs="Calibri"/>
          <w:sz w:val="22"/>
          <w:szCs w:val="22"/>
        </w:rPr>
        <w:t xml:space="preserve">Quality and safety of fresh chicken fillets after high pressure processing: survival of indigenous </w:t>
      </w:r>
      <w:r w:rsidR="007146B1" w:rsidRPr="00EB3850">
        <w:rPr>
          <w:rFonts w:ascii="Calibri" w:hAnsi="Calibri" w:cs="Calibri"/>
          <w:i/>
          <w:iCs/>
          <w:sz w:val="22"/>
          <w:szCs w:val="22"/>
        </w:rPr>
        <w:t>Brochothrix thermosphacta</w:t>
      </w:r>
      <w:r w:rsidR="007146B1" w:rsidRPr="00EB3850">
        <w:rPr>
          <w:rFonts w:ascii="Calibri" w:hAnsi="Calibri" w:cs="Calibri"/>
          <w:sz w:val="22"/>
          <w:szCs w:val="22"/>
        </w:rPr>
        <w:t xml:space="preserve"> and inoculated </w:t>
      </w:r>
      <w:r w:rsidR="007146B1" w:rsidRPr="00EB3850">
        <w:rPr>
          <w:rFonts w:ascii="Calibri" w:hAnsi="Calibri" w:cs="Calibri"/>
          <w:i/>
          <w:iCs/>
          <w:sz w:val="22"/>
          <w:szCs w:val="22"/>
        </w:rPr>
        <w:t>Listeria monocytogenes</w:t>
      </w:r>
      <w:r w:rsidRPr="00EB3850">
        <w:rPr>
          <w:rFonts w:ascii="Calibri" w:hAnsi="Calibri" w:cs="Calibri"/>
          <w:sz w:val="22"/>
          <w:szCs w:val="22"/>
        </w:rPr>
        <w:t>.</w:t>
      </w:r>
      <w:r w:rsidRPr="00EB3850">
        <w:rPr>
          <w:rFonts w:ascii="Calibri" w:hAnsi="Calibri" w:cs="Calibri"/>
          <w:b/>
          <w:bCs/>
          <w:sz w:val="22"/>
          <w:szCs w:val="22"/>
        </w:rPr>
        <w:t xml:space="preserve"> </w:t>
      </w:r>
      <w:r w:rsidR="007146B1" w:rsidRPr="00EB3850">
        <w:rPr>
          <w:rFonts w:ascii="Calibri" w:hAnsi="Calibri" w:cs="Calibri"/>
          <w:sz w:val="22"/>
          <w:szCs w:val="22"/>
        </w:rPr>
        <w:t xml:space="preserve">Microorganisms, </w:t>
      </w:r>
      <w:r w:rsidR="00044D1E" w:rsidRPr="00EB3850">
        <w:rPr>
          <w:rFonts w:ascii="Calibri" w:hAnsi="Calibri" w:cs="Calibri"/>
          <w:sz w:val="22"/>
          <w:szCs w:val="22"/>
        </w:rPr>
        <w:t>7, 520; doi:10.3390/microorganisms7110520</w:t>
      </w:r>
      <w:r w:rsidR="00A23D43" w:rsidRPr="00EB3850">
        <w:rPr>
          <w:rFonts w:ascii="Calibri" w:hAnsi="Calibri" w:cs="Calibri"/>
          <w:sz w:val="22"/>
          <w:szCs w:val="22"/>
        </w:rPr>
        <w:t xml:space="preserve"> (I.F. 4.167</w:t>
      </w:r>
      <w:r w:rsidR="009344DB">
        <w:rPr>
          <w:rFonts w:ascii="Calibri" w:hAnsi="Calibri" w:cs="Calibri"/>
          <w:sz w:val="22"/>
          <w:szCs w:val="22"/>
        </w:rPr>
        <w:t xml:space="preserve">, citations: </w:t>
      </w:r>
      <w:r w:rsidR="00D17BC8">
        <w:rPr>
          <w:rFonts w:ascii="Calibri" w:hAnsi="Calibri" w:cs="Calibri"/>
          <w:sz w:val="22"/>
          <w:szCs w:val="22"/>
        </w:rPr>
        <w:t>5</w:t>
      </w:r>
      <w:r w:rsidR="00A23D43" w:rsidRPr="00EB3850">
        <w:rPr>
          <w:rFonts w:ascii="Calibri" w:hAnsi="Calibri" w:cs="Calibri"/>
          <w:sz w:val="22"/>
          <w:szCs w:val="22"/>
        </w:rPr>
        <w:t>)</w:t>
      </w:r>
    </w:p>
    <w:p w14:paraId="610660B1" w14:textId="5E21D4BC" w:rsidR="00885C93" w:rsidRDefault="00885C93" w:rsidP="00B22C29">
      <w:pPr>
        <w:numPr>
          <w:ilvl w:val="2"/>
          <w:numId w:val="13"/>
        </w:numPr>
        <w:tabs>
          <w:tab w:val="left" w:pos="360"/>
        </w:tabs>
        <w:spacing w:after="100" w:afterAutospacing="1" w:line="276" w:lineRule="auto"/>
        <w:ind w:left="720"/>
        <w:jc w:val="both"/>
        <w:rPr>
          <w:rFonts w:ascii="Calibri" w:hAnsi="Calibri" w:cs="Calibri"/>
          <w:sz w:val="22"/>
          <w:szCs w:val="22"/>
        </w:rPr>
      </w:pPr>
      <w:r w:rsidRPr="00EB3850">
        <w:rPr>
          <w:rFonts w:ascii="Calibri" w:hAnsi="Calibri" w:cs="Calibri"/>
          <w:b/>
          <w:bCs/>
          <w:sz w:val="22"/>
          <w:szCs w:val="22"/>
        </w:rPr>
        <w:t>Olga S. Papadopoulou</w:t>
      </w:r>
      <w:r w:rsidRPr="00EB3850">
        <w:rPr>
          <w:rFonts w:ascii="Calibri" w:hAnsi="Calibri" w:cs="Calibri"/>
          <w:sz w:val="22"/>
          <w:szCs w:val="22"/>
        </w:rPr>
        <w:t>, Vasilis Iliopoulos, Athanasios Mallouchos, Efstathios Z. Panagou, Nikos Chorianopoulos, Chrysoula C. Tassou, George-John E. Nychas</w:t>
      </w:r>
      <w:r w:rsidR="00E10FAC" w:rsidRPr="00EB3850">
        <w:rPr>
          <w:rFonts w:ascii="Calibri" w:hAnsi="Calibri" w:cs="Calibri"/>
          <w:sz w:val="22"/>
          <w:szCs w:val="22"/>
        </w:rPr>
        <w:t xml:space="preserve"> (</w:t>
      </w:r>
      <w:r w:rsidR="00E10FAC" w:rsidRPr="00EB3850">
        <w:rPr>
          <w:rFonts w:ascii="Calibri" w:hAnsi="Calibri" w:cs="Calibri"/>
          <w:b/>
          <w:bCs/>
          <w:sz w:val="22"/>
          <w:szCs w:val="22"/>
        </w:rPr>
        <w:t>2020</w:t>
      </w:r>
      <w:r w:rsidR="00E10FAC" w:rsidRPr="00EB3850">
        <w:rPr>
          <w:rFonts w:ascii="Calibri" w:hAnsi="Calibri" w:cs="Calibri"/>
          <w:sz w:val="22"/>
          <w:szCs w:val="22"/>
        </w:rPr>
        <w:t>)</w:t>
      </w:r>
      <w:r w:rsidRPr="00EB3850">
        <w:rPr>
          <w:rFonts w:ascii="Calibri" w:hAnsi="Calibri" w:cs="Calibri"/>
          <w:sz w:val="22"/>
          <w:szCs w:val="22"/>
        </w:rPr>
        <w:t>.</w:t>
      </w:r>
      <w:r w:rsidR="00906C57" w:rsidRPr="00EB3850">
        <w:rPr>
          <w:rFonts w:ascii="Calibri" w:hAnsi="Calibri" w:cs="Calibri"/>
          <w:sz w:val="22"/>
          <w:szCs w:val="22"/>
        </w:rPr>
        <w:t xml:space="preserve"> Spoilage Potential of Pseudomonas (</w:t>
      </w:r>
      <w:r w:rsidR="00906C57" w:rsidRPr="00EB3850">
        <w:rPr>
          <w:rFonts w:ascii="Calibri" w:hAnsi="Calibri" w:cs="Calibri"/>
          <w:i/>
          <w:iCs/>
          <w:sz w:val="22"/>
          <w:szCs w:val="22"/>
        </w:rPr>
        <w:t>P</w:t>
      </w:r>
      <w:r w:rsidR="00906C57" w:rsidRPr="00EB3850">
        <w:rPr>
          <w:rFonts w:ascii="Calibri" w:hAnsi="Calibri" w:cs="Calibri"/>
          <w:sz w:val="22"/>
          <w:szCs w:val="22"/>
        </w:rPr>
        <w:t xml:space="preserve">. </w:t>
      </w:r>
      <w:r w:rsidR="00E10FAC" w:rsidRPr="00EB3850">
        <w:rPr>
          <w:rFonts w:ascii="Calibri" w:hAnsi="Calibri" w:cs="Calibri"/>
          <w:i/>
          <w:iCs/>
          <w:sz w:val="22"/>
          <w:szCs w:val="22"/>
        </w:rPr>
        <w:t>f</w:t>
      </w:r>
      <w:r w:rsidR="00906C57" w:rsidRPr="00EB3850">
        <w:rPr>
          <w:rFonts w:ascii="Calibri" w:hAnsi="Calibri" w:cs="Calibri"/>
          <w:i/>
          <w:iCs/>
          <w:sz w:val="22"/>
          <w:szCs w:val="22"/>
        </w:rPr>
        <w:t xml:space="preserve">ragi, P. </w:t>
      </w:r>
      <w:r w:rsidR="00E10FAC" w:rsidRPr="00EB3850">
        <w:rPr>
          <w:rFonts w:ascii="Calibri" w:hAnsi="Calibri" w:cs="Calibri"/>
          <w:i/>
          <w:iCs/>
          <w:sz w:val="22"/>
          <w:szCs w:val="22"/>
        </w:rPr>
        <w:t>p</w:t>
      </w:r>
      <w:r w:rsidR="00906C57" w:rsidRPr="00EB3850">
        <w:rPr>
          <w:rFonts w:ascii="Calibri" w:hAnsi="Calibri" w:cs="Calibri"/>
          <w:i/>
          <w:iCs/>
          <w:sz w:val="22"/>
          <w:szCs w:val="22"/>
        </w:rPr>
        <w:t>utida</w:t>
      </w:r>
      <w:r w:rsidR="00906C57" w:rsidRPr="00EB3850">
        <w:rPr>
          <w:rFonts w:ascii="Calibri" w:hAnsi="Calibri" w:cs="Calibri"/>
          <w:sz w:val="22"/>
          <w:szCs w:val="22"/>
        </w:rPr>
        <w:t xml:space="preserve">) and </w:t>
      </w:r>
      <w:r w:rsidR="00E10FAC" w:rsidRPr="00EB3850">
        <w:rPr>
          <w:rFonts w:ascii="Calibri" w:hAnsi="Calibri" w:cs="Calibri"/>
          <w:sz w:val="22"/>
          <w:szCs w:val="22"/>
        </w:rPr>
        <w:t>LAB</w:t>
      </w:r>
      <w:r w:rsidR="00906C57" w:rsidRPr="00EB3850">
        <w:rPr>
          <w:rFonts w:ascii="Calibri" w:hAnsi="Calibri" w:cs="Calibri"/>
          <w:sz w:val="22"/>
          <w:szCs w:val="22"/>
        </w:rPr>
        <w:t xml:space="preserve"> (</w:t>
      </w:r>
      <w:r w:rsidR="00906C57" w:rsidRPr="00EB3850">
        <w:rPr>
          <w:rFonts w:ascii="Calibri" w:hAnsi="Calibri" w:cs="Calibri"/>
          <w:i/>
          <w:iCs/>
          <w:sz w:val="22"/>
          <w:szCs w:val="22"/>
        </w:rPr>
        <w:t xml:space="preserve">Leuconostoc </w:t>
      </w:r>
      <w:r w:rsidR="00E10FAC" w:rsidRPr="00EB3850">
        <w:rPr>
          <w:rFonts w:ascii="Calibri" w:hAnsi="Calibri" w:cs="Calibri"/>
          <w:i/>
          <w:iCs/>
          <w:sz w:val="22"/>
          <w:szCs w:val="22"/>
        </w:rPr>
        <w:t>m</w:t>
      </w:r>
      <w:r w:rsidR="00906C57" w:rsidRPr="00EB3850">
        <w:rPr>
          <w:rFonts w:ascii="Calibri" w:hAnsi="Calibri" w:cs="Calibri"/>
          <w:i/>
          <w:iCs/>
          <w:sz w:val="22"/>
          <w:szCs w:val="22"/>
        </w:rPr>
        <w:t>esenteroides</w:t>
      </w:r>
      <w:r w:rsidR="00906C57" w:rsidRPr="00EB3850">
        <w:rPr>
          <w:rFonts w:ascii="Calibri" w:hAnsi="Calibri" w:cs="Calibri"/>
          <w:sz w:val="22"/>
          <w:szCs w:val="22"/>
        </w:rPr>
        <w:t xml:space="preserve">, </w:t>
      </w:r>
      <w:r w:rsidR="00906C57" w:rsidRPr="00EB3850">
        <w:rPr>
          <w:rFonts w:ascii="Calibri" w:hAnsi="Calibri" w:cs="Calibri"/>
          <w:i/>
          <w:iCs/>
          <w:sz w:val="22"/>
          <w:szCs w:val="22"/>
        </w:rPr>
        <w:t xml:space="preserve">Lactobacillus </w:t>
      </w:r>
      <w:r w:rsidR="00E10FAC" w:rsidRPr="00EB3850">
        <w:rPr>
          <w:rFonts w:ascii="Calibri" w:hAnsi="Calibri" w:cs="Calibri"/>
          <w:i/>
          <w:iCs/>
          <w:sz w:val="22"/>
          <w:szCs w:val="22"/>
        </w:rPr>
        <w:t>s</w:t>
      </w:r>
      <w:r w:rsidR="00906C57" w:rsidRPr="00EB3850">
        <w:rPr>
          <w:rFonts w:ascii="Calibri" w:hAnsi="Calibri" w:cs="Calibri"/>
          <w:i/>
          <w:iCs/>
          <w:sz w:val="22"/>
          <w:szCs w:val="22"/>
        </w:rPr>
        <w:t>akei</w:t>
      </w:r>
      <w:r w:rsidR="00906C57" w:rsidRPr="00EB3850">
        <w:rPr>
          <w:rFonts w:ascii="Calibri" w:hAnsi="Calibri" w:cs="Calibri"/>
          <w:sz w:val="22"/>
          <w:szCs w:val="22"/>
        </w:rPr>
        <w:t>) Strains and Their Volatilome Profile During Storage of Sterile Pork Meat Using GC/MS and Data Analytics</w:t>
      </w:r>
      <w:r w:rsidRPr="00EB3850">
        <w:rPr>
          <w:rFonts w:ascii="Calibri" w:hAnsi="Calibri" w:cs="Calibri"/>
          <w:sz w:val="22"/>
          <w:szCs w:val="22"/>
        </w:rPr>
        <w:t>. Foods,</w:t>
      </w:r>
      <w:r w:rsidR="00CB5606" w:rsidRPr="00EB3850">
        <w:rPr>
          <w:rFonts w:ascii="Calibri" w:hAnsi="Calibri" w:cs="Calibri"/>
          <w:sz w:val="22"/>
          <w:szCs w:val="22"/>
        </w:rPr>
        <w:t xml:space="preserve"> 9 (5), 633,</w:t>
      </w:r>
      <w:r w:rsidRPr="00EB3850">
        <w:rPr>
          <w:rFonts w:ascii="Calibri" w:hAnsi="Calibri" w:cs="Calibri"/>
          <w:sz w:val="22"/>
          <w:szCs w:val="22"/>
        </w:rPr>
        <w:t xml:space="preserve"> Special Issue "Assessment of Food Quality and Authenticity Using Volatile Compounds"</w:t>
      </w:r>
      <w:r w:rsidR="00CB5606" w:rsidRPr="00EB3850">
        <w:rPr>
          <w:rFonts w:ascii="Calibri" w:hAnsi="Calibri" w:cs="Calibri"/>
          <w:sz w:val="22"/>
          <w:szCs w:val="22"/>
        </w:rPr>
        <w:t xml:space="preserve"> (I.F. 3.011</w:t>
      </w:r>
      <w:r w:rsidR="009344DB">
        <w:rPr>
          <w:rFonts w:ascii="Calibri" w:hAnsi="Calibri" w:cs="Calibri"/>
          <w:sz w:val="22"/>
          <w:szCs w:val="22"/>
        </w:rPr>
        <w:t xml:space="preserve">, citations: </w:t>
      </w:r>
      <w:r w:rsidR="00C51A28" w:rsidRPr="00C51A28">
        <w:rPr>
          <w:rFonts w:ascii="Calibri" w:hAnsi="Calibri" w:cs="Calibri"/>
          <w:sz w:val="22"/>
          <w:szCs w:val="22"/>
        </w:rPr>
        <w:t>1</w:t>
      </w:r>
      <w:r w:rsidR="00BC7863">
        <w:rPr>
          <w:rFonts w:ascii="Calibri" w:hAnsi="Calibri" w:cs="Calibri"/>
          <w:sz w:val="22"/>
          <w:szCs w:val="22"/>
        </w:rPr>
        <w:t>6</w:t>
      </w:r>
      <w:r w:rsidR="00CB5606" w:rsidRPr="00EB3850">
        <w:rPr>
          <w:rFonts w:ascii="Calibri" w:hAnsi="Calibri" w:cs="Calibri"/>
          <w:sz w:val="22"/>
          <w:szCs w:val="22"/>
        </w:rPr>
        <w:t>).</w:t>
      </w:r>
      <w:r w:rsidR="00A04171">
        <w:rPr>
          <w:rFonts w:ascii="Calibri" w:hAnsi="Calibri" w:cs="Calibri"/>
          <w:sz w:val="22"/>
          <w:szCs w:val="22"/>
        </w:rPr>
        <w:tab/>
      </w:r>
    </w:p>
    <w:p w14:paraId="4CB84755" w14:textId="16C85C9A" w:rsidR="00A04171" w:rsidRDefault="00A04171" w:rsidP="000C7D12">
      <w:pPr>
        <w:numPr>
          <w:ilvl w:val="2"/>
          <w:numId w:val="13"/>
        </w:numPr>
        <w:tabs>
          <w:tab w:val="left" w:pos="360"/>
        </w:tabs>
        <w:spacing w:after="100" w:afterAutospacing="1" w:line="276" w:lineRule="auto"/>
        <w:ind w:left="720"/>
        <w:jc w:val="both"/>
        <w:rPr>
          <w:rFonts w:ascii="Calibri" w:hAnsi="Calibri" w:cs="Calibri"/>
          <w:sz w:val="22"/>
          <w:szCs w:val="22"/>
        </w:rPr>
      </w:pPr>
      <w:r w:rsidRPr="00A04171">
        <w:rPr>
          <w:rFonts w:ascii="Calibri" w:hAnsi="Calibri" w:cs="Calibri"/>
          <w:b/>
          <w:bCs/>
          <w:sz w:val="22"/>
          <w:szCs w:val="22"/>
        </w:rPr>
        <w:t>Olga S. Papadopoulou</w:t>
      </w:r>
      <w:r w:rsidRPr="00A04171">
        <w:rPr>
          <w:rFonts w:ascii="Calibri" w:hAnsi="Calibri" w:cs="Calibri"/>
          <w:sz w:val="22"/>
          <w:szCs w:val="22"/>
        </w:rPr>
        <w:t>, Anthoula A. Argyri, Varvara Kounani, Chrysoula C. Tassou and Nikos Chorianopoulos</w:t>
      </w:r>
      <w:r w:rsidR="00B96070">
        <w:rPr>
          <w:rFonts w:ascii="Calibri" w:hAnsi="Calibri" w:cs="Calibri"/>
          <w:sz w:val="22"/>
          <w:szCs w:val="22"/>
        </w:rPr>
        <w:t xml:space="preserve"> (</w:t>
      </w:r>
      <w:r w:rsidR="00B96070" w:rsidRPr="00B96070">
        <w:rPr>
          <w:rFonts w:ascii="Calibri" w:hAnsi="Calibri" w:cs="Calibri"/>
          <w:b/>
          <w:bCs/>
          <w:sz w:val="22"/>
          <w:szCs w:val="22"/>
        </w:rPr>
        <w:t>2021</w:t>
      </w:r>
      <w:r w:rsidR="00B96070">
        <w:rPr>
          <w:rFonts w:ascii="Calibri" w:hAnsi="Calibri" w:cs="Calibri"/>
          <w:sz w:val="22"/>
          <w:szCs w:val="22"/>
        </w:rPr>
        <w:t>)</w:t>
      </w:r>
      <w:r w:rsidRPr="00A04171">
        <w:rPr>
          <w:rFonts w:ascii="Calibri" w:hAnsi="Calibri" w:cs="Calibri"/>
          <w:sz w:val="22"/>
          <w:szCs w:val="22"/>
        </w:rPr>
        <w:t xml:space="preserve">. Use of Fourier transform infrared spectroscopy for monitoring the shelf life and safety of yogurts supplemented with a </w:t>
      </w:r>
      <w:r w:rsidRPr="00A04171">
        <w:rPr>
          <w:rFonts w:ascii="Calibri" w:hAnsi="Calibri" w:cs="Calibri"/>
          <w:i/>
          <w:iCs/>
          <w:sz w:val="22"/>
          <w:szCs w:val="22"/>
        </w:rPr>
        <w:t>Lactobacillus plantarum</w:t>
      </w:r>
      <w:r w:rsidRPr="00A04171">
        <w:rPr>
          <w:rFonts w:ascii="Calibri" w:hAnsi="Calibri" w:cs="Calibri"/>
          <w:sz w:val="22"/>
          <w:szCs w:val="22"/>
        </w:rPr>
        <w:t xml:space="preserve"> strain with probiotic potential.</w:t>
      </w:r>
      <w:r>
        <w:rPr>
          <w:rFonts w:ascii="Calibri" w:hAnsi="Calibri" w:cs="Calibri"/>
          <w:sz w:val="22"/>
          <w:szCs w:val="22"/>
        </w:rPr>
        <w:t xml:space="preserve"> Frontiers in Microbiology</w:t>
      </w:r>
      <w:r w:rsidR="008B204A" w:rsidRPr="000C7D12">
        <w:rPr>
          <w:rFonts w:ascii="Calibri" w:hAnsi="Calibri" w:cs="Calibri"/>
          <w:sz w:val="22"/>
          <w:szCs w:val="22"/>
        </w:rPr>
        <w:t>,</w:t>
      </w:r>
      <w:r w:rsidR="000C7D12" w:rsidRPr="000C7D12">
        <w:rPr>
          <w:rFonts w:ascii="Calibri" w:hAnsi="Calibri" w:cs="Calibri"/>
          <w:sz w:val="22"/>
          <w:szCs w:val="22"/>
        </w:rPr>
        <w:t xml:space="preserve"> 12:678356.doi: 10.3389/fmicb.2021.678356</w:t>
      </w:r>
      <w:r w:rsidR="000C7D12">
        <w:rPr>
          <w:rFonts w:ascii="Calibri" w:hAnsi="Calibri" w:cs="Calibri"/>
          <w:sz w:val="22"/>
          <w:szCs w:val="22"/>
          <w:lang w:val="el-GR"/>
        </w:rPr>
        <w:t xml:space="preserve"> </w:t>
      </w:r>
      <w:r w:rsidR="00393295" w:rsidRPr="000C7D12">
        <w:rPr>
          <w:rFonts w:ascii="Calibri" w:hAnsi="Calibri" w:cs="Calibri"/>
          <w:sz w:val="22"/>
          <w:szCs w:val="22"/>
        </w:rPr>
        <w:t xml:space="preserve">(I.F. </w:t>
      </w:r>
      <w:r w:rsidR="00094666">
        <w:rPr>
          <w:rFonts w:ascii="Calibri" w:hAnsi="Calibri" w:cs="Calibri"/>
          <w:sz w:val="22"/>
          <w:szCs w:val="22"/>
        </w:rPr>
        <w:t>5.640</w:t>
      </w:r>
      <w:r w:rsidR="00393295" w:rsidRPr="000C7D12">
        <w:rPr>
          <w:rFonts w:ascii="Calibri" w:hAnsi="Calibri" w:cs="Calibri"/>
          <w:sz w:val="22"/>
          <w:szCs w:val="22"/>
        </w:rPr>
        <w:t xml:space="preserve">, citations: </w:t>
      </w:r>
      <w:r w:rsidR="00CF62D8">
        <w:rPr>
          <w:rFonts w:ascii="Calibri" w:hAnsi="Calibri" w:cs="Calibri"/>
          <w:sz w:val="22"/>
          <w:szCs w:val="22"/>
        </w:rPr>
        <w:t>3</w:t>
      </w:r>
      <w:r w:rsidR="00393295" w:rsidRPr="000C7D12">
        <w:rPr>
          <w:rFonts w:ascii="Calibri" w:hAnsi="Calibri" w:cs="Calibri"/>
          <w:sz w:val="22"/>
          <w:szCs w:val="22"/>
        </w:rPr>
        <w:t>)</w:t>
      </w:r>
    </w:p>
    <w:p w14:paraId="339C1AEC" w14:textId="25396F1D" w:rsidR="007F7699" w:rsidRPr="00F308CC" w:rsidRDefault="007F7699" w:rsidP="00F308CC">
      <w:pPr>
        <w:numPr>
          <w:ilvl w:val="2"/>
          <w:numId w:val="13"/>
        </w:numPr>
        <w:tabs>
          <w:tab w:val="left" w:pos="360"/>
        </w:tabs>
        <w:spacing w:after="100" w:afterAutospacing="1" w:line="276" w:lineRule="auto"/>
        <w:jc w:val="both"/>
        <w:rPr>
          <w:rFonts w:ascii="Calibri" w:hAnsi="Calibri" w:cs="Calibri"/>
          <w:sz w:val="22"/>
          <w:szCs w:val="22"/>
        </w:rPr>
      </w:pPr>
      <w:r w:rsidRPr="00F308CC">
        <w:rPr>
          <w:rFonts w:ascii="Calibri" w:hAnsi="Calibri" w:cs="Calibri"/>
          <w:sz w:val="22"/>
          <w:szCs w:val="22"/>
        </w:rPr>
        <w:t xml:space="preserve">Christina Kamarinou, </w:t>
      </w:r>
      <w:r w:rsidRPr="00F308CC">
        <w:rPr>
          <w:rFonts w:ascii="Calibri" w:hAnsi="Calibri" w:cs="Calibri"/>
          <w:b/>
          <w:bCs/>
          <w:sz w:val="22"/>
          <w:szCs w:val="22"/>
        </w:rPr>
        <w:t>Olga S. Papadopoulou</w:t>
      </w:r>
      <w:r w:rsidRPr="00F308CC">
        <w:rPr>
          <w:rFonts w:ascii="Calibri" w:hAnsi="Calibri" w:cs="Calibri"/>
          <w:sz w:val="22"/>
          <w:szCs w:val="22"/>
        </w:rPr>
        <w:t xml:space="preserve">, Agapi Doulgeraki, Chrysoula C. Tassou, </w:t>
      </w:r>
      <w:r w:rsidR="00D17BC8" w:rsidRPr="00F308CC">
        <w:rPr>
          <w:rFonts w:ascii="Calibri" w:hAnsi="Calibri" w:cs="Calibri"/>
          <w:sz w:val="22"/>
          <w:szCs w:val="22"/>
        </w:rPr>
        <w:t xml:space="preserve">Alex Galanis, </w:t>
      </w:r>
      <w:r w:rsidRPr="00F308CC">
        <w:rPr>
          <w:rFonts w:ascii="Calibri" w:hAnsi="Calibri" w:cs="Calibri"/>
          <w:sz w:val="22"/>
          <w:szCs w:val="22"/>
        </w:rPr>
        <w:t>Nikos Chorianopoulos, and Anthoula A. Argyri. Mapping The Key Technological and Probiotic Characteristics Of Indigenous Lactic Acid Bacteria Isolated From Greek Traditional</w:t>
      </w:r>
      <w:r w:rsidR="00F308CC" w:rsidRPr="00F308CC">
        <w:rPr>
          <w:rFonts w:ascii="Calibri" w:hAnsi="Calibri" w:cs="Calibri"/>
          <w:sz w:val="22"/>
          <w:szCs w:val="22"/>
        </w:rPr>
        <w:t xml:space="preserve"> </w:t>
      </w:r>
      <w:r w:rsidRPr="00F308CC">
        <w:rPr>
          <w:rFonts w:ascii="Calibri" w:hAnsi="Calibri" w:cs="Calibri"/>
          <w:sz w:val="22"/>
          <w:szCs w:val="22"/>
        </w:rPr>
        <w:t xml:space="preserve">Dairy Products. </w:t>
      </w:r>
      <w:r w:rsidR="00F308CC" w:rsidRPr="00F308CC">
        <w:rPr>
          <w:rFonts w:ascii="Calibri" w:hAnsi="Calibri" w:cs="Calibri"/>
          <w:sz w:val="22"/>
          <w:szCs w:val="22"/>
        </w:rPr>
        <w:t>Microorganisms, 2022, 10, 246</w:t>
      </w:r>
      <w:r w:rsidR="00F308CC">
        <w:rPr>
          <w:rFonts w:ascii="Calibri" w:hAnsi="Calibri" w:cs="Calibri"/>
          <w:sz w:val="22"/>
          <w:szCs w:val="22"/>
          <w:lang w:val="el-GR"/>
        </w:rPr>
        <w:t xml:space="preserve">, </w:t>
      </w:r>
      <w:r w:rsidR="00F308CC" w:rsidRPr="00F308CC">
        <w:rPr>
          <w:rFonts w:ascii="Calibri" w:hAnsi="Calibri" w:cs="Calibri"/>
          <w:sz w:val="22"/>
          <w:szCs w:val="22"/>
        </w:rPr>
        <w:t xml:space="preserve">https://doi.org/10.3390/microorganisms10020246 </w:t>
      </w:r>
      <w:r w:rsidR="00B230FD" w:rsidRPr="00F308CC">
        <w:rPr>
          <w:rFonts w:ascii="Calibri" w:hAnsi="Calibri" w:cs="Calibri"/>
          <w:sz w:val="22"/>
          <w:szCs w:val="22"/>
        </w:rPr>
        <w:t>(I.F. 4.167, citations: -)</w:t>
      </w:r>
      <w:r w:rsidRPr="00F308CC">
        <w:rPr>
          <w:rFonts w:ascii="Calibri" w:hAnsi="Calibri" w:cs="Calibri"/>
          <w:sz w:val="22"/>
          <w:szCs w:val="22"/>
        </w:rPr>
        <w:t>.</w:t>
      </w:r>
    </w:p>
    <w:p w14:paraId="6F1CCD1A" w14:textId="77777777" w:rsidR="0092728E" w:rsidRDefault="0092728E" w:rsidP="0092728E">
      <w:pPr>
        <w:tabs>
          <w:tab w:val="left" w:pos="360"/>
        </w:tabs>
        <w:spacing w:after="100" w:afterAutospacing="1" w:line="276" w:lineRule="auto"/>
        <w:jc w:val="both"/>
        <w:rPr>
          <w:rFonts w:ascii="Calibri" w:hAnsi="Calibri" w:cs="Calibri"/>
          <w:sz w:val="22"/>
          <w:szCs w:val="22"/>
        </w:rPr>
      </w:pPr>
    </w:p>
    <w:p w14:paraId="16E25CDC" w14:textId="5A748580" w:rsidR="0092728E" w:rsidRPr="0092728E" w:rsidRDefault="0092728E" w:rsidP="0092728E">
      <w:pPr>
        <w:numPr>
          <w:ilvl w:val="1"/>
          <w:numId w:val="13"/>
        </w:numPr>
        <w:tabs>
          <w:tab w:val="left" w:pos="360"/>
        </w:tabs>
        <w:spacing w:after="100" w:afterAutospacing="1" w:line="276" w:lineRule="auto"/>
        <w:jc w:val="both"/>
        <w:rPr>
          <w:rFonts w:ascii="Calibri" w:hAnsi="Calibri" w:cs="Calibri"/>
          <w:sz w:val="22"/>
          <w:szCs w:val="22"/>
          <w:lang w:val="el-GR"/>
        </w:rPr>
      </w:pPr>
      <w:r w:rsidRPr="00EB3850">
        <w:rPr>
          <w:rFonts w:ascii="Calibri" w:hAnsi="Calibri" w:cs="Calibri"/>
          <w:b/>
          <w:sz w:val="22"/>
          <w:szCs w:val="22"/>
          <w:lang w:val="el-GR"/>
        </w:rPr>
        <w:t>ΔΗΜΟΣΙΕΥΣΕΙΣ ΣΕ ΔΙΕΘΝΗ ΠΕΡΙΟΔΙΚΑ ΜΕ ΚΡΙΤΕΣ</w:t>
      </w:r>
      <w:r w:rsidRPr="0092728E">
        <w:rPr>
          <w:rFonts w:ascii="Calibri" w:hAnsi="Calibri" w:cs="Calibri"/>
          <w:b/>
          <w:sz w:val="22"/>
          <w:szCs w:val="22"/>
          <w:lang w:val="el-GR"/>
        </w:rPr>
        <w:t xml:space="preserve"> </w:t>
      </w:r>
      <w:r>
        <w:rPr>
          <w:rFonts w:ascii="Calibri" w:hAnsi="Calibri" w:cs="Calibri"/>
          <w:b/>
          <w:sz w:val="22"/>
          <w:szCs w:val="22"/>
          <w:lang w:val="el-GR"/>
        </w:rPr>
        <w:t xml:space="preserve">ΕΚΤΟΣ </w:t>
      </w:r>
      <w:r>
        <w:rPr>
          <w:rFonts w:ascii="Calibri" w:hAnsi="Calibri" w:cs="Calibri"/>
          <w:b/>
          <w:sz w:val="22"/>
          <w:szCs w:val="22"/>
        </w:rPr>
        <w:t>SCI</w:t>
      </w:r>
    </w:p>
    <w:p w14:paraId="09A341E7" w14:textId="77777777" w:rsidR="0092728E" w:rsidRPr="00EB3850" w:rsidRDefault="0092728E" w:rsidP="0092728E">
      <w:pPr>
        <w:numPr>
          <w:ilvl w:val="2"/>
          <w:numId w:val="13"/>
        </w:numPr>
        <w:tabs>
          <w:tab w:val="left" w:pos="360"/>
        </w:tabs>
        <w:spacing w:after="100" w:afterAutospacing="1" w:line="276" w:lineRule="auto"/>
        <w:ind w:left="720"/>
        <w:jc w:val="both"/>
        <w:rPr>
          <w:rFonts w:ascii="Calibri" w:hAnsi="Calibri" w:cs="Calibri"/>
          <w:sz w:val="22"/>
          <w:szCs w:val="22"/>
        </w:rPr>
      </w:pPr>
      <w:r w:rsidRPr="00EB3850">
        <w:rPr>
          <w:rFonts w:ascii="Calibri" w:hAnsi="Calibri" w:cs="Calibri"/>
          <w:sz w:val="22"/>
          <w:szCs w:val="22"/>
        </w:rPr>
        <w:t xml:space="preserve">Foteini G. Pavli, Anthoula A. Argyri, </w:t>
      </w:r>
      <w:r w:rsidRPr="00EB3850">
        <w:rPr>
          <w:rFonts w:ascii="Calibri" w:hAnsi="Calibri" w:cs="Calibri"/>
          <w:b/>
          <w:bCs/>
          <w:sz w:val="22"/>
          <w:szCs w:val="22"/>
        </w:rPr>
        <w:t>Olga S. Papadopoulou</w:t>
      </w:r>
      <w:r w:rsidRPr="00EB3850">
        <w:rPr>
          <w:rFonts w:ascii="Calibri" w:hAnsi="Calibri" w:cs="Calibri"/>
          <w:sz w:val="22"/>
          <w:szCs w:val="22"/>
        </w:rPr>
        <w:t>, George-John E. Nychas, Nikos G. Chorianopoulos and Chrysoula C. Tassou (</w:t>
      </w:r>
      <w:r w:rsidRPr="00EB3850">
        <w:rPr>
          <w:rFonts w:ascii="Calibri" w:hAnsi="Calibri" w:cs="Calibri"/>
          <w:b/>
          <w:sz w:val="22"/>
          <w:szCs w:val="22"/>
        </w:rPr>
        <w:t>2016</w:t>
      </w:r>
      <w:r w:rsidRPr="00EB3850">
        <w:rPr>
          <w:rFonts w:ascii="Calibri" w:hAnsi="Calibri" w:cs="Calibri"/>
          <w:sz w:val="22"/>
          <w:szCs w:val="22"/>
        </w:rPr>
        <w:t>).</w:t>
      </w:r>
      <w:r w:rsidRPr="00EB3850">
        <w:rPr>
          <w:rFonts w:ascii="Calibri" w:hAnsi="Calibri" w:cs="Calibri"/>
          <w:b/>
          <w:sz w:val="22"/>
          <w:szCs w:val="22"/>
        </w:rPr>
        <w:t xml:space="preserve"> </w:t>
      </w:r>
      <w:r w:rsidRPr="00EB3850">
        <w:rPr>
          <w:rFonts w:ascii="Calibri" w:hAnsi="Calibri" w:cs="Calibri"/>
          <w:sz w:val="22"/>
          <w:szCs w:val="22"/>
        </w:rPr>
        <w:t xml:space="preserve">Probiotic potential of lactic acid bacteria from traditional fermented dairy and meat products: Assessment by </w:t>
      </w:r>
      <w:r w:rsidRPr="00EB3850">
        <w:rPr>
          <w:rFonts w:ascii="Calibri" w:hAnsi="Calibri" w:cs="Calibri"/>
          <w:i/>
          <w:sz w:val="22"/>
          <w:szCs w:val="22"/>
        </w:rPr>
        <w:t>in vitro</w:t>
      </w:r>
      <w:r w:rsidRPr="00EB3850">
        <w:rPr>
          <w:rFonts w:ascii="Calibri" w:hAnsi="Calibri" w:cs="Calibri"/>
          <w:sz w:val="22"/>
          <w:szCs w:val="22"/>
        </w:rPr>
        <w:t xml:space="preserve"> tests and molecular characterization. Journal of Probiotics and Health, 4:3, DOI:10.4172/2329-8901.1000157 (</w:t>
      </w:r>
      <w:r>
        <w:rPr>
          <w:rFonts w:ascii="Calibri" w:hAnsi="Calibri" w:cs="Calibri"/>
          <w:sz w:val="22"/>
          <w:szCs w:val="22"/>
        </w:rPr>
        <w:t xml:space="preserve">Google </w:t>
      </w:r>
      <w:r w:rsidRPr="00EB3850">
        <w:rPr>
          <w:rFonts w:ascii="Calibri" w:hAnsi="Calibri" w:cs="Calibri"/>
          <w:sz w:val="22"/>
          <w:szCs w:val="22"/>
        </w:rPr>
        <w:t>I.F. 1.72</w:t>
      </w:r>
      <w:r>
        <w:rPr>
          <w:rFonts w:ascii="Calibri" w:hAnsi="Calibri" w:cs="Calibri"/>
          <w:sz w:val="22"/>
          <w:szCs w:val="22"/>
        </w:rPr>
        <w:t>, citations: 17</w:t>
      </w:r>
      <w:r w:rsidRPr="00EB3850">
        <w:rPr>
          <w:rFonts w:ascii="Calibri" w:hAnsi="Calibri" w:cs="Calibri"/>
          <w:sz w:val="22"/>
          <w:szCs w:val="22"/>
        </w:rPr>
        <w:t>)</w:t>
      </w:r>
    </w:p>
    <w:bookmarkEnd w:id="1"/>
    <w:p w14:paraId="031D32A6" w14:textId="77777777" w:rsidR="00192015" w:rsidRPr="0092728E" w:rsidRDefault="00192015" w:rsidP="00B22C29">
      <w:pPr>
        <w:tabs>
          <w:tab w:val="left" w:pos="0"/>
          <w:tab w:val="left" w:pos="360"/>
        </w:tabs>
        <w:spacing w:after="100" w:afterAutospacing="1" w:line="276" w:lineRule="auto"/>
        <w:jc w:val="both"/>
        <w:rPr>
          <w:rFonts w:ascii="Calibri" w:hAnsi="Calibri" w:cs="Calibri"/>
          <w:sz w:val="22"/>
          <w:szCs w:val="22"/>
        </w:rPr>
      </w:pPr>
    </w:p>
    <w:p w14:paraId="122CAFC6" w14:textId="2BFF7F17" w:rsidR="00831173" w:rsidRPr="00EB3850" w:rsidRDefault="00831173" w:rsidP="0092728E">
      <w:pPr>
        <w:pStyle w:val="ListParagraph"/>
        <w:numPr>
          <w:ilvl w:val="1"/>
          <w:numId w:val="13"/>
        </w:numPr>
        <w:spacing w:after="100" w:afterAutospacing="1" w:line="276" w:lineRule="auto"/>
        <w:ind w:hanging="450"/>
        <w:jc w:val="both"/>
        <w:rPr>
          <w:rFonts w:ascii="Calibri" w:hAnsi="Calibri" w:cs="Calibri"/>
          <w:b/>
          <w:sz w:val="22"/>
          <w:szCs w:val="22"/>
          <w:lang w:val="el-GR"/>
        </w:rPr>
      </w:pPr>
      <w:r w:rsidRPr="00EB3850">
        <w:rPr>
          <w:rFonts w:ascii="Calibri" w:hAnsi="Calibri" w:cs="Calibri"/>
          <w:b/>
          <w:sz w:val="22"/>
          <w:szCs w:val="22"/>
          <w:lang w:val="el-GR"/>
        </w:rPr>
        <w:t>ΠΑΡΟΥΣΙΑΣΕΙΣ ΣΕ ΔΙΕΘΝΗ ΣΥΝΕΔΡΙΑ</w:t>
      </w:r>
      <w:r w:rsidR="00B22C29" w:rsidRPr="00EB3850">
        <w:rPr>
          <w:rFonts w:ascii="Calibri" w:hAnsi="Calibri" w:cs="Calibri"/>
          <w:b/>
          <w:sz w:val="22"/>
          <w:szCs w:val="22"/>
          <w:lang w:val="el-GR"/>
        </w:rPr>
        <w:t xml:space="preserve"> ΜΕ ΚΡΙΤΕΣ</w:t>
      </w:r>
    </w:p>
    <w:p w14:paraId="575FEB83" w14:textId="77777777" w:rsidR="00831173" w:rsidRPr="00EB3850" w:rsidRDefault="00831173" w:rsidP="0092728E">
      <w:pPr>
        <w:numPr>
          <w:ilvl w:val="2"/>
          <w:numId w:val="13"/>
        </w:numPr>
        <w:spacing w:after="100" w:afterAutospacing="1" w:line="276" w:lineRule="auto"/>
        <w:jc w:val="both"/>
        <w:rPr>
          <w:rFonts w:ascii="Calibri" w:hAnsi="Calibri" w:cs="Calibri"/>
          <w:sz w:val="22"/>
          <w:szCs w:val="22"/>
          <w:lang w:val="en-GB"/>
        </w:rPr>
      </w:pPr>
      <w:r w:rsidRPr="00EB3850">
        <w:rPr>
          <w:rFonts w:ascii="Calibri" w:hAnsi="Calibri" w:cs="Calibri"/>
          <w:sz w:val="22"/>
          <w:szCs w:val="22"/>
          <w:lang w:val="en-GB"/>
        </w:rPr>
        <w:t xml:space="preserve">Bigwood, T., Argyri, A., Doulgeraki, A., Blana, V., </w:t>
      </w:r>
      <w:r w:rsidRPr="00EB3850">
        <w:rPr>
          <w:rFonts w:ascii="Calibri" w:hAnsi="Calibri" w:cs="Calibri"/>
          <w:b/>
          <w:bCs/>
          <w:sz w:val="22"/>
          <w:szCs w:val="22"/>
          <w:lang w:val="en-GB"/>
        </w:rPr>
        <w:t>Papadopoulou, O.</w:t>
      </w:r>
      <w:r w:rsidRPr="00EB3850">
        <w:rPr>
          <w:rFonts w:ascii="Calibri" w:hAnsi="Calibri" w:cs="Calibri"/>
          <w:sz w:val="22"/>
          <w:szCs w:val="22"/>
          <w:lang w:val="en-GB"/>
        </w:rPr>
        <w:t xml:space="preserve">, Tassou, C., Hudson, A., and Nychas, G.-J. E. (2010). The effect of the Escherichia coli T4 bacteriophage and of the volatile compounds of essential oil on the E. coli growth on beef fillets. Food Micro 2010, 30 </w:t>
      </w:r>
      <w:r w:rsidRPr="00EB3850">
        <w:rPr>
          <w:rFonts w:ascii="Calibri" w:hAnsi="Calibri" w:cs="Calibri"/>
          <w:sz w:val="22"/>
          <w:szCs w:val="22"/>
          <w:lang w:val="en-GB"/>
        </w:rPr>
        <w:lastRenderedPageBreak/>
        <w:t>August- 3 September, Copenhagen, Dennmark, pp 66</w:t>
      </w:r>
    </w:p>
    <w:p w14:paraId="15DAF45B" w14:textId="77777777" w:rsidR="00831173" w:rsidRPr="00EB3850" w:rsidRDefault="00831173" w:rsidP="0092728E">
      <w:pPr>
        <w:numPr>
          <w:ilvl w:val="2"/>
          <w:numId w:val="13"/>
        </w:numPr>
        <w:spacing w:after="100" w:afterAutospacing="1" w:line="276" w:lineRule="auto"/>
        <w:jc w:val="both"/>
        <w:rPr>
          <w:rFonts w:ascii="Calibri" w:hAnsi="Calibri" w:cs="Calibri"/>
          <w:sz w:val="22"/>
          <w:szCs w:val="22"/>
          <w:lang w:val="en-GB"/>
        </w:rPr>
      </w:pPr>
      <w:r w:rsidRPr="00EB3850">
        <w:rPr>
          <w:rFonts w:ascii="Calibri" w:hAnsi="Calibri" w:cs="Calibri"/>
          <w:b/>
          <w:bCs/>
          <w:sz w:val="22"/>
          <w:szCs w:val="22"/>
        </w:rPr>
        <w:t>Papadopoulou</w:t>
      </w:r>
      <w:r w:rsidRPr="00EB3850">
        <w:rPr>
          <w:rFonts w:ascii="Calibri" w:hAnsi="Calibri" w:cs="Calibri"/>
          <w:sz w:val="22"/>
          <w:szCs w:val="22"/>
        </w:rPr>
        <w:t xml:space="preserve">, E. Gkana, A. Grounta, N. G. Chorianopoulos, K. P. Koutsoumanis and G.-J. E. Nychas (2010). Transfer of </w:t>
      </w:r>
      <w:r w:rsidRPr="00EB3850">
        <w:rPr>
          <w:rFonts w:ascii="Calibri" w:hAnsi="Calibri" w:cs="Calibri"/>
          <w:i/>
          <w:sz w:val="22"/>
          <w:szCs w:val="22"/>
        </w:rPr>
        <w:t>Salmonella enterica</w:t>
      </w:r>
      <w:r w:rsidRPr="00EB3850">
        <w:rPr>
          <w:rFonts w:ascii="Calibri" w:hAnsi="Calibri" w:cs="Calibri"/>
          <w:sz w:val="22"/>
          <w:szCs w:val="22"/>
        </w:rPr>
        <w:t xml:space="preserve"> ser. Typhimurium to non-inoculated beef fillets through meat mincing machine. ProSafeBeef 4</w:t>
      </w:r>
      <w:r w:rsidRPr="00EB3850">
        <w:rPr>
          <w:rFonts w:ascii="Calibri" w:hAnsi="Calibri" w:cs="Calibri"/>
          <w:sz w:val="22"/>
          <w:szCs w:val="22"/>
          <w:vertAlign w:val="superscript"/>
        </w:rPr>
        <w:t>th</w:t>
      </w:r>
      <w:r w:rsidRPr="00EB3850">
        <w:rPr>
          <w:rFonts w:ascii="Calibri" w:hAnsi="Calibri" w:cs="Calibri"/>
          <w:sz w:val="22"/>
          <w:szCs w:val="22"/>
        </w:rPr>
        <w:t xml:space="preserve"> Annual General Assembly, Advancing Beef Safety and Quality through Research and Innovation, Aberystwyth, Wales, UK</w:t>
      </w:r>
    </w:p>
    <w:p w14:paraId="0BDD12E4" w14:textId="77777777" w:rsidR="00831173" w:rsidRPr="00EB3850" w:rsidRDefault="00831173" w:rsidP="0092728E">
      <w:pPr>
        <w:numPr>
          <w:ilvl w:val="2"/>
          <w:numId w:val="13"/>
        </w:numPr>
        <w:spacing w:after="100" w:afterAutospacing="1" w:line="276" w:lineRule="auto"/>
        <w:jc w:val="both"/>
        <w:rPr>
          <w:rFonts w:ascii="Calibri" w:hAnsi="Calibri" w:cs="Calibri"/>
          <w:b/>
          <w:sz w:val="22"/>
          <w:szCs w:val="22"/>
        </w:rPr>
      </w:pPr>
      <w:r w:rsidRPr="00EB3850">
        <w:rPr>
          <w:rFonts w:ascii="Calibri" w:hAnsi="Calibri" w:cs="Calibri"/>
          <w:b/>
          <w:bCs/>
          <w:sz w:val="22"/>
          <w:szCs w:val="22"/>
          <w:lang w:val="en-GB"/>
        </w:rPr>
        <w:t>O. S. Papadopoulou</w:t>
      </w:r>
      <w:r w:rsidRPr="00EB3850">
        <w:rPr>
          <w:rFonts w:ascii="Calibri" w:hAnsi="Calibri" w:cs="Calibri"/>
          <w:sz w:val="22"/>
          <w:szCs w:val="22"/>
          <w:lang w:val="en-GB"/>
        </w:rPr>
        <w:t>, C. C. Tassou, L. Schiavo, G.-J. E. Nychas, E. Z. Panagou (2011). Rapid assessment of meat quality by means of an electronic nose and support vector machines. 11</w:t>
      </w:r>
      <w:r w:rsidRPr="00EB3850">
        <w:rPr>
          <w:rFonts w:ascii="Calibri" w:hAnsi="Calibri" w:cs="Calibri"/>
          <w:sz w:val="22"/>
          <w:szCs w:val="22"/>
          <w:vertAlign w:val="superscript"/>
          <w:lang w:val="en-GB"/>
        </w:rPr>
        <w:t>th</w:t>
      </w:r>
      <w:r w:rsidRPr="00EB3850">
        <w:rPr>
          <w:rFonts w:ascii="Calibri" w:hAnsi="Calibri" w:cs="Calibri"/>
          <w:sz w:val="22"/>
          <w:szCs w:val="22"/>
          <w:lang w:val="en-GB"/>
        </w:rPr>
        <w:t xml:space="preserve"> International Congress on Engineering and Food, 22-26</w:t>
      </w:r>
      <w:r w:rsidRPr="00EB3850">
        <w:rPr>
          <w:rFonts w:ascii="Calibri" w:hAnsi="Calibri" w:cs="Calibri"/>
          <w:sz w:val="22"/>
          <w:szCs w:val="22"/>
          <w:vertAlign w:val="superscript"/>
          <w:lang w:val="en-GB"/>
        </w:rPr>
        <w:t>th</w:t>
      </w:r>
      <w:r w:rsidRPr="00EB3850">
        <w:rPr>
          <w:rFonts w:ascii="Calibri" w:hAnsi="Calibri" w:cs="Calibri"/>
          <w:sz w:val="22"/>
          <w:szCs w:val="22"/>
          <w:lang w:val="en-GB"/>
        </w:rPr>
        <w:t xml:space="preserve"> of May, Athens, Greece, pp 461</w:t>
      </w:r>
    </w:p>
    <w:p w14:paraId="3B2A6169" w14:textId="21ED4164" w:rsidR="00831173" w:rsidRPr="00EB3850" w:rsidRDefault="00831173" w:rsidP="0092728E">
      <w:pPr>
        <w:numPr>
          <w:ilvl w:val="2"/>
          <w:numId w:val="13"/>
        </w:numPr>
        <w:suppressAutoHyphens w:val="0"/>
        <w:spacing w:after="240" w:afterAutospacing="1" w:line="276" w:lineRule="auto"/>
        <w:jc w:val="both"/>
        <w:rPr>
          <w:rFonts w:ascii="Calibri" w:hAnsi="Calibri" w:cs="Calibri"/>
          <w:sz w:val="22"/>
          <w:szCs w:val="22"/>
        </w:rPr>
      </w:pPr>
      <w:r w:rsidRPr="00EB3850">
        <w:rPr>
          <w:rFonts w:ascii="Calibri" w:hAnsi="Calibri" w:cs="Calibri"/>
          <w:b/>
          <w:sz w:val="22"/>
          <w:szCs w:val="22"/>
          <w:lang w:val="en-GB"/>
        </w:rPr>
        <w:t>Olga S. Papadopoulou</w:t>
      </w:r>
      <w:r w:rsidRPr="00EB3850">
        <w:rPr>
          <w:rFonts w:ascii="Calibri" w:hAnsi="Calibri" w:cs="Calibri"/>
          <w:bCs/>
          <w:sz w:val="22"/>
          <w:szCs w:val="22"/>
          <w:lang w:val="en-GB"/>
        </w:rPr>
        <w:t xml:space="preserve">, Agapi I. Doulgeraki, Luca Cocolin, and George-John E. Nychas (2012). Characterization of </w:t>
      </w:r>
      <w:r w:rsidRPr="00EB3850">
        <w:rPr>
          <w:rFonts w:ascii="Calibri" w:hAnsi="Calibri" w:cs="Calibri"/>
          <w:bCs/>
          <w:i/>
          <w:sz w:val="22"/>
          <w:szCs w:val="22"/>
          <w:lang w:val="en-GB"/>
        </w:rPr>
        <w:t>Brochothrix thermosphacta</w:t>
      </w:r>
      <w:r w:rsidRPr="00EB3850">
        <w:rPr>
          <w:rFonts w:ascii="Calibri" w:hAnsi="Calibri" w:cs="Calibri"/>
          <w:bCs/>
          <w:sz w:val="22"/>
          <w:szCs w:val="22"/>
          <w:lang w:val="en-GB"/>
        </w:rPr>
        <w:t xml:space="preserve"> strains with Rep and Sau-PCR that developed during storage of minced pork under aerobic or modified atmosphere packaging conditions. 3-7 </w:t>
      </w:r>
      <w:r w:rsidR="008415F1" w:rsidRPr="00EB3850">
        <w:rPr>
          <w:rFonts w:ascii="Calibri" w:hAnsi="Calibri" w:cs="Calibri"/>
          <w:bCs/>
          <w:sz w:val="22"/>
          <w:szCs w:val="22"/>
          <w:lang w:val="en-GB"/>
        </w:rPr>
        <w:t>September</w:t>
      </w:r>
      <w:r w:rsidRPr="00EB3850">
        <w:rPr>
          <w:rFonts w:ascii="Calibri" w:hAnsi="Calibri" w:cs="Calibri"/>
          <w:bCs/>
          <w:sz w:val="22"/>
          <w:szCs w:val="22"/>
          <w:lang w:val="en-GB"/>
        </w:rPr>
        <w:t xml:space="preserve"> 2012 Food Micro, Istanbul, Turkey, pp 87</w:t>
      </w:r>
    </w:p>
    <w:p w14:paraId="45D8E6BE" w14:textId="77777777" w:rsidR="00E26A2A" w:rsidRDefault="00831173" w:rsidP="003151C3">
      <w:pPr>
        <w:numPr>
          <w:ilvl w:val="2"/>
          <w:numId w:val="13"/>
        </w:numPr>
        <w:suppressAutoHyphens w:val="0"/>
        <w:spacing w:after="240" w:afterAutospacing="1" w:line="276" w:lineRule="auto"/>
        <w:jc w:val="both"/>
        <w:rPr>
          <w:rFonts w:ascii="Calibri" w:hAnsi="Calibri" w:cs="Calibri"/>
          <w:sz w:val="22"/>
          <w:szCs w:val="22"/>
        </w:rPr>
      </w:pPr>
      <w:r w:rsidRPr="00E26A2A">
        <w:rPr>
          <w:rFonts w:ascii="Calibri" w:hAnsi="Calibri" w:cs="Calibri"/>
          <w:sz w:val="22"/>
          <w:szCs w:val="22"/>
        </w:rPr>
        <w:t xml:space="preserve">Chorianopoulos, N.G., </w:t>
      </w:r>
      <w:r w:rsidRPr="00E26A2A">
        <w:rPr>
          <w:rFonts w:ascii="Calibri" w:hAnsi="Calibri" w:cs="Calibri"/>
          <w:b/>
          <w:bCs/>
          <w:sz w:val="22"/>
          <w:szCs w:val="22"/>
        </w:rPr>
        <w:t>O.S. Papadopoulou</w:t>
      </w:r>
      <w:r w:rsidRPr="00E26A2A">
        <w:rPr>
          <w:rFonts w:ascii="Calibri" w:hAnsi="Calibri" w:cs="Calibri"/>
          <w:sz w:val="22"/>
          <w:szCs w:val="22"/>
        </w:rPr>
        <w:t xml:space="preserve">, A.A. Argyri, E.E. Varzakis, and Ch.C. Tassou (2015). Greek functional Feta cheese using a </w:t>
      </w:r>
      <w:r w:rsidRPr="00E26A2A">
        <w:rPr>
          <w:rFonts w:ascii="Calibri" w:hAnsi="Calibri" w:cs="Calibri"/>
          <w:i/>
          <w:sz w:val="22"/>
          <w:szCs w:val="22"/>
        </w:rPr>
        <w:t>Lactobacillus plantarum</w:t>
      </w:r>
      <w:r w:rsidRPr="00E26A2A">
        <w:rPr>
          <w:rFonts w:ascii="Calibri" w:hAnsi="Calibri" w:cs="Calibri"/>
          <w:sz w:val="22"/>
          <w:szCs w:val="22"/>
        </w:rPr>
        <w:t xml:space="preserve"> strain with probiotic potential. 2</w:t>
      </w:r>
      <w:r w:rsidRPr="00E26A2A">
        <w:rPr>
          <w:rFonts w:ascii="Calibri" w:hAnsi="Calibri" w:cs="Calibri"/>
          <w:sz w:val="22"/>
          <w:szCs w:val="22"/>
          <w:vertAlign w:val="superscript"/>
        </w:rPr>
        <w:t>nd</w:t>
      </w:r>
      <w:r w:rsidRPr="00E26A2A">
        <w:rPr>
          <w:rFonts w:ascii="Calibri" w:hAnsi="Calibri" w:cs="Calibri"/>
          <w:sz w:val="22"/>
          <w:szCs w:val="22"/>
        </w:rPr>
        <w:t xml:space="preserve"> International Conference on Food and Biosystems Engineering (FABE2015), 28- 31 May, Mykonos Island, Greece. P83, </w:t>
      </w:r>
      <w:r w:rsidRPr="00E26A2A">
        <w:rPr>
          <w:rFonts w:ascii="Calibri" w:hAnsi="Calibri" w:cs="Calibri"/>
          <w:sz w:val="22"/>
          <w:szCs w:val="22"/>
          <w:lang w:val="en-GB"/>
        </w:rPr>
        <w:t>pp</w:t>
      </w:r>
      <w:r w:rsidRPr="00E26A2A">
        <w:rPr>
          <w:rFonts w:ascii="Calibri" w:hAnsi="Calibri" w:cs="Calibri"/>
          <w:sz w:val="22"/>
          <w:szCs w:val="22"/>
        </w:rPr>
        <w:t xml:space="preserve"> 194</w:t>
      </w:r>
    </w:p>
    <w:p w14:paraId="285C69EF" w14:textId="77777777" w:rsidR="00E26A2A" w:rsidRDefault="00831173" w:rsidP="00F60618">
      <w:pPr>
        <w:numPr>
          <w:ilvl w:val="2"/>
          <w:numId w:val="13"/>
        </w:numPr>
        <w:suppressAutoHyphens w:val="0"/>
        <w:autoSpaceDE w:val="0"/>
        <w:autoSpaceDN w:val="0"/>
        <w:adjustRightInd w:val="0"/>
        <w:spacing w:after="100" w:afterAutospacing="1" w:line="276" w:lineRule="auto"/>
        <w:ind w:right="6"/>
        <w:jc w:val="both"/>
        <w:rPr>
          <w:rFonts w:ascii="Calibri" w:hAnsi="Calibri" w:cs="Calibri"/>
          <w:bCs/>
          <w:sz w:val="22"/>
          <w:szCs w:val="22"/>
        </w:rPr>
      </w:pPr>
      <w:r w:rsidRPr="00E26A2A">
        <w:rPr>
          <w:rFonts w:ascii="Calibri" w:hAnsi="Calibri" w:cs="Calibri"/>
          <w:sz w:val="22"/>
          <w:szCs w:val="22"/>
        </w:rPr>
        <w:t xml:space="preserve">Pavli, F. G., </w:t>
      </w:r>
      <w:r w:rsidRPr="00E26A2A">
        <w:rPr>
          <w:rFonts w:ascii="Calibri" w:hAnsi="Calibri" w:cs="Calibri"/>
          <w:bCs/>
          <w:sz w:val="22"/>
          <w:szCs w:val="22"/>
        </w:rPr>
        <w:t xml:space="preserve">Argyri, A.A., </w:t>
      </w:r>
      <w:r w:rsidRPr="00E26A2A">
        <w:rPr>
          <w:rFonts w:ascii="Calibri" w:hAnsi="Calibri" w:cs="Calibri"/>
          <w:b/>
          <w:sz w:val="22"/>
          <w:szCs w:val="22"/>
        </w:rPr>
        <w:t>Papadopoulou, O.S.</w:t>
      </w:r>
      <w:r w:rsidRPr="00E26A2A">
        <w:rPr>
          <w:rFonts w:ascii="Calibri" w:hAnsi="Calibri" w:cs="Calibri"/>
          <w:bCs/>
          <w:sz w:val="22"/>
          <w:szCs w:val="22"/>
        </w:rPr>
        <w:t xml:space="preserve">, Chorianopoulos, N.G. and Tassou, Ch.C. (2015). </w:t>
      </w:r>
      <w:r w:rsidRPr="00E26A2A">
        <w:rPr>
          <w:rFonts w:ascii="Calibri" w:hAnsi="Calibri" w:cs="Calibri"/>
          <w:bCs/>
          <w:sz w:val="22"/>
          <w:szCs w:val="22"/>
          <w:lang w:eastAsia="en-US"/>
        </w:rPr>
        <w:t xml:space="preserve"> </w:t>
      </w:r>
      <w:r w:rsidRPr="00E26A2A">
        <w:rPr>
          <w:rFonts w:ascii="Calibri" w:hAnsi="Calibri" w:cs="Calibri"/>
          <w:bCs/>
          <w:sz w:val="22"/>
          <w:szCs w:val="22"/>
        </w:rPr>
        <w:t>Probiotic potential of lactic acid bacteria isolated from traditional meat product. 2</w:t>
      </w:r>
      <w:r w:rsidRPr="00E26A2A">
        <w:rPr>
          <w:rFonts w:ascii="Calibri" w:hAnsi="Calibri" w:cs="Calibri"/>
          <w:bCs/>
          <w:sz w:val="22"/>
          <w:szCs w:val="22"/>
          <w:vertAlign w:val="superscript"/>
        </w:rPr>
        <w:t>nd</w:t>
      </w:r>
      <w:r w:rsidRPr="00E26A2A">
        <w:rPr>
          <w:rFonts w:ascii="Calibri" w:hAnsi="Calibri" w:cs="Calibri"/>
          <w:bCs/>
          <w:sz w:val="22"/>
          <w:szCs w:val="22"/>
        </w:rPr>
        <w:t xml:space="preserve"> International Conference on Food and Biosystems Engineering (FABE2015), 28- 31 May, Mykonos Island, Greece. P89, </w:t>
      </w:r>
      <w:r w:rsidRPr="00E26A2A">
        <w:rPr>
          <w:rFonts w:ascii="Calibri" w:hAnsi="Calibri" w:cs="Calibri"/>
          <w:bCs/>
          <w:sz w:val="22"/>
          <w:szCs w:val="22"/>
          <w:lang w:val="en-GB"/>
        </w:rPr>
        <w:t>pp</w:t>
      </w:r>
      <w:r w:rsidRPr="00E26A2A">
        <w:rPr>
          <w:rFonts w:ascii="Calibri" w:hAnsi="Calibri" w:cs="Calibri"/>
          <w:bCs/>
          <w:sz w:val="22"/>
          <w:szCs w:val="22"/>
        </w:rPr>
        <w:t xml:space="preserve"> 204</w:t>
      </w:r>
    </w:p>
    <w:p w14:paraId="70C85C1E" w14:textId="77777777" w:rsidR="00E26A2A" w:rsidRPr="00E26A2A" w:rsidRDefault="00831173" w:rsidP="00F60618">
      <w:pPr>
        <w:numPr>
          <w:ilvl w:val="2"/>
          <w:numId w:val="13"/>
        </w:numPr>
        <w:suppressAutoHyphens w:val="0"/>
        <w:autoSpaceDE w:val="0"/>
        <w:autoSpaceDN w:val="0"/>
        <w:adjustRightInd w:val="0"/>
        <w:spacing w:after="100" w:afterAutospacing="1" w:line="276" w:lineRule="auto"/>
        <w:ind w:right="6"/>
        <w:jc w:val="both"/>
        <w:rPr>
          <w:rFonts w:ascii="Calibri" w:hAnsi="Calibri" w:cs="Calibri"/>
          <w:bCs/>
          <w:sz w:val="22"/>
          <w:szCs w:val="22"/>
        </w:rPr>
      </w:pPr>
      <w:r w:rsidRPr="00E26A2A">
        <w:rPr>
          <w:rFonts w:ascii="Calibri" w:hAnsi="Calibri" w:cs="Calibri"/>
          <w:b/>
          <w:sz w:val="22"/>
          <w:szCs w:val="22"/>
        </w:rPr>
        <w:t>Papadopoulou, O.S</w:t>
      </w:r>
      <w:r w:rsidRPr="00E26A2A">
        <w:rPr>
          <w:rFonts w:ascii="Calibri" w:hAnsi="Calibri" w:cs="Calibri"/>
          <w:bCs/>
          <w:sz w:val="22"/>
          <w:szCs w:val="22"/>
        </w:rPr>
        <w:t xml:space="preserve">., Varzakis, E.E., Argyri, A.A., Tassou, Ch.C. and Chorianopoulos N.G. (2015). </w:t>
      </w:r>
      <w:r w:rsidRPr="00E26A2A">
        <w:rPr>
          <w:rFonts w:ascii="Calibri" w:hAnsi="Calibri" w:cs="Calibri"/>
          <w:bCs/>
          <w:sz w:val="22"/>
          <w:szCs w:val="22"/>
          <w:lang w:eastAsia="en-US"/>
        </w:rPr>
        <w:t xml:space="preserve"> </w:t>
      </w:r>
      <w:r w:rsidRPr="00E26A2A">
        <w:rPr>
          <w:rFonts w:ascii="Calibri" w:hAnsi="Calibri" w:cs="Calibri"/>
          <w:bCs/>
          <w:sz w:val="22"/>
          <w:szCs w:val="22"/>
        </w:rPr>
        <w:t xml:space="preserve">Production of Greek yoghurt using a </w:t>
      </w:r>
      <w:r w:rsidRPr="00E26A2A">
        <w:rPr>
          <w:rFonts w:ascii="Calibri" w:hAnsi="Calibri" w:cs="Calibri"/>
          <w:bCs/>
          <w:i/>
          <w:sz w:val="22"/>
          <w:szCs w:val="22"/>
        </w:rPr>
        <w:t>Lactobacillus</w:t>
      </w:r>
      <w:r w:rsidRPr="00E26A2A">
        <w:rPr>
          <w:rFonts w:ascii="Calibri" w:hAnsi="Calibri" w:cs="Calibri"/>
          <w:i/>
          <w:sz w:val="22"/>
          <w:szCs w:val="22"/>
        </w:rPr>
        <w:t xml:space="preserve"> plantarum</w:t>
      </w:r>
      <w:r w:rsidRPr="00E26A2A">
        <w:rPr>
          <w:rFonts w:ascii="Calibri" w:hAnsi="Calibri" w:cs="Calibri"/>
          <w:sz w:val="22"/>
          <w:szCs w:val="22"/>
        </w:rPr>
        <w:t xml:space="preserve"> strain with probiotic potential as starter adjunct. 2</w:t>
      </w:r>
      <w:r w:rsidRPr="00E26A2A">
        <w:rPr>
          <w:rFonts w:ascii="Calibri" w:hAnsi="Calibri" w:cs="Calibri"/>
          <w:sz w:val="22"/>
          <w:szCs w:val="22"/>
          <w:vertAlign w:val="superscript"/>
        </w:rPr>
        <w:t>nd</w:t>
      </w:r>
      <w:r w:rsidRPr="00E26A2A">
        <w:rPr>
          <w:rFonts w:ascii="Calibri" w:hAnsi="Calibri" w:cs="Calibri"/>
          <w:sz w:val="22"/>
          <w:szCs w:val="22"/>
        </w:rPr>
        <w:t xml:space="preserve"> International Conference on Food and Biosystems Engineering (FABE2015), 28- 31 May, Mykonos Island, Greece. P90, </w:t>
      </w:r>
      <w:r w:rsidRPr="00E26A2A">
        <w:rPr>
          <w:rFonts w:ascii="Calibri" w:hAnsi="Calibri" w:cs="Calibri"/>
          <w:sz w:val="22"/>
          <w:szCs w:val="22"/>
          <w:lang w:val="en-GB"/>
        </w:rPr>
        <w:t>pp</w:t>
      </w:r>
      <w:r w:rsidRPr="00E26A2A">
        <w:rPr>
          <w:rFonts w:ascii="Calibri" w:hAnsi="Calibri" w:cs="Calibri"/>
          <w:sz w:val="22"/>
          <w:szCs w:val="22"/>
        </w:rPr>
        <w:t xml:space="preserve"> 205</w:t>
      </w:r>
    </w:p>
    <w:p w14:paraId="22158926" w14:textId="77777777" w:rsidR="00E26A2A" w:rsidRPr="00E26A2A" w:rsidRDefault="00831173" w:rsidP="00F60618">
      <w:pPr>
        <w:numPr>
          <w:ilvl w:val="2"/>
          <w:numId w:val="13"/>
        </w:numPr>
        <w:suppressAutoHyphens w:val="0"/>
        <w:autoSpaceDE w:val="0"/>
        <w:autoSpaceDN w:val="0"/>
        <w:adjustRightInd w:val="0"/>
        <w:spacing w:after="100" w:afterAutospacing="1" w:line="276" w:lineRule="auto"/>
        <w:ind w:right="6"/>
        <w:jc w:val="both"/>
        <w:rPr>
          <w:rStyle w:val="Strong"/>
          <w:rFonts w:ascii="Calibri" w:hAnsi="Calibri" w:cs="Calibri"/>
          <w:b w:val="0"/>
          <w:sz w:val="22"/>
          <w:szCs w:val="22"/>
        </w:rPr>
      </w:pPr>
      <w:r w:rsidRPr="00E26A2A">
        <w:rPr>
          <w:rFonts w:ascii="Calibri" w:hAnsi="Calibri" w:cs="Calibri"/>
          <w:b/>
          <w:bCs/>
          <w:sz w:val="22"/>
          <w:szCs w:val="22"/>
        </w:rPr>
        <w:t>Papadopoulou Olga</w:t>
      </w:r>
      <w:r w:rsidRPr="00E26A2A">
        <w:rPr>
          <w:rFonts w:ascii="Calibri" w:hAnsi="Calibri" w:cs="Calibri"/>
          <w:sz w:val="22"/>
          <w:szCs w:val="22"/>
        </w:rPr>
        <w:t xml:space="preserve">, Nikos Chorianopoulos (2016). Production of functional traditional Greek Anthotyros type cheese enriched with the probiotic strain </w:t>
      </w:r>
      <w:r w:rsidRPr="00E26A2A">
        <w:rPr>
          <w:rFonts w:ascii="Calibri" w:hAnsi="Calibri" w:cs="Calibri"/>
          <w:i/>
          <w:sz w:val="22"/>
          <w:szCs w:val="22"/>
        </w:rPr>
        <w:t>Lb. plantarum T571</w:t>
      </w:r>
      <w:r w:rsidRPr="00E26A2A">
        <w:rPr>
          <w:rFonts w:ascii="Calibri" w:hAnsi="Calibri" w:cs="Calibri"/>
          <w:sz w:val="22"/>
          <w:szCs w:val="22"/>
        </w:rPr>
        <w:t xml:space="preserve"> isolated from traditional Greek product. 1</w:t>
      </w:r>
      <w:r w:rsidRPr="00E26A2A">
        <w:rPr>
          <w:rFonts w:ascii="Calibri" w:hAnsi="Calibri" w:cs="Calibri"/>
          <w:sz w:val="22"/>
          <w:szCs w:val="22"/>
          <w:vertAlign w:val="superscript"/>
        </w:rPr>
        <w:t>st</w:t>
      </w:r>
      <w:r w:rsidRPr="00E26A2A">
        <w:rPr>
          <w:rFonts w:ascii="Calibri" w:hAnsi="Calibri" w:cs="Calibri"/>
          <w:sz w:val="22"/>
          <w:szCs w:val="22"/>
        </w:rPr>
        <w:t xml:space="preserve"> </w:t>
      </w:r>
      <w:r w:rsidRPr="00E26A2A">
        <w:rPr>
          <w:rStyle w:val="Strong"/>
          <w:rFonts w:ascii="Calibri" w:hAnsi="Calibri" w:cs="Calibri"/>
          <w:b w:val="0"/>
          <w:sz w:val="22"/>
          <w:szCs w:val="22"/>
        </w:rPr>
        <w:t>International Multidisciplinary Conference on Nutraceuticals and Functional Foods, 7-9 July 2016, Kalamata Greece</w:t>
      </w:r>
      <w:r w:rsidRPr="00E26A2A">
        <w:rPr>
          <w:rStyle w:val="Strong"/>
          <w:rFonts w:ascii="Calibri" w:hAnsi="Calibri" w:cs="Calibri"/>
          <w:b w:val="0"/>
          <w:bCs w:val="0"/>
          <w:sz w:val="22"/>
          <w:szCs w:val="22"/>
        </w:rPr>
        <w:t>, pp 2</w:t>
      </w:r>
    </w:p>
    <w:p w14:paraId="0EA91D1D" w14:textId="77777777" w:rsidR="00E26A2A" w:rsidRDefault="001B7AA4" w:rsidP="00F60618">
      <w:pPr>
        <w:numPr>
          <w:ilvl w:val="2"/>
          <w:numId w:val="13"/>
        </w:numPr>
        <w:suppressAutoHyphens w:val="0"/>
        <w:autoSpaceDE w:val="0"/>
        <w:autoSpaceDN w:val="0"/>
        <w:adjustRightInd w:val="0"/>
        <w:spacing w:after="100" w:afterAutospacing="1" w:line="276" w:lineRule="auto"/>
        <w:ind w:right="6"/>
        <w:jc w:val="both"/>
        <w:rPr>
          <w:rStyle w:val="Strong"/>
          <w:rFonts w:ascii="Calibri" w:hAnsi="Calibri" w:cs="Calibri"/>
          <w:b w:val="0"/>
          <w:sz w:val="22"/>
          <w:szCs w:val="22"/>
        </w:rPr>
      </w:pPr>
      <w:r w:rsidRPr="00E26A2A">
        <w:rPr>
          <w:rStyle w:val="Strong"/>
          <w:rFonts w:ascii="Calibri" w:hAnsi="Calibri" w:cs="Calibri"/>
          <w:b w:val="0"/>
          <w:sz w:val="22"/>
          <w:szCs w:val="22"/>
        </w:rPr>
        <w:t xml:space="preserve">Kamarinou C., Argyri A., </w:t>
      </w:r>
      <w:r w:rsidRPr="00E26A2A">
        <w:rPr>
          <w:rStyle w:val="Strong"/>
          <w:rFonts w:ascii="Calibri" w:hAnsi="Calibri" w:cs="Calibri"/>
          <w:bCs w:val="0"/>
          <w:sz w:val="22"/>
          <w:szCs w:val="22"/>
        </w:rPr>
        <w:t>Papadopoulou O</w:t>
      </w:r>
      <w:r w:rsidRPr="00E26A2A">
        <w:rPr>
          <w:rStyle w:val="Strong"/>
          <w:rFonts w:ascii="Calibri" w:hAnsi="Calibri" w:cs="Calibri"/>
          <w:b w:val="0"/>
          <w:sz w:val="22"/>
          <w:szCs w:val="22"/>
        </w:rPr>
        <w:t>., Doulgeraki A., Tassou C, and Chorianopoulos N. (2021). Monitoring the bioprotective potential of lactic acid bacteria isolated from traditional dairy products against Listeria monocytogenes in yogurt. 9</w:t>
      </w:r>
      <w:r w:rsidRPr="00E26A2A">
        <w:rPr>
          <w:rStyle w:val="Strong"/>
          <w:rFonts w:ascii="Calibri" w:hAnsi="Calibri" w:cs="Calibri"/>
          <w:b w:val="0"/>
          <w:sz w:val="22"/>
          <w:szCs w:val="22"/>
          <w:vertAlign w:val="superscript"/>
        </w:rPr>
        <w:t>th</w:t>
      </w:r>
      <w:r w:rsidRPr="00E26A2A">
        <w:rPr>
          <w:rStyle w:val="Strong"/>
          <w:rFonts w:ascii="Calibri" w:hAnsi="Calibri" w:cs="Calibri"/>
          <w:b w:val="0"/>
          <w:sz w:val="22"/>
          <w:szCs w:val="22"/>
        </w:rPr>
        <w:t xml:space="preserve"> Conference of Mikrobiokosmos, 16-18 December, Athens, Greece</w:t>
      </w:r>
    </w:p>
    <w:p w14:paraId="2352C687" w14:textId="2F3B3D3D" w:rsidR="001B7AA4" w:rsidRPr="00E26A2A" w:rsidRDefault="001B7AA4" w:rsidP="00F60618">
      <w:pPr>
        <w:numPr>
          <w:ilvl w:val="2"/>
          <w:numId w:val="13"/>
        </w:numPr>
        <w:suppressAutoHyphens w:val="0"/>
        <w:autoSpaceDE w:val="0"/>
        <w:autoSpaceDN w:val="0"/>
        <w:adjustRightInd w:val="0"/>
        <w:spacing w:after="100" w:afterAutospacing="1" w:line="276" w:lineRule="auto"/>
        <w:ind w:right="6"/>
        <w:jc w:val="both"/>
        <w:rPr>
          <w:rStyle w:val="Strong"/>
          <w:rFonts w:ascii="Calibri" w:hAnsi="Calibri" w:cs="Calibri"/>
          <w:b w:val="0"/>
          <w:sz w:val="22"/>
          <w:szCs w:val="22"/>
        </w:rPr>
      </w:pPr>
      <w:r w:rsidRPr="00E26A2A">
        <w:rPr>
          <w:rStyle w:val="Strong"/>
          <w:rFonts w:ascii="Calibri" w:hAnsi="Calibri" w:cs="Calibri"/>
          <w:b w:val="0"/>
          <w:sz w:val="22"/>
          <w:szCs w:val="22"/>
        </w:rPr>
        <w:t xml:space="preserve">Kamarinou C., </w:t>
      </w:r>
      <w:r w:rsidRPr="00E26A2A">
        <w:rPr>
          <w:rStyle w:val="Strong"/>
          <w:rFonts w:ascii="Calibri" w:hAnsi="Calibri" w:cs="Calibri"/>
          <w:bCs w:val="0"/>
          <w:sz w:val="22"/>
          <w:szCs w:val="22"/>
        </w:rPr>
        <w:t>Papadopoulou O</w:t>
      </w:r>
      <w:r w:rsidRPr="00E26A2A">
        <w:rPr>
          <w:rStyle w:val="Strong"/>
          <w:rFonts w:ascii="Calibri" w:hAnsi="Calibri" w:cs="Calibri"/>
          <w:b w:val="0"/>
          <w:sz w:val="22"/>
          <w:szCs w:val="22"/>
        </w:rPr>
        <w:t xml:space="preserve">., Doulgeraki A., Tassou C, Chorianopoulos N. and Argyri A. (2021). Mapping The Key Technological and Probiotic Characteristics Of Indigenous Lactic Acid Bacteria Isolated From Greek Traditional Dairy Products. </w:t>
      </w:r>
      <w:r w:rsidRPr="00E26A2A">
        <w:rPr>
          <w:rStyle w:val="Strong"/>
          <w:rFonts w:ascii="Calibri" w:hAnsi="Calibri" w:cs="Calibri"/>
          <w:b w:val="0"/>
          <w:sz w:val="22"/>
          <w:szCs w:val="22"/>
          <w:lang w:val="el-GR"/>
        </w:rPr>
        <w:t>9</w:t>
      </w:r>
      <w:r w:rsidRPr="00E26A2A">
        <w:rPr>
          <w:rStyle w:val="Strong"/>
          <w:rFonts w:ascii="Calibri" w:hAnsi="Calibri" w:cs="Calibri"/>
          <w:b w:val="0"/>
          <w:sz w:val="22"/>
          <w:szCs w:val="22"/>
          <w:vertAlign w:val="superscript"/>
        </w:rPr>
        <w:t>th</w:t>
      </w:r>
      <w:r w:rsidRPr="00E26A2A">
        <w:rPr>
          <w:rStyle w:val="Strong"/>
          <w:rFonts w:ascii="Calibri" w:hAnsi="Calibri" w:cs="Calibri"/>
          <w:b w:val="0"/>
          <w:sz w:val="22"/>
          <w:szCs w:val="22"/>
        </w:rPr>
        <w:t xml:space="preserve"> Conference of Mikrobiokosmos, 16-18 December, Athens, Greece</w:t>
      </w:r>
    </w:p>
    <w:p w14:paraId="767BC1D2" w14:textId="77777777" w:rsidR="00B224E2" w:rsidRPr="00EB3850" w:rsidRDefault="00B224E2" w:rsidP="00B22C29">
      <w:pPr>
        <w:spacing w:after="100" w:afterAutospacing="1" w:line="276" w:lineRule="auto"/>
        <w:jc w:val="both"/>
        <w:rPr>
          <w:rFonts w:ascii="Calibri" w:eastAsia="Arial" w:hAnsi="Calibri" w:cs="Calibri"/>
          <w:b/>
          <w:color w:val="000000"/>
          <w:sz w:val="22"/>
          <w:szCs w:val="22"/>
        </w:rPr>
      </w:pPr>
    </w:p>
    <w:p w14:paraId="04C789A8" w14:textId="5B8E14FA" w:rsidR="00DF5575" w:rsidRPr="00E26A2A" w:rsidRDefault="00DF5575" w:rsidP="00E26A2A">
      <w:pPr>
        <w:pStyle w:val="ListParagraph"/>
        <w:numPr>
          <w:ilvl w:val="1"/>
          <w:numId w:val="13"/>
        </w:numPr>
        <w:spacing w:after="100" w:afterAutospacing="1" w:line="276" w:lineRule="auto"/>
        <w:jc w:val="both"/>
        <w:rPr>
          <w:rFonts w:ascii="Calibri" w:hAnsi="Calibri" w:cs="Calibri"/>
          <w:b/>
          <w:sz w:val="22"/>
          <w:szCs w:val="22"/>
          <w:lang w:val="el-GR"/>
        </w:rPr>
      </w:pPr>
      <w:r w:rsidRPr="00E26A2A">
        <w:rPr>
          <w:rFonts w:ascii="Calibri" w:hAnsi="Calibri" w:cs="Calibri"/>
          <w:b/>
          <w:sz w:val="22"/>
          <w:szCs w:val="22"/>
          <w:lang w:val="el-GR"/>
        </w:rPr>
        <w:t>ΑΝΑΡΤΗΜΕΝΕΣ ΕΡΓΑΣΙΕΣ ΣΕ ΔΙΕΘΝΗ ΣΥΝΕΔΡΙΑ ΜΕ ΚΡΙΤΕΣ</w:t>
      </w:r>
    </w:p>
    <w:p w14:paraId="75F8A8F3" w14:textId="55196EF4" w:rsidR="00DF5575" w:rsidRPr="00E26A2A" w:rsidRDefault="00DF5575" w:rsidP="00E26A2A">
      <w:pPr>
        <w:pStyle w:val="ListParagraph"/>
        <w:numPr>
          <w:ilvl w:val="2"/>
          <w:numId w:val="13"/>
        </w:numPr>
        <w:spacing w:after="100" w:afterAutospacing="1" w:line="276" w:lineRule="auto"/>
        <w:jc w:val="both"/>
        <w:rPr>
          <w:rFonts w:ascii="Calibri" w:hAnsi="Calibri" w:cs="Calibri"/>
          <w:b/>
          <w:sz w:val="22"/>
          <w:szCs w:val="22"/>
        </w:rPr>
      </w:pPr>
      <w:r w:rsidRPr="00E26A2A">
        <w:rPr>
          <w:rFonts w:ascii="Calibri" w:hAnsi="Calibri" w:cs="Calibri"/>
          <w:b/>
          <w:bCs/>
          <w:sz w:val="22"/>
          <w:szCs w:val="22"/>
          <w:lang w:val="en-GB"/>
        </w:rPr>
        <w:t>Papadopoulou</w:t>
      </w:r>
      <w:r w:rsidRPr="00E26A2A">
        <w:rPr>
          <w:rFonts w:ascii="Calibri" w:hAnsi="Calibri" w:cs="Calibri"/>
          <w:b/>
          <w:bCs/>
          <w:sz w:val="22"/>
          <w:szCs w:val="22"/>
        </w:rPr>
        <w:t xml:space="preserve"> </w:t>
      </w:r>
      <w:r w:rsidRPr="00E26A2A">
        <w:rPr>
          <w:rFonts w:ascii="Calibri" w:hAnsi="Calibri" w:cs="Calibri"/>
          <w:b/>
          <w:bCs/>
          <w:sz w:val="22"/>
          <w:szCs w:val="22"/>
          <w:lang w:val="en-GB"/>
        </w:rPr>
        <w:t>O</w:t>
      </w:r>
      <w:r w:rsidRPr="00E26A2A">
        <w:rPr>
          <w:rFonts w:ascii="Calibri" w:hAnsi="Calibri" w:cs="Calibri"/>
          <w:b/>
          <w:bCs/>
          <w:sz w:val="22"/>
          <w:szCs w:val="22"/>
        </w:rPr>
        <w:t>.</w:t>
      </w:r>
      <w:r w:rsidRPr="00E26A2A">
        <w:rPr>
          <w:rFonts w:ascii="Calibri" w:hAnsi="Calibri" w:cs="Calibri"/>
          <w:sz w:val="22"/>
          <w:szCs w:val="22"/>
        </w:rPr>
        <w:t xml:space="preserve">, </w:t>
      </w:r>
      <w:r w:rsidRPr="00E26A2A">
        <w:rPr>
          <w:rFonts w:ascii="Calibri" w:hAnsi="Calibri" w:cs="Calibri"/>
          <w:sz w:val="22"/>
          <w:szCs w:val="22"/>
          <w:lang w:val="en-GB"/>
        </w:rPr>
        <w:t>Panagou</w:t>
      </w:r>
      <w:r w:rsidRPr="00E26A2A">
        <w:rPr>
          <w:rFonts w:ascii="Calibri" w:hAnsi="Calibri" w:cs="Calibri"/>
          <w:sz w:val="22"/>
          <w:szCs w:val="22"/>
        </w:rPr>
        <w:t xml:space="preserve"> </w:t>
      </w:r>
      <w:r w:rsidRPr="00E26A2A">
        <w:rPr>
          <w:rFonts w:ascii="Calibri" w:hAnsi="Calibri" w:cs="Calibri"/>
          <w:sz w:val="22"/>
          <w:szCs w:val="22"/>
          <w:lang w:val="en-GB"/>
        </w:rPr>
        <w:t>E</w:t>
      </w:r>
      <w:r w:rsidRPr="00E26A2A">
        <w:rPr>
          <w:rFonts w:ascii="Calibri" w:hAnsi="Calibri" w:cs="Calibri"/>
          <w:sz w:val="22"/>
          <w:szCs w:val="22"/>
        </w:rPr>
        <w:t xml:space="preserve">., </w:t>
      </w:r>
      <w:r w:rsidRPr="00E26A2A">
        <w:rPr>
          <w:rFonts w:ascii="Calibri" w:hAnsi="Calibri" w:cs="Calibri"/>
          <w:sz w:val="22"/>
          <w:szCs w:val="22"/>
          <w:lang w:val="en-GB"/>
        </w:rPr>
        <w:t>Mallidis</w:t>
      </w:r>
      <w:r w:rsidRPr="00E26A2A">
        <w:rPr>
          <w:rFonts w:ascii="Calibri" w:hAnsi="Calibri" w:cs="Calibri"/>
          <w:sz w:val="22"/>
          <w:szCs w:val="22"/>
        </w:rPr>
        <w:t xml:space="preserve"> </w:t>
      </w:r>
      <w:r w:rsidRPr="00E26A2A">
        <w:rPr>
          <w:rFonts w:ascii="Calibri" w:hAnsi="Calibri" w:cs="Calibri"/>
          <w:sz w:val="22"/>
          <w:szCs w:val="22"/>
          <w:lang w:val="en-GB"/>
        </w:rPr>
        <w:t>C</w:t>
      </w:r>
      <w:r w:rsidRPr="00E26A2A">
        <w:rPr>
          <w:rFonts w:ascii="Calibri" w:hAnsi="Calibri" w:cs="Calibri"/>
          <w:sz w:val="22"/>
          <w:szCs w:val="22"/>
        </w:rPr>
        <w:t xml:space="preserve">., </w:t>
      </w:r>
      <w:r w:rsidRPr="00E26A2A">
        <w:rPr>
          <w:rFonts w:ascii="Calibri" w:hAnsi="Calibri" w:cs="Calibri"/>
          <w:sz w:val="22"/>
          <w:szCs w:val="22"/>
          <w:lang w:val="en-GB"/>
        </w:rPr>
        <w:t>and</w:t>
      </w:r>
      <w:r w:rsidRPr="00E26A2A">
        <w:rPr>
          <w:rFonts w:ascii="Calibri" w:hAnsi="Calibri" w:cs="Calibri"/>
          <w:sz w:val="22"/>
          <w:szCs w:val="22"/>
        </w:rPr>
        <w:t xml:space="preserve"> </w:t>
      </w:r>
      <w:r w:rsidRPr="00E26A2A">
        <w:rPr>
          <w:rFonts w:ascii="Calibri" w:hAnsi="Calibri" w:cs="Calibri"/>
          <w:sz w:val="22"/>
          <w:szCs w:val="22"/>
          <w:lang w:val="en-GB"/>
        </w:rPr>
        <w:t>Tassou</w:t>
      </w:r>
      <w:r w:rsidRPr="00E26A2A">
        <w:rPr>
          <w:rFonts w:ascii="Calibri" w:hAnsi="Calibri" w:cs="Calibri"/>
          <w:sz w:val="22"/>
          <w:szCs w:val="22"/>
        </w:rPr>
        <w:t xml:space="preserve"> </w:t>
      </w:r>
      <w:r w:rsidRPr="00E26A2A">
        <w:rPr>
          <w:rFonts w:ascii="Calibri" w:hAnsi="Calibri" w:cs="Calibri"/>
          <w:sz w:val="22"/>
          <w:szCs w:val="22"/>
          <w:lang w:val="en-GB"/>
        </w:rPr>
        <w:t>C</w:t>
      </w:r>
      <w:r w:rsidRPr="00E26A2A">
        <w:rPr>
          <w:rFonts w:ascii="Calibri" w:hAnsi="Calibri" w:cs="Calibri"/>
          <w:sz w:val="22"/>
          <w:szCs w:val="22"/>
        </w:rPr>
        <w:t xml:space="preserve">. (2009). </w:t>
      </w:r>
      <w:r w:rsidRPr="00E26A2A">
        <w:rPr>
          <w:rFonts w:ascii="Calibri" w:hAnsi="Calibri" w:cs="Calibri"/>
          <w:sz w:val="22"/>
          <w:szCs w:val="22"/>
          <w:lang w:val="en-GB"/>
        </w:rPr>
        <w:t>Potential</w:t>
      </w:r>
      <w:r w:rsidRPr="00E26A2A">
        <w:rPr>
          <w:rFonts w:ascii="Calibri" w:hAnsi="Calibri" w:cs="Calibri"/>
          <w:sz w:val="22"/>
          <w:szCs w:val="22"/>
        </w:rPr>
        <w:t xml:space="preserve"> </w:t>
      </w:r>
      <w:r w:rsidRPr="00E26A2A">
        <w:rPr>
          <w:rFonts w:ascii="Calibri" w:hAnsi="Calibri" w:cs="Calibri"/>
          <w:sz w:val="22"/>
          <w:szCs w:val="22"/>
          <w:lang w:val="en-GB"/>
        </w:rPr>
        <w:t>use</w:t>
      </w:r>
      <w:r w:rsidRPr="00E26A2A">
        <w:rPr>
          <w:rFonts w:ascii="Calibri" w:hAnsi="Calibri" w:cs="Calibri"/>
          <w:sz w:val="22"/>
          <w:szCs w:val="22"/>
        </w:rPr>
        <w:t xml:space="preserve"> </w:t>
      </w:r>
      <w:r w:rsidRPr="00E26A2A">
        <w:rPr>
          <w:rFonts w:ascii="Calibri" w:hAnsi="Calibri" w:cs="Calibri"/>
          <w:sz w:val="22"/>
          <w:szCs w:val="22"/>
          <w:lang w:val="en-GB"/>
        </w:rPr>
        <w:t>of</w:t>
      </w:r>
      <w:r w:rsidRPr="00E26A2A">
        <w:rPr>
          <w:rFonts w:ascii="Calibri" w:hAnsi="Calibri" w:cs="Calibri"/>
          <w:sz w:val="22"/>
          <w:szCs w:val="22"/>
        </w:rPr>
        <w:t xml:space="preserve"> </w:t>
      </w:r>
      <w:r w:rsidRPr="00E26A2A">
        <w:rPr>
          <w:rFonts w:ascii="Calibri" w:hAnsi="Calibri" w:cs="Calibri"/>
          <w:sz w:val="22"/>
          <w:szCs w:val="22"/>
          <w:lang w:val="en-GB"/>
        </w:rPr>
        <w:t>Fourier</w:t>
      </w:r>
      <w:r w:rsidRPr="00E26A2A">
        <w:rPr>
          <w:rFonts w:ascii="Calibri" w:hAnsi="Calibri" w:cs="Calibri"/>
          <w:sz w:val="22"/>
          <w:szCs w:val="22"/>
        </w:rPr>
        <w:t xml:space="preserve"> </w:t>
      </w:r>
      <w:r w:rsidRPr="00E26A2A">
        <w:rPr>
          <w:rFonts w:ascii="Calibri" w:hAnsi="Calibri" w:cs="Calibri"/>
          <w:sz w:val="22"/>
          <w:szCs w:val="22"/>
          <w:lang w:val="en-GB"/>
        </w:rPr>
        <w:t>Transform</w:t>
      </w:r>
      <w:r w:rsidRPr="00E26A2A">
        <w:rPr>
          <w:rFonts w:ascii="Calibri" w:hAnsi="Calibri" w:cs="Calibri"/>
          <w:sz w:val="22"/>
          <w:szCs w:val="22"/>
        </w:rPr>
        <w:t xml:space="preserve"> </w:t>
      </w:r>
      <w:r w:rsidRPr="00E26A2A">
        <w:rPr>
          <w:rFonts w:ascii="Calibri" w:hAnsi="Calibri" w:cs="Calibri"/>
          <w:sz w:val="22"/>
          <w:szCs w:val="22"/>
          <w:lang w:val="en-GB"/>
        </w:rPr>
        <w:t>InfraRed</w:t>
      </w:r>
      <w:r w:rsidRPr="00E26A2A">
        <w:rPr>
          <w:rFonts w:ascii="Calibri" w:hAnsi="Calibri" w:cs="Calibri"/>
          <w:sz w:val="22"/>
          <w:szCs w:val="22"/>
        </w:rPr>
        <w:t xml:space="preserve"> </w:t>
      </w:r>
      <w:r w:rsidRPr="00E26A2A">
        <w:rPr>
          <w:rFonts w:ascii="Calibri" w:hAnsi="Calibri" w:cs="Calibri"/>
          <w:sz w:val="22"/>
          <w:szCs w:val="22"/>
          <w:lang w:val="en-GB"/>
        </w:rPr>
        <w:t>spectroscopy</w:t>
      </w:r>
      <w:r w:rsidRPr="00E26A2A">
        <w:rPr>
          <w:rFonts w:ascii="Calibri" w:hAnsi="Calibri" w:cs="Calibri"/>
          <w:sz w:val="22"/>
          <w:szCs w:val="22"/>
        </w:rPr>
        <w:t xml:space="preserve"> (</w:t>
      </w:r>
      <w:r w:rsidRPr="00E26A2A">
        <w:rPr>
          <w:rFonts w:ascii="Calibri" w:hAnsi="Calibri" w:cs="Calibri"/>
          <w:sz w:val="22"/>
          <w:szCs w:val="22"/>
          <w:lang w:val="en-GB"/>
        </w:rPr>
        <w:t>FTIR</w:t>
      </w:r>
      <w:r w:rsidRPr="00E26A2A">
        <w:rPr>
          <w:rFonts w:ascii="Calibri" w:hAnsi="Calibri" w:cs="Calibri"/>
          <w:sz w:val="22"/>
          <w:szCs w:val="22"/>
        </w:rPr>
        <w:t xml:space="preserve">) </w:t>
      </w:r>
      <w:r w:rsidRPr="00E26A2A">
        <w:rPr>
          <w:rFonts w:ascii="Calibri" w:hAnsi="Calibri" w:cs="Calibri"/>
          <w:sz w:val="22"/>
          <w:szCs w:val="22"/>
          <w:lang w:val="en-GB"/>
        </w:rPr>
        <w:t>to</w:t>
      </w:r>
      <w:r w:rsidRPr="00E26A2A">
        <w:rPr>
          <w:rFonts w:ascii="Calibri" w:hAnsi="Calibri" w:cs="Calibri"/>
          <w:sz w:val="22"/>
          <w:szCs w:val="22"/>
        </w:rPr>
        <w:t xml:space="preserve"> </w:t>
      </w:r>
      <w:r w:rsidRPr="00E26A2A">
        <w:rPr>
          <w:rFonts w:ascii="Calibri" w:hAnsi="Calibri" w:cs="Calibri"/>
          <w:sz w:val="22"/>
          <w:szCs w:val="22"/>
          <w:lang w:val="en-GB"/>
        </w:rPr>
        <w:t>assess</w:t>
      </w:r>
      <w:r w:rsidRPr="00E26A2A">
        <w:rPr>
          <w:rFonts w:ascii="Calibri" w:hAnsi="Calibri" w:cs="Calibri"/>
          <w:sz w:val="22"/>
          <w:szCs w:val="22"/>
        </w:rPr>
        <w:t xml:space="preserve"> </w:t>
      </w:r>
      <w:r w:rsidRPr="00E26A2A">
        <w:rPr>
          <w:rFonts w:ascii="Calibri" w:hAnsi="Calibri" w:cs="Calibri"/>
          <w:sz w:val="22"/>
          <w:szCs w:val="22"/>
          <w:lang w:val="en-GB"/>
        </w:rPr>
        <w:t>pork</w:t>
      </w:r>
      <w:r w:rsidRPr="00E26A2A">
        <w:rPr>
          <w:rFonts w:ascii="Calibri" w:hAnsi="Calibri" w:cs="Calibri"/>
          <w:sz w:val="22"/>
          <w:szCs w:val="22"/>
        </w:rPr>
        <w:t xml:space="preserve"> </w:t>
      </w:r>
      <w:r w:rsidRPr="00E26A2A">
        <w:rPr>
          <w:rFonts w:ascii="Calibri" w:hAnsi="Calibri" w:cs="Calibri"/>
          <w:sz w:val="22"/>
          <w:szCs w:val="22"/>
          <w:lang w:val="en-GB"/>
        </w:rPr>
        <w:t>spoilage</w:t>
      </w:r>
      <w:r w:rsidRPr="00E26A2A">
        <w:rPr>
          <w:rFonts w:ascii="Calibri" w:hAnsi="Calibri" w:cs="Calibri"/>
          <w:sz w:val="22"/>
          <w:szCs w:val="22"/>
        </w:rPr>
        <w:t xml:space="preserve">. </w:t>
      </w:r>
      <w:r w:rsidRPr="00E26A2A">
        <w:rPr>
          <w:rFonts w:ascii="Calibri" w:hAnsi="Calibri" w:cs="Calibri"/>
          <w:bCs/>
          <w:sz w:val="22"/>
          <w:szCs w:val="22"/>
          <w:lang w:val="en-GB"/>
        </w:rPr>
        <w:t>IAFP</w:t>
      </w:r>
      <w:r w:rsidRPr="00E26A2A">
        <w:rPr>
          <w:rFonts w:ascii="Calibri" w:hAnsi="Calibri" w:cs="Calibri"/>
          <w:bCs/>
          <w:sz w:val="22"/>
          <w:szCs w:val="22"/>
        </w:rPr>
        <w:t>’</w:t>
      </w:r>
      <w:r w:rsidRPr="00E26A2A">
        <w:rPr>
          <w:rFonts w:ascii="Calibri" w:hAnsi="Calibri" w:cs="Calibri"/>
          <w:bCs/>
          <w:sz w:val="22"/>
          <w:szCs w:val="22"/>
          <w:lang w:val="en-GB"/>
        </w:rPr>
        <w:t>s</w:t>
      </w:r>
      <w:r w:rsidRPr="00E26A2A">
        <w:rPr>
          <w:rFonts w:ascii="Calibri" w:hAnsi="Calibri" w:cs="Calibri"/>
          <w:bCs/>
          <w:sz w:val="22"/>
          <w:szCs w:val="22"/>
        </w:rPr>
        <w:t xml:space="preserve"> </w:t>
      </w:r>
      <w:r w:rsidRPr="00E26A2A">
        <w:rPr>
          <w:rFonts w:ascii="Calibri" w:hAnsi="Calibri" w:cs="Calibri"/>
          <w:bCs/>
          <w:sz w:val="22"/>
          <w:szCs w:val="22"/>
          <w:lang w:val="en-GB"/>
        </w:rPr>
        <w:t>Fifth</w:t>
      </w:r>
      <w:r w:rsidRPr="00E26A2A">
        <w:rPr>
          <w:rFonts w:ascii="Calibri" w:hAnsi="Calibri" w:cs="Calibri"/>
          <w:bCs/>
          <w:sz w:val="22"/>
          <w:szCs w:val="22"/>
        </w:rPr>
        <w:t xml:space="preserve"> </w:t>
      </w:r>
      <w:r w:rsidRPr="00E26A2A">
        <w:rPr>
          <w:rFonts w:ascii="Calibri" w:hAnsi="Calibri" w:cs="Calibri"/>
          <w:bCs/>
          <w:sz w:val="22"/>
          <w:szCs w:val="22"/>
          <w:lang w:val="en-GB"/>
        </w:rPr>
        <w:t>European</w:t>
      </w:r>
      <w:r w:rsidRPr="00E26A2A">
        <w:rPr>
          <w:rFonts w:ascii="Calibri" w:hAnsi="Calibri" w:cs="Calibri"/>
          <w:bCs/>
          <w:sz w:val="22"/>
          <w:szCs w:val="22"/>
        </w:rPr>
        <w:t xml:space="preserve"> </w:t>
      </w:r>
      <w:r w:rsidRPr="00E26A2A">
        <w:rPr>
          <w:rFonts w:ascii="Calibri" w:hAnsi="Calibri" w:cs="Calibri"/>
          <w:bCs/>
          <w:sz w:val="22"/>
          <w:szCs w:val="22"/>
          <w:lang w:val="en-GB"/>
        </w:rPr>
        <w:lastRenderedPageBreak/>
        <w:t>Symposium</w:t>
      </w:r>
      <w:r w:rsidRPr="00E26A2A">
        <w:rPr>
          <w:rFonts w:ascii="Calibri" w:hAnsi="Calibri" w:cs="Calibri"/>
          <w:bCs/>
          <w:sz w:val="22"/>
          <w:szCs w:val="22"/>
        </w:rPr>
        <w:t xml:space="preserve"> </w:t>
      </w:r>
      <w:r w:rsidRPr="00E26A2A">
        <w:rPr>
          <w:rFonts w:ascii="Calibri" w:hAnsi="Calibri" w:cs="Calibri"/>
          <w:bCs/>
          <w:sz w:val="22"/>
          <w:szCs w:val="22"/>
          <w:lang w:val="en-GB"/>
        </w:rPr>
        <w:t>on</w:t>
      </w:r>
      <w:r w:rsidRPr="00E26A2A">
        <w:rPr>
          <w:rFonts w:ascii="Calibri" w:hAnsi="Calibri" w:cs="Calibri"/>
          <w:bCs/>
          <w:sz w:val="22"/>
          <w:szCs w:val="22"/>
        </w:rPr>
        <w:t xml:space="preserve"> </w:t>
      </w:r>
      <w:r w:rsidRPr="00E26A2A">
        <w:rPr>
          <w:rFonts w:ascii="Calibri" w:hAnsi="Calibri" w:cs="Calibri"/>
          <w:bCs/>
          <w:sz w:val="22"/>
          <w:szCs w:val="22"/>
          <w:lang w:val="en-GB"/>
        </w:rPr>
        <w:t>Food</w:t>
      </w:r>
      <w:r w:rsidRPr="00E26A2A">
        <w:rPr>
          <w:rFonts w:ascii="Calibri" w:hAnsi="Calibri" w:cs="Calibri"/>
          <w:bCs/>
          <w:sz w:val="22"/>
          <w:szCs w:val="22"/>
        </w:rPr>
        <w:t xml:space="preserve"> </w:t>
      </w:r>
      <w:r w:rsidRPr="00E26A2A">
        <w:rPr>
          <w:rFonts w:ascii="Calibri" w:hAnsi="Calibri" w:cs="Calibri"/>
          <w:bCs/>
          <w:sz w:val="22"/>
          <w:szCs w:val="22"/>
          <w:lang w:val="en-GB"/>
        </w:rPr>
        <w:t>Safety</w:t>
      </w:r>
      <w:r w:rsidRPr="00E26A2A">
        <w:rPr>
          <w:rFonts w:ascii="Calibri" w:hAnsi="Calibri" w:cs="Calibri"/>
          <w:bCs/>
          <w:sz w:val="22"/>
          <w:szCs w:val="22"/>
        </w:rPr>
        <w:t xml:space="preserve">, 7-10 </w:t>
      </w:r>
      <w:r w:rsidRPr="00E26A2A">
        <w:rPr>
          <w:rFonts w:ascii="Calibri" w:hAnsi="Calibri" w:cs="Calibri"/>
          <w:bCs/>
          <w:sz w:val="22"/>
          <w:szCs w:val="22"/>
          <w:lang w:val="en-GB"/>
        </w:rPr>
        <w:t>October</w:t>
      </w:r>
      <w:r w:rsidRPr="00E26A2A">
        <w:rPr>
          <w:rFonts w:ascii="Calibri" w:hAnsi="Calibri" w:cs="Calibri"/>
          <w:bCs/>
          <w:sz w:val="22"/>
          <w:szCs w:val="22"/>
        </w:rPr>
        <w:t xml:space="preserve">, </w:t>
      </w:r>
      <w:r w:rsidRPr="00E26A2A">
        <w:rPr>
          <w:rFonts w:ascii="Calibri" w:hAnsi="Calibri" w:cs="Calibri"/>
          <w:bCs/>
          <w:sz w:val="22"/>
          <w:szCs w:val="22"/>
          <w:lang w:val="en-GB"/>
        </w:rPr>
        <w:t>Berlin</w:t>
      </w:r>
      <w:r w:rsidRPr="00E26A2A">
        <w:rPr>
          <w:rFonts w:ascii="Calibri" w:hAnsi="Calibri" w:cs="Calibri"/>
          <w:bCs/>
          <w:sz w:val="22"/>
          <w:szCs w:val="22"/>
        </w:rPr>
        <w:t xml:space="preserve">, </w:t>
      </w:r>
      <w:r w:rsidRPr="00E26A2A">
        <w:rPr>
          <w:rFonts w:ascii="Calibri" w:hAnsi="Calibri" w:cs="Calibri"/>
          <w:bCs/>
          <w:sz w:val="22"/>
          <w:szCs w:val="22"/>
          <w:lang w:val="en-GB"/>
        </w:rPr>
        <w:t>Germany</w:t>
      </w:r>
      <w:r w:rsidRPr="00E26A2A">
        <w:rPr>
          <w:rFonts w:ascii="Calibri" w:hAnsi="Calibri" w:cs="Calibri"/>
          <w:b/>
          <w:bCs/>
          <w:sz w:val="22"/>
          <w:szCs w:val="22"/>
        </w:rPr>
        <w:t xml:space="preserve">, </w:t>
      </w:r>
      <w:r w:rsidRPr="00E26A2A">
        <w:rPr>
          <w:rFonts w:ascii="Calibri" w:hAnsi="Calibri" w:cs="Calibri"/>
          <w:sz w:val="22"/>
          <w:szCs w:val="22"/>
        </w:rPr>
        <w:t>P2-26.</w:t>
      </w:r>
    </w:p>
    <w:p w14:paraId="5F7677F3" w14:textId="77777777" w:rsidR="00DF5575" w:rsidRPr="00DF5575" w:rsidRDefault="00DF5575" w:rsidP="00E26A2A">
      <w:pPr>
        <w:pStyle w:val="ListParagraph"/>
        <w:numPr>
          <w:ilvl w:val="2"/>
          <w:numId w:val="13"/>
        </w:numPr>
        <w:spacing w:after="100" w:afterAutospacing="1" w:line="276" w:lineRule="auto"/>
        <w:ind w:left="900"/>
        <w:jc w:val="both"/>
        <w:rPr>
          <w:rFonts w:ascii="Calibri" w:hAnsi="Calibri" w:cs="Calibri"/>
          <w:b/>
          <w:sz w:val="22"/>
          <w:szCs w:val="22"/>
        </w:rPr>
      </w:pPr>
      <w:r w:rsidRPr="00DF5575">
        <w:rPr>
          <w:rFonts w:ascii="Calibri" w:hAnsi="Calibri" w:cs="Calibri"/>
          <w:b/>
          <w:bCs/>
          <w:sz w:val="22"/>
          <w:szCs w:val="22"/>
          <w:lang w:val="it-IT"/>
        </w:rPr>
        <w:t>Olga S. Papadopoulou</w:t>
      </w:r>
      <w:r w:rsidRPr="00DF5575">
        <w:rPr>
          <w:rFonts w:ascii="Calibri" w:hAnsi="Calibri" w:cs="Calibri"/>
          <w:sz w:val="22"/>
          <w:szCs w:val="22"/>
          <w:lang w:val="it-IT"/>
        </w:rPr>
        <w:t xml:space="preserve">, Chrysoula C. Tassou, Luigi Schiavo, Antonio Scarpa, Efstathios Z. Panagou (2010). </w:t>
      </w:r>
      <w:r w:rsidRPr="00DF5575">
        <w:rPr>
          <w:rFonts w:ascii="Calibri" w:hAnsi="Calibri" w:cs="Calibri"/>
          <w:sz w:val="22"/>
          <w:szCs w:val="22"/>
          <w:lang w:val="en-GB"/>
        </w:rPr>
        <w:t>Monitoring minced pork spoilage using electronic nose technique and chemometrics. Food Micro 2010, 30 August – 3 September, Copenhagen, Denmark, pp. 178.</w:t>
      </w:r>
    </w:p>
    <w:p w14:paraId="5EE480EA" w14:textId="77777777" w:rsidR="00DF5575" w:rsidRPr="00DF5575" w:rsidRDefault="00DF5575" w:rsidP="00E26A2A">
      <w:pPr>
        <w:pStyle w:val="ListParagraph"/>
        <w:numPr>
          <w:ilvl w:val="2"/>
          <w:numId w:val="13"/>
        </w:numPr>
        <w:suppressAutoHyphens w:val="0"/>
        <w:spacing w:after="120" w:afterAutospacing="1" w:line="276" w:lineRule="auto"/>
        <w:ind w:left="900"/>
        <w:jc w:val="both"/>
        <w:rPr>
          <w:rFonts w:ascii="Calibri" w:hAnsi="Calibri" w:cs="Calibri"/>
          <w:sz w:val="22"/>
          <w:szCs w:val="22"/>
        </w:rPr>
      </w:pPr>
      <w:r w:rsidRPr="00DF5575">
        <w:rPr>
          <w:rFonts w:ascii="Calibri" w:hAnsi="Calibri" w:cs="Calibri"/>
          <w:sz w:val="22"/>
          <w:szCs w:val="22"/>
          <w:lang w:val="en-GB"/>
        </w:rPr>
        <w:t xml:space="preserve">A.N. Christiansen, J.M. Carstensen, </w:t>
      </w:r>
      <w:r w:rsidRPr="00DF5575">
        <w:rPr>
          <w:rFonts w:ascii="Calibri" w:hAnsi="Calibri" w:cs="Calibri"/>
          <w:b/>
          <w:bCs/>
          <w:sz w:val="22"/>
          <w:szCs w:val="22"/>
          <w:lang w:val="en-GB"/>
        </w:rPr>
        <w:t>O. Papadopoulou</w:t>
      </w:r>
      <w:r w:rsidRPr="00DF5575">
        <w:rPr>
          <w:rFonts w:ascii="Calibri" w:hAnsi="Calibri" w:cs="Calibri"/>
          <w:sz w:val="22"/>
          <w:szCs w:val="22"/>
          <w:lang w:val="en-GB"/>
        </w:rPr>
        <w:t>, N. Chorianopoulos, E.Z. Panagou, G.-J.E. Nychas (2011). Multi spectral imaging analysis for meat spoilage discrimination. 7</w:t>
      </w:r>
      <w:r w:rsidRPr="00DF5575">
        <w:rPr>
          <w:rFonts w:ascii="Calibri" w:hAnsi="Calibri" w:cs="Calibri"/>
          <w:sz w:val="22"/>
          <w:szCs w:val="22"/>
          <w:vertAlign w:val="superscript"/>
          <w:lang w:val="en-GB"/>
        </w:rPr>
        <w:t>th</w:t>
      </w:r>
      <w:r w:rsidRPr="00DF5575">
        <w:rPr>
          <w:rFonts w:ascii="Calibri" w:hAnsi="Calibri" w:cs="Calibri"/>
          <w:sz w:val="22"/>
          <w:szCs w:val="22"/>
          <w:lang w:val="en-GB"/>
        </w:rPr>
        <w:t xml:space="preserve"> International Conference 2011, Predictive Modelling of Food Quality and Safety, 12-16 of September, Dublin, Ireland, P-56</w:t>
      </w:r>
    </w:p>
    <w:p w14:paraId="7F327077" w14:textId="77777777" w:rsidR="00DF5575" w:rsidRPr="00DF5575" w:rsidRDefault="00DF5575" w:rsidP="00E26A2A">
      <w:pPr>
        <w:pStyle w:val="ListParagraph"/>
        <w:numPr>
          <w:ilvl w:val="2"/>
          <w:numId w:val="13"/>
        </w:numPr>
        <w:suppressAutoHyphens w:val="0"/>
        <w:spacing w:after="100" w:afterAutospacing="1" w:line="276" w:lineRule="auto"/>
        <w:ind w:left="900"/>
        <w:jc w:val="both"/>
        <w:rPr>
          <w:rStyle w:val="text"/>
          <w:rFonts w:ascii="Calibri" w:hAnsi="Calibri" w:cs="Calibri"/>
          <w:b/>
          <w:sz w:val="22"/>
          <w:szCs w:val="22"/>
        </w:rPr>
      </w:pPr>
      <w:r w:rsidRPr="00DF5575">
        <w:rPr>
          <w:rFonts w:ascii="Calibri" w:hAnsi="Calibri" w:cs="Calibri"/>
          <w:sz w:val="22"/>
          <w:szCs w:val="22"/>
          <w:lang w:val="en-GB"/>
        </w:rPr>
        <w:t xml:space="preserve">A Argyri, </w:t>
      </w:r>
      <w:r w:rsidRPr="00DF5575">
        <w:rPr>
          <w:rFonts w:ascii="Calibri" w:hAnsi="Calibri" w:cs="Calibri"/>
          <w:b/>
          <w:bCs/>
          <w:sz w:val="22"/>
          <w:szCs w:val="22"/>
          <w:lang w:val="en-GB"/>
        </w:rPr>
        <w:t>O. Papadopoulou</w:t>
      </w:r>
      <w:r w:rsidRPr="00DF5575">
        <w:rPr>
          <w:rFonts w:ascii="Calibri" w:hAnsi="Calibri" w:cs="Calibri"/>
          <w:sz w:val="22"/>
          <w:szCs w:val="22"/>
          <w:lang w:val="en-GB"/>
        </w:rPr>
        <w:t>, Y. Xu, A. Grounta, E. Panagou, R. Goodacre, G.-J. Nychas (2011). The potential of Raman spectroscopy in evaluating spoilage and safety of beef. 7</w:t>
      </w:r>
      <w:r w:rsidRPr="00DF5575">
        <w:rPr>
          <w:rFonts w:ascii="Calibri" w:hAnsi="Calibri" w:cs="Calibri"/>
          <w:sz w:val="22"/>
          <w:szCs w:val="22"/>
          <w:vertAlign w:val="superscript"/>
          <w:lang w:val="en-GB"/>
        </w:rPr>
        <w:t>th</w:t>
      </w:r>
      <w:r w:rsidRPr="00DF5575">
        <w:rPr>
          <w:rFonts w:ascii="Calibri" w:hAnsi="Calibri" w:cs="Calibri"/>
          <w:sz w:val="22"/>
          <w:szCs w:val="22"/>
          <w:lang w:val="en-GB"/>
        </w:rPr>
        <w:t xml:space="preserve"> International Conference 2011, Predictive Modelling of Food Quality and Safety, 12-16 of September, Dublin, Ireland,</w:t>
      </w:r>
      <w:r w:rsidRPr="00DF5575">
        <w:rPr>
          <w:rFonts w:ascii="Calibri" w:hAnsi="Calibri" w:cs="Calibri"/>
          <w:sz w:val="22"/>
          <w:szCs w:val="22"/>
        </w:rPr>
        <w:t xml:space="preserve"> </w:t>
      </w:r>
      <w:r w:rsidRPr="00DF5575">
        <w:rPr>
          <w:rStyle w:val="text"/>
          <w:rFonts w:ascii="Calibri" w:hAnsi="Calibri" w:cs="Calibri"/>
          <w:sz w:val="22"/>
          <w:szCs w:val="22"/>
        </w:rPr>
        <w:t>pp 389, P-60.</w:t>
      </w:r>
    </w:p>
    <w:p w14:paraId="4D116ECE" w14:textId="77777777" w:rsidR="00DF5575" w:rsidRPr="00DF5575" w:rsidRDefault="00DF5575" w:rsidP="00E26A2A">
      <w:pPr>
        <w:pStyle w:val="ListParagraph"/>
        <w:numPr>
          <w:ilvl w:val="2"/>
          <w:numId w:val="13"/>
        </w:numPr>
        <w:suppressAutoHyphens w:val="0"/>
        <w:spacing w:after="100" w:afterAutospacing="1" w:line="276" w:lineRule="auto"/>
        <w:ind w:left="900"/>
        <w:jc w:val="both"/>
        <w:rPr>
          <w:rFonts w:ascii="Calibri" w:hAnsi="Calibri" w:cs="Calibri"/>
          <w:b/>
          <w:sz w:val="22"/>
          <w:szCs w:val="22"/>
        </w:rPr>
      </w:pPr>
      <w:r w:rsidRPr="00DF5575">
        <w:rPr>
          <w:rFonts w:ascii="Calibri" w:hAnsi="Calibri" w:cs="Calibri"/>
          <w:b/>
          <w:bCs/>
          <w:sz w:val="22"/>
          <w:szCs w:val="22"/>
          <w:lang w:val="en-GB"/>
        </w:rPr>
        <w:t>O</w:t>
      </w:r>
      <w:r w:rsidRPr="00DF5575">
        <w:rPr>
          <w:rFonts w:ascii="Calibri" w:hAnsi="Calibri" w:cs="Calibri"/>
          <w:b/>
          <w:bCs/>
          <w:sz w:val="22"/>
          <w:szCs w:val="22"/>
        </w:rPr>
        <w:t>.</w:t>
      </w:r>
      <w:r w:rsidRPr="00DF5575">
        <w:rPr>
          <w:rFonts w:ascii="Calibri" w:hAnsi="Calibri" w:cs="Calibri"/>
          <w:b/>
          <w:bCs/>
          <w:sz w:val="22"/>
          <w:szCs w:val="22"/>
          <w:lang w:val="en-GB"/>
        </w:rPr>
        <w:t>S</w:t>
      </w:r>
      <w:r w:rsidRPr="00DF5575">
        <w:rPr>
          <w:rFonts w:ascii="Calibri" w:hAnsi="Calibri" w:cs="Calibri"/>
          <w:b/>
          <w:bCs/>
          <w:sz w:val="22"/>
          <w:szCs w:val="22"/>
        </w:rPr>
        <w:t xml:space="preserve">. </w:t>
      </w:r>
      <w:r w:rsidRPr="00DF5575">
        <w:rPr>
          <w:rFonts w:ascii="Calibri" w:hAnsi="Calibri" w:cs="Calibri"/>
          <w:b/>
          <w:bCs/>
          <w:sz w:val="22"/>
          <w:szCs w:val="22"/>
          <w:lang w:val="en-GB"/>
        </w:rPr>
        <w:t>Papadopoulou</w:t>
      </w:r>
      <w:r w:rsidRPr="00DF5575">
        <w:rPr>
          <w:rFonts w:ascii="Calibri" w:hAnsi="Calibri" w:cs="Calibri"/>
          <w:sz w:val="22"/>
          <w:szCs w:val="22"/>
        </w:rPr>
        <w:t xml:space="preserve">, </w:t>
      </w:r>
      <w:r w:rsidRPr="00DF5575">
        <w:rPr>
          <w:rFonts w:ascii="Calibri" w:hAnsi="Calibri" w:cs="Calibri"/>
          <w:sz w:val="22"/>
          <w:szCs w:val="22"/>
          <w:lang w:val="en-GB"/>
        </w:rPr>
        <w:t>M</w:t>
      </w:r>
      <w:r w:rsidRPr="00DF5575">
        <w:rPr>
          <w:rFonts w:ascii="Calibri" w:hAnsi="Calibri" w:cs="Calibri"/>
          <w:sz w:val="22"/>
          <w:szCs w:val="22"/>
        </w:rPr>
        <w:t xml:space="preserve">. </w:t>
      </w:r>
      <w:r w:rsidRPr="00DF5575">
        <w:rPr>
          <w:rFonts w:ascii="Calibri" w:hAnsi="Calibri" w:cs="Calibri"/>
          <w:sz w:val="22"/>
          <w:szCs w:val="22"/>
          <w:lang w:val="en-GB"/>
        </w:rPr>
        <w:t>Vlachou</w:t>
      </w:r>
      <w:r w:rsidRPr="00DF5575">
        <w:rPr>
          <w:rFonts w:ascii="Calibri" w:hAnsi="Calibri" w:cs="Calibri"/>
          <w:sz w:val="22"/>
          <w:szCs w:val="22"/>
        </w:rPr>
        <w:t xml:space="preserve">, </w:t>
      </w:r>
      <w:r w:rsidRPr="00DF5575">
        <w:rPr>
          <w:rFonts w:ascii="Calibri" w:hAnsi="Calibri" w:cs="Calibri"/>
          <w:sz w:val="22"/>
          <w:szCs w:val="22"/>
          <w:lang w:val="en-GB"/>
        </w:rPr>
        <w:t>C</w:t>
      </w:r>
      <w:r w:rsidRPr="00DF5575">
        <w:rPr>
          <w:rFonts w:ascii="Calibri" w:hAnsi="Calibri" w:cs="Calibri"/>
          <w:sz w:val="22"/>
          <w:szCs w:val="22"/>
        </w:rPr>
        <w:t>.</w:t>
      </w:r>
      <w:r w:rsidRPr="00DF5575">
        <w:rPr>
          <w:rFonts w:ascii="Calibri" w:hAnsi="Calibri" w:cs="Calibri"/>
          <w:sz w:val="22"/>
          <w:szCs w:val="22"/>
          <w:lang w:val="en-GB"/>
        </w:rPr>
        <w:t>C</w:t>
      </w:r>
      <w:r w:rsidRPr="00DF5575">
        <w:rPr>
          <w:rFonts w:ascii="Calibri" w:hAnsi="Calibri" w:cs="Calibri"/>
          <w:sz w:val="22"/>
          <w:szCs w:val="22"/>
        </w:rPr>
        <w:t xml:space="preserve">. </w:t>
      </w:r>
      <w:r w:rsidRPr="00DF5575">
        <w:rPr>
          <w:rFonts w:ascii="Calibri" w:hAnsi="Calibri" w:cs="Calibri"/>
          <w:sz w:val="22"/>
          <w:szCs w:val="22"/>
          <w:lang w:val="en-GB"/>
        </w:rPr>
        <w:t>Tassou</w:t>
      </w:r>
      <w:r w:rsidRPr="00DF5575">
        <w:rPr>
          <w:rFonts w:ascii="Calibri" w:hAnsi="Calibri" w:cs="Calibri"/>
          <w:sz w:val="22"/>
          <w:szCs w:val="22"/>
        </w:rPr>
        <w:t xml:space="preserve">, </w:t>
      </w:r>
      <w:r w:rsidRPr="00DF5575">
        <w:rPr>
          <w:rFonts w:ascii="Calibri" w:hAnsi="Calibri" w:cs="Calibri"/>
          <w:sz w:val="22"/>
          <w:szCs w:val="22"/>
          <w:lang w:val="en-GB"/>
        </w:rPr>
        <w:t>E</w:t>
      </w:r>
      <w:r w:rsidRPr="00DF5575">
        <w:rPr>
          <w:rFonts w:ascii="Calibri" w:hAnsi="Calibri" w:cs="Calibri"/>
          <w:sz w:val="22"/>
          <w:szCs w:val="22"/>
        </w:rPr>
        <w:t>.</w:t>
      </w:r>
      <w:r w:rsidRPr="00DF5575">
        <w:rPr>
          <w:rFonts w:ascii="Calibri" w:hAnsi="Calibri" w:cs="Calibri"/>
          <w:sz w:val="22"/>
          <w:szCs w:val="22"/>
          <w:lang w:val="en-GB"/>
        </w:rPr>
        <w:t>Z</w:t>
      </w:r>
      <w:r w:rsidRPr="00DF5575">
        <w:rPr>
          <w:rFonts w:ascii="Calibri" w:hAnsi="Calibri" w:cs="Calibri"/>
          <w:sz w:val="22"/>
          <w:szCs w:val="22"/>
        </w:rPr>
        <w:t xml:space="preserve">. </w:t>
      </w:r>
      <w:r w:rsidRPr="00DF5575">
        <w:rPr>
          <w:rFonts w:ascii="Calibri" w:hAnsi="Calibri" w:cs="Calibri"/>
          <w:sz w:val="22"/>
          <w:szCs w:val="22"/>
          <w:lang w:val="en-GB"/>
        </w:rPr>
        <w:t>Panagou</w:t>
      </w:r>
      <w:r w:rsidRPr="00DF5575">
        <w:rPr>
          <w:rFonts w:ascii="Calibri" w:hAnsi="Calibri" w:cs="Calibri"/>
          <w:sz w:val="22"/>
          <w:szCs w:val="22"/>
        </w:rPr>
        <w:t xml:space="preserve">, </w:t>
      </w:r>
      <w:r w:rsidRPr="00DF5575">
        <w:rPr>
          <w:rFonts w:ascii="Calibri" w:hAnsi="Calibri" w:cs="Calibri"/>
          <w:sz w:val="22"/>
          <w:szCs w:val="22"/>
          <w:lang w:val="en-GB"/>
        </w:rPr>
        <w:t>G</w:t>
      </w:r>
      <w:r w:rsidRPr="00DF5575">
        <w:rPr>
          <w:rFonts w:ascii="Calibri" w:hAnsi="Calibri" w:cs="Calibri"/>
          <w:sz w:val="22"/>
          <w:szCs w:val="22"/>
        </w:rPr>
        <w:t>.-</w:t>
      </w:r>
      <w:r w:rsidRPr="00DF5575">
        <w:rPr>
          <w:rFonts w:ascii="Calibri" w:hAnsi="Calibri" w:cs="Calibri"/>
          <w:sz w:val="22"/>
          <w:szCs w:val="22"/>
          <w:lang w:val="en-GB"/>
        </w:rPr>
        <w:t>J</w:t>
      </w:r>
      <w:r w:rsidRPr="00DF5575">
        <w:rPr>
          <w:rFonts w:ascii="Calibri" w:hAnsi="Calibri" w:cs="Calibri"/>
          <w:sz w:val="22"/>
          <w:szCs w:val="22"/>
        </w:rPr>
        <w:t>.</w:t>
      </w:r>
      <w:r w:rsidRPr="00DF5575">
        <w:rPr>
          <w:rFonts w:ascii="Calibri" w:hAnsi="Calibri" w:cs="Calibri"/>
          <w:sz w:val="22"/>
          <w:szCs w:val="22"/>
          <w:lang w:val="en-GB"/>
        </w:rPr>
        <w:t>E</w:t>
      </w:r>
      <w:r w:rsidRPr="00DF5575">
        <w:rPr>
          <w:rFonts w:ascii="Calibri" w:hAnsi="Calibri" w:cs="Calibri"/>
          <w:sz w:val="22"/>
          <w:szCs w:val="22"/>
        </w:rPr>
        <w:t xml:space="preserve">. </w:t>
      </w:r>
      <w:r w:rsidRPr="00DF5575">
        <w:rPr>
          <w:rFonts w:ascii="Calibri" w:hAnsi="Calibri" w:cs="Calibri"/>
          <w:sz w:val="22"/>
          <w:szCs w:val="22"/>
          <w:lang w:val="en-GB"/>
        </w:rPr>
        <w:t>Nychas</w:t>
      </w:r>
      <w:r w:rsidRPr="00DF5575">
        <w:rPr>
          <w:rFonts w:ascii="Calibri" w:hAnsi="Calibri" w:cs="Calibri"/>
          <w:sz w:val="22"/>
          <w:szCs w:val="22"/>
        </w:rPr>
        <w:t xml:space="preserve"> (2011). </w:t>
      </w:r>
      <w:r w:rsidRPr="00DF5575">
        <w:rPr>
          <w:rFonts w:ascii="Calibri" w:hAnsi="Calibri" w:cs="Calibri"/>
          <w:sz w:val="22"/>
          <w:szCs w:val="22"/>
          <w:lang w:val="en-GB"/>
        </w:rPr>
        <w:t>Rapid assessment of beef fillet quality by means of an electronic nose and support vector machines. 7</w:t>
      </w:r>
      <w:r w:rsidRPr="00DF5575">
        <w:rPr>
          <w:rFonts w:ascii="Calibri" w:hAnsi="Calibri" w:cs="Calibri"/>
          <w:sz w:val="22"/>
          <w:szCs w:val="22"/>
          <w:vertAlign w:val="superscript"/>
          <w:lang w:val="en-GB"/>
        </w:rPr>
        <w:t>th</w:t>
      </w:r>
      <w:r w:rsidRPr="00DF5575">
        <w:rPr>
          <w:rFonts w:ascii="Calibri" w:hAnsi="Calibri" w:cs="Calibri"/>
          <w:sz w:val="22"/>
          <w:szCs w:val="22"/>
          <w:lang w:val="en-GB"/>
        </w:rPr>
        <w:t xml:space="preserve"> International Conference 2011, Predictive Modelling of Food Quality and Safety, 12-16 of September, Dublin, Ireland, P-61.</w:t>
      </w:r>
    </w:p>
    <w:p w14:paraId="30D4AC21" w14:textId="77777777" w:rsidR="00DF5575" w:rsidRPr="00DF5575" w:rsidRDefault="00DF5575" w:rsidP="00E26A2A">
      <w:pPr>
        <w:pStyle w:val="ListParagraph"/>
        <w:numPr>
          <w:ilvl w:val="2"/>
          <w:numId w:val="13"/>
        </w:numPr>
        <w:suppressAutoHyphens w:val="0"/>
        <w:spacing w:after="100" w:afterAutospacing="1" w:line="276" w:lineRule="auto"/>
        <w:ind w:left="900"/>
        <w:jc w:val="both"/>
        <w:rPr>
          <w:rFonts w:ascii="Calibri" w:hAnsi="Calibri" w:cs="Calibri"/>
          <w:b/>
          <w:sz w:val="22"/>
          <w:szCs w:val="22"/>
        </w:rPr>
      </w:pPr>
      <w:r w:rsidRPr="00DF5575">
        <w:rPr>
          <w:rFonts w:ascii="Calibri" w:hAnsi="Calibri" w:cs="Calibri"/>
          <w:b/>
          <w:bCs/>
          <w:sz w:val="22"/>
          <w:szCs w:val="22"/>
          <w:lang w:val="pt-BR"/>
        </w:rPr>
        <w:t>O</w:t>
      </w:r>
      <w:r w:rsidRPr="00DF5575">
        <w:rPr>
          <w:rFonts w:ascii="Calibri" w:hAnsi="Calibri" w:cs="Calibri"/>
          <w:b/>
          <w:bCs/>
          <w:sz w:val="22"/>
          <w:szCs w:val="22"/>
        </w:rPr>
        <w:t xml:space="preserve">. </w:t>
      </w:r>
      <w:r w:rsidRPr="00DF5575">
        <w:rPr>
          <w:rFonts w:ascii="Calibri" w:hAnsi="Calibri" w:cs="Calibri"/>
          <w:b/>
          <w:bCs/>
          <w:sz w:val="22"/>
          <w:szCs w:val="22"/>
          <w:lang w:val="pt-BR"/>
        </w:rPr>
        <w:t>Papadopoulou</w:t>
      </w:r>
      <w:r w:rsidRPr="00DF5575">
        <w:rPr>
          <w:rFonts w:ascii="Calibri" w:hAnsi="Calibri" w:cs="Calibri"/>
          <w:sz w:val="22"/>
          <w:szCs w:val="22"/>
        </w:rPr>
        <w:t xml:space="preserve">, </w:t>
      </w:r>
      <w:r w:rsidRPr="00DF5575">
        <w:rPr>
          <w:rFonts w:ascii="Calibri" w:hAnsi="Calibri" w:cs="Calibri"/>
          <w:sz w:val="22"/>
          <w:szCs w:val="22"/>
          <w:lang w:val="pt-BR"/>
        </w:rPr>
        <w:t>E</w:t>
      </w:r>
      <w:r w:rsidRPr="00DF5575">
        <w:rPr>
          <w:rFonts w:ascii="Calibri" w:hAnsi="Calibri" w:cs="Calibri"/>
          <w:sz w:val="22"/>
          <w:szCs w:val="22"/>
        </w:rPr>
        <w:t xml:space="preserve">. </w:t>
      </w:r>
      <w:r w:rsidRPr="00DF5575">
        <w:rPr>
          <w:rFonts w:ascii="Calibri" w:hAnsi="Calibri" w:cs="Calibri"/>
          <w:sz w:val="22"/>
          <w:szCs w:val="22"/>
          <w:lang w:val="pt-BR"/>
        </w:rPr>
        <w:t>Gkana</w:t>
      </w:r>
      <w:r w:rsidRPr="00DF5575">
        <w:rPr>
          <w:rFonts w:ascii="Calibri" w:hAnsi="Calibri" w:cs="Calibri"/>
          <w:sz w:val="22"/>
          <w:szCs w:val="22"/>
        </w:rPr>
        <w:t xml:space="preserve">, </w:t>
      </w:r>
      <w:r w:rsidRPr="00DF5575">
        <w:rPr>
          <w:rFonts w:ascii="Calibri" w:hAnsi="Calibri" w:cs="Calibri"/>
          <w:sz w:val="22"/>
          <w:szCs w:val="22"/>
          <w:lang w:val="pt-BR"/>
        </w:rPr>
        <w:t>A</w:t>
      </w:r>
      <w:r w:rsidRPr="00DF5575">
        <w:rPr>
          <w:rFonts w:ascii="Calibri" w:hAnsi="Calibri" w:cs="Calibri"/>
          <w:sz w:val="22"/>
          <w:szCs w:val="22"/>
        </w:rPr>
        <w:t xml:space="preserve">. </w:t>
      </w:r>
      <w:r w:rsidRPr="00DF5575">
        <w:rPr>
          <w:rFonts w:ascii="Calibri" w:hAnsi="Calibri" w:cs="Calibri"/>
          <w:sz w:val="22"/>
          <w:szCs w:val="22"/>
          <w:lang w:val="pt-BR"/>
        </w:rPr>
        <w:t>Grounta</w:t>
      </w:r>
      <w:r w:rsidRPr="00DF5575">
        <w:rPr>
          <w:rFonts w:ascii="Calibri" w:hAnsi="Calibri" w:cs="Calibri"/>
          <w:sz w:val="22"/>
          <w:szCs w:val="22"/>
        </w:rPr>
        <w:t xml:space="preserve">, </w:t>
      </w:r>
      <w:r w:rsidRPr="00DF5575">
        <w:rPr>
          <w:rFonts w:ascii="Calibri" w:hAnsi="Calibri" w:cs="Calibri"/>
          <w:sz w:val="22"/>
          <w:szCs w:val="22"/>
          <w:lang w:val="pt-BR"/>
        </w:rPr>
        <w:t>N</w:t>
      </w:r>
      <w:r w:rsidRPr="00DF5575">
        <w:rPr>
          <w:rFonts w:ascii="Calibri" w:hAnsi="Calibri" w:cs="Calibri"/>
          <w:sz w:val="22"/>
          <w:szCs w:val="22"/>
        </w:rPr>
        <w:t xml:space="preserve">. </w:t>
      </w:r>
      <w:r w:rsidRPr="00DF5575">
        <w:rPr>
          <w:rFonts w:ascii="Calibri" w:hAnsi="Calibri" w:cs="Calibri"/>
          <w:sz w:val="22"/>
          <w:szCs w:val="22"/>
          <w:lang w:val="pt-BR"/>
        </w:rPr>
        <w:t>G</w:t>
      </w:r>
      <w:r w:rsidRPr="00DF5575">
        <w:rPr>
          <w:rFonts w:ascii="Calibri" w:hAnsi="Calibri" w:cs="Calibri"/>
          <w:sz w:val="22"/>
          <w:szCs w:val="22"/>
        </w:rPr>
        <w:t xml:space="preserve">. </w:t>
      </w:r>
      <w:r w:rsidRPr="00DF5575">
        <w:rPr>
          <w:rFonts w:ascii="Calibri" w:hAnsi="Calibri" w:cs="Calibri"/>
          <w:sz w:val="22"/>
          <w:szCs w:val="22"/>
          <w:lang w:val="pt-BR"/>
        </w:rPr>
        <w:t>Chorianopoulos</w:t>
      </w:r>
      <w:r w:rsidRPr="00DF5575">
        <w:rPr>
          <w:rFonts w:ascii="Calibri" w:hAnsi="Calibri" w:cs="Calibri"/>
          <w:sz w:val="22"/>
          <w:szCs w:val="22"/>
        </w:rPr>
        <w:t xml:space="preserve">, </w:t>
      </w:r>
      <w:r w:rsidRPr="00DF5575">
        <w:rPr>
          <w:rFonts w:ascii="Calibri" w:hAnsi="Calibri" w:cs="Calibri"/>
          <w:sz w:val="22"/>
          <w:szCs w:val="22"/>
          <w:lang w:val="pt-BR"/>
        </w:rPr>
        <w:t>K</w:t>
      </w:r>
      <w:r w:rsidRPr="00DF5575">
        <w:rPr>
          <w:rFonts w:ascii="Calibri" w:hAnsi="Calibri" w:cs="Calibri"/>
          <w:sz w:val="22"/>
          <w:szCs w:val="22"/>
        </w:rPr>
        <w:t xml:space="preserve">. </w:t>
      </w:r>
      <w:r w:rsidRPr="00DF5575">
        <w:rPr>
          <w:rFonts w:ascii="Calibri" w:hAnsi="Calibri" w:cs="Calibri"/>
          <w:sz w:val="22"/>
          <w:szCs w:val="22"/>
          <w:lang w:val="pt-BR"/>
        </w:rPr>
        <w:t>P</w:t>
      </w:r>
      <w:r w:rsidRPr="00DF5575">
        <w:rPr>
          <w:rFonts w:ascii="Calibri" w:hAnsi="Calibri" w:cs="Calibri"/>
          <w:sz w:val="22"/>
          <w:szCs w:val="22"/>
        </w:rPr>
        <w:t xml:space="preserve">. </w:t>
      </w:r>
      <w:r w:rsidRPr="00DF5575">
        <w:rPr>
          <w:rFonts w:ascii="Calibri" w:hAnsi="Calibri" w:cs="Calibri"/>
          <w:sz w:val="22"/>
          <w:szCs w:val="22"/>
          <w:lang w:val="pt-BR"/>
        </w:rPr>
        <w:t>Koutsoumanis</w:t>
      </w:r>
      <w:r w:rsidRPr="00DF5575">
        <w:rPr>
          <w:rFonts w:ascii="Calibri" w:hAnsi="Calibri" w:cs="Calibri"/>
          <w:sz w:val="22"/>
          <w:szCs w:val="22"/>
        </w:rPr>
        <w:t xml:space="preserve"> </w:t>
      </w:r>
      <w:r w:rsidRPr="00DF5575">
        <w:rPr>
          <w:rFonts w:ascii="Calibri" w:hAnsi="Calibri" w:cs="Calibri"/>
          <w:sz w:val="22"/>
          <w:szCs w:val="22"/>
          <w:lang w:val="pt-BR"/>
        </w:rPr>
        <w:t>and</w:t>
      </w:r>
      <w:r w:rsidRPr="00DF5575">
        <w:rPr>
          <w:rFonts w:ascii="Calibri" w:hAnsi="Calibri" w:cs="Calibri"/>
          <w:sz w:val="22"/>
          <w:szCs w:val="22"/>
        </w:rPr>
        <w:t xml:space="preserve"> </w:t>
      </w:r>
      <w:r w:rsidRPr="00DF5575">
        <w:rPr>
          <w:rFonts w:ascii="Calibri" w:hAnsi="Calibri" w:cs="Calibri"/>
          <w:sz w:val="22"/>
          <w:szCs w:val="22"/>
          <w:lang w:val="pt-BR"/>
        </w:rPr>
        <w:t>G</w:t>
      </w:r>
      <w:r w:rsidRPr="00DF5575">
        <w:rPr>
          <w:rFonts w:ascii="Calibri" w:hAnsi="Calibri" w:cs="Calibri"/>
          <w:sz w:val="22"/>
          <w:szCs w:val="22"/>
        </w:rPr>
        <w:t>.-</w:t>
      </w:r>
      <w:r w:rsidRPr="00DF5575">
        <w:rPr>
          <w:rFonts w:ascii="Calibri" w:hAnsi="Calibri" w:cs="Calibri"/>
          <w:sz w:val="22"/>
          <w:szCs w:val="22"/>
          <w:lang w:val="pt-BR"/>
        </w:rPr>
        <w:t>J</w:t>
      </w:r>
      <w:r w:rsidRPr="00DF5575">
        <w:rPr>
          <w:rFonts w:ascii="Calibri" w:hAnsi="Calibri" w:cs="Calibri"/>
          <w:sz w:val="22"/>
          <w:szCs w:val="22"/>
        </w:rPr>
        <w:t xml:space="preserve">. </w:t>
      </w:r>
      <w:r w:rsidRPr="00DF5575">
        <w:rPr>
          <w:rFonts w:ascii="Calibri" w:hAnsi="Calibri" w:cs="Calibri"/>
          <w:sz w:val="22"/>
          <w:szCs w:val="22"/>
          <w:lang w:val="en-GB"/>
        </w:rPr>
        <w:t xml:space="preserve">E. Nychas (2012) Transfer of </w:t>
      </w:r>
      <w:r w:rsidRPr="00DF5575">
        <w:rPr>
          <w:rFonts w:ascii="Calibri" w:hAnsi="Calibri" w:cs="Calibri"/>
          <w:i/>
          <w:sz w:val="22"/>
          <w:szCs w:val="22"/>
          <w:lang w:val="en-GB"/>
        </w:rPr>
        <w:t>Escherichia coli</w:t>
      </w:r>
      <w:r w:rsidRPr="00DF5575">
        <w:rPr>
          <w:rFonts w:ascii="Calibri" w:hAnsi="Calibri" w:cs="Calibri"/>
          <w:sz w:val="22"/>
          <w:szCs w:val="22"/>
          <w:lang w:val="en-GB"/>
        </w:rPr>
        <w:t xml:space="preserve"> O157H7 and </w:t>
      </w:r>
      <w:r w:rsidRPr="00DF5575">
        <w:rPr>
          <w:rFonts w:ascii="Calibri" w:hAnsi="Calibri" w:cs="Calibri"/>
          <w:i/>
          <w:sz w:val="22"/>
          <w:szCs w:val="22"/>
          <w:lang w:val="en-GB"/>
        </w:rPr>
        <w:t>Listeria monocytogenes</w:t>
      </w:r>
      <w:r w:rsidRPr="00DF5575">
        <w:rPr>
          <w:rFonts w:ascii="Calibri" w:hAnsi="Calibri" w:cs="Calibri"/>
          <w:sz w:val="22"/>
          <w:szCs w:val="22"/>
          <w:lang w:val="en-GB"/>
        </w:rPr>
        <w:t xml:space="preserve"> scott A to non-inoculated beef fillets through meat mincing machine. ProSafeBeef Event, 7</w:t>
      </w:r>
      <w:r w:rsidRPr="00DF5575">
        <w:rPr>
          <w:rFonts w:ascii="Calibri" w:hAnsi="Calibri" w:cs="Calibri"/>
          <w:sz w:val="22"/>
          <w:szCs w:val="22"/>
          <w:vertAlign w:val="superscript"/>
          <w:lang w:val="en-GB"/>
        </w:rPr>
        <w:t>th</w:t>
      </w:r>
      <w:r w:rsidRPr="00DF5575">
        <w:rPr>
          <w:rFonts w:ascii="Calibri" w:hAnsi="Calibri" w:cs="Calibri"/>
          <w:sz w:val="22"/>
          <w:szCs w:val="22"/>
        </w:rPr>
        <w:t xml:space="preserve"> </w:t>
      </w:r>
      <w:r w:rsidRPr="00DF5575">
        <w:rPr>
          <w:rFonts w:ascii="Calibri" w:hAnsi="Calibri" w:cs="Calibri"/>
          <w:sz w:val="22"/>
          <w:szCs w:val="22"/>
          <w:lang w:val="en-GB"/>
        </w:rPr>
        <w:t>to 9</w:t>
      </w:r>
      <w:r w:rsidRPr="00DF5575">
        <w:rPr>
          <w:rFonts w:ascii="Calibri" w:hAnsi="Calibri" w:cs="Calibri"/>
          <w:sz w:val="22"/>
          <w:szCs w:val="22"/>
          <w:vertAlign w:val="superscript"/>
          <w:lang w:val="en-GB"/>
        </w:rPr>
        <w:t>th</w:t>
      </w:r>
      <w:r w:rsidRPr="00DF5575">
        <w:rPr>
          <w:rFonts w:ascii="Calibri" w:hAnsi="Calibri" w:cs="Calibri"/>
          <w:sz w:val="22"/>
          <w:szCs w:val="22"/>
        </w:rPr>
        <w:t xml:space="preserve"> </w:t>
      </w:r>
      <w:r w:rsidRPr="00DF5575">
        <w:rPr>
          <w:rFonts w:ascii="Calibri" w:hAnsi="Calibri" w:cs="Calibri"/>
          <w:sz w:val="22"/>
          <w:szCs w:val="22"/>
          <w:lang w:val="en-GB"/>
        </w:rPr>
        <w:t>February 2012</w:t>
      </w:r>
      <w:r w:rsidRPr="00DF5575">
        <w:rPr>
          <w:rFonts w:ascii="Calibri" w:hAnsi="Calibri" w:cs="Calibri"/>
          <w:sz w:val="22"/>
          <w:szCs w:val="22"/>
        </w:rPr>
        <w:t xml:space="preserve">, </w:t>
      </w:r>
      <w:r w:rsidRPr="00DF5575">
        <w:rPr>
          <w:rFonts w:ascii="Calibri" w:hAnsi="Calibri" w:cs="Calibri"/>
          <w:sz w:val="22"/>
          <w:szCs w:val="22"/>
          <w:lang w:val="en-GB"/>
        </w:rPr>
        <w:t>Dublin, Ireland, P 34</w:t>
      </w:r>
    </w:p>
    <w:p w14:paraId="69DC38EA" w14:textId="77777777" w:rsidR="00DF5575" w:rsidRPr="00DF5575" w:rsidRDefault="00DF5575" w:rsidP="00E26A2A">
      <w:pPr>
        <w:pStyle w:val="ListParagraph"/>
        <w:numPr>
          <w:ilvl w:val="2"/>
          <w:numId w:val="13"/>
        </w:numPr>
        <w:suppressAutoHyphens w:val="0"/>
        <w:spacing w:after="100" w:afterAutospacing="1" w:line="276" w:lineRule="auto"/>
        <w:ind w:left="900"/>
        <w:jc w:val="both"/>
        <w:rPr>
          <w:rFonts w:ascii="Calibri" w:hAnsi="Calibri" w:cs="Calibri"/>
          <w:b/>
          <w:sz w:val="22"/>
          <w:szCs w:val="22"/>
        </w:rPr>
      </w:pPr>
      <w:r w:rsidRPr="00DF5575">
        <w:rPr>
          <w:rFonts w:ascii="Calibri" w:hAnsi="Calibri" w:cs="Calibri"/>
          <w:b/>
          <w:bCs/>
          <w:sz w:val="22"/>
          <w:szCs w:val="22"/>
          <w:lang w:val="pt-BR"/>
        </w:rPr>
        <w:t>O. S. Papadopoulou</w:t>
      </w:r>
      <w:r w:rsidRPr="00DF5575">
        <w:rPr>
          <w:rFonts w:ascii="Calibri" w:hAnsi="Calibri" w:cs="Calibri"/>
          <w:sz w:val="22"/>
          <w:szCs w:val="22"/>
          <w:lang w:val="pt-BR"/>
        </w:rPr>
        <w:t xml:space="preserve">, A. Doulgeraki, Tassou S. and GJ Nychas (2012). </w:t>
      </w:r>
      <w:r w:rsidRPr="00DF5575">
        <w:rPr>
          <w:rFonts w:ascii="Calibri" w:hAnsi="Calibri" w:cs="Calibri"/>
          <w:sz w:val="22"/>
          <w:szCs w:val="22"/>
          <w:lang w:val="en-GB"/>
        </w:rPr>
        <w:t xml:space="preserve">Genotypic Characterization of </w:t>
      </w:r>
      <w:r w:rsidRPr="00DF5575">
        <w:rPr>
          <w:rFonts w:ascii="Calibri" w:hAnsi="Calibri" w:cs="Calibri"/>
          <w:i/>
          <w:sz w:val="22"/>
          <w:szCs w:val="22"/>
          <w:lang w:val="en-GB"/>
        </w:rPr>
        <w:t>Brochothrix thermosphacta</w:t>
      </w:r>
      <w:r w:rsidRPr="00DF5575">
        <w:rPr>
          <w:rFonts w:ascii="Calibri" w:hAnsi="Calibri" w:cs="Calibri"/>
          <w:sz w:val="22"/>
          <w:szCs w:val="22"/>
          <w:lang w:val="en-GB"/>
        </w:rPr>
        <w:t xml:space="preserve"> Strains that Developed during Storage of Minced Pork under Aerobic or Modified Atmosphere Packaging Conditions. </w:t>
      </w:r>
      <w:r w:rsidRPr="00DF5575">
        <w:rPr>
          <w:rFonts w:ascii="Calibri" w:hAnsi="Calibri" w:cs="Calibri"/>
          <w:bCs/>
          <w:sz w:val="22"/>
          <w:szCs w:val="22"/>
          <w:lang w:val="en-GB"/>
        </w:rPr>
        <w:t>22-25 July 2012,</w:t>
      </w:r>
      <w:r w:rsidRPr="00DF5575">
        <w:rPr>
          <w:rStyle w:val="Strong"/>
          <w:rFonts w:ascii="Calibri" w:hAnsi="Calibri" w:cs="Calibri"/>
          <w:b w:val="0"/>
          <w:sz w:val="22"/>
          <w:szCs w:val="22"/>
        </w:rPr>
        <w:t xml:space="preserve"> </w:t>
      </w:r>
      <w:r w:rsidRPr="00DF5575">
        <w:rPr>
          <w:rFonts w:ascii="Calibri" w:hAnsi="Calibri" w:cs="Calibri"/>
          <w:sz w:val="22"/>
          <w:szCs w:val="22"/>
          <w:lang w:val="en-GB"/>
        </w:rPr>
        <w:t xml:space="preserve">International Association for Food Protection (IAFP), </w:t>
      </w:r>
      <w:r w:rsidRPr="00DF5575">
        <w:rPr>
          <w:rFonts w:ascii="Calibri" w:hAnsi="Calibri" w:cs="Calibri"/>
          <w:bCs/>
          <w:sz w:val="22"/>
          <w:szCs w:val="22"/>
          <w:lang w:val="en-GB"/>
        </w:rPr>
        <w:t>Rhode Island Convention Centre Providence, Rhode Island, USA</w:t>
      </w:r>
      <w:r w:rsidRPr="00DF5575">
        <w:rPr>
          <w:rFonts w:ascii="Calibri" w:hAnsi="Calibri" w:cs="Calibri"/>
          <w:bCs/>
          <w:sz w:val="22"/>
          <w:szCs w:val="22"/>
        </w:rPr>
        <w:t>, P1-72.</w:t>
      </w:r>
    </w:p>
    <w:p w14:paraId="40805B6C" w14:textId="77777777" w:rsidR="00DF5575" w:rsidRPr="00DF5575" w:rsidRDefault="00DF5575" w:rsidP="00E26A2A">
      <w:pPr>
        <w:pStyle w:val="ListParagraph"/>
        <w:numPr>
          <w:ilvl w:val="2"/>
          <w:numId w:val="13"/>
        </w:numPr>
        <w:suppressAutoHyphens w:val="0"/>
        <w:spacing w:after="100" w:afterAutospacing="1" w:line="276" w:lineRule="auto"/>
        <w:ind w:left="900"/>
        <w:jc w:val="both"/>
        <w:rPr>
          <w:rFonts w:ascii="Calibri" w:hAnsi="Calibri" w:cs="Calibri"/>
          <w:b/>
          <w:sz w:val="22"/>
          <w:szCs w:val="22"/>
        </w:rPr>
      </w:pPr>
      <w:r w:rsidRPr="00DF5575">
        <w:rPr>
          <w:rFonts w:ascii="Calibri" w:hAnsi="Calibri" w:cs="Calibri"/>
          <w:b/>
          <w:bCs/>
          <w:sz w:val="22"/>
          <w:szCs w:val="22"/>
          <w:lang w:val="pt-BR"/>
        </w:rPr>
        <w:t>O. Papadopoulou</w:t>
      </w:r>
      <w:r w:rsidRPr="00DF5575">
        <w:rPr>
          <w:rFonts w:ascii="Calibri" w:hAnsi="Calibri" w:cs="Calibri"/>
          <w:sz w:val="22"/>
          <w:szCs w:val="22"/>
          <w:lang w:val="pt-BR"/>
        </w:rPr>
        <w:t xml:space="preserve">, C. Tassou, G.-J. Nychas and E. Panagou (2012). </w:t>
      </w:r>
      <w:r w:rsidRPr="00DF5575">
        <w:rPr>
          <w:rFonts w:ascii="Calibri" w:hAnsi="Calibri" w:cs="Calibri"/>
          <w:sz w:val="22"/>
          <w:szCs w:val="22"/>
          <w:lang w:val="en-GB"/>
        </w:rPr>
        <w:t xml:space="preserve">Rapid quantitative and qualitative assessment of minced pork meat spoilage using Fourier transform infrared (FTIR) spectroscopy data. </w:t>
      </w:r>
      <w:r w:rsidRPr="00DF5575">
        <w:rPr>
          <w:rFonts w:ascii="Calibri" w:hAnsi="Calibri" w:cs="Calibri"/>
          <w:bCs/>
          <w:sz w:val="22"/>
          <w:szCs w:val="22"/>
          <w:lang w:val="en-GB"/>
        </w:rPr>
        <w:t>22-25 July 2012,</w:t>
      </w:r>
      <w:r w:rsidRPr="00DF5575">
        <w:rPr>
          <w:rStyle w:val="Strong"/>
          <w:rFonts w:ascii="Calibri" w:hAnsi="Calibri" w:cs="Calibri"/>
          <w:b w:val="0"/>
          <w:sz w:val="22"/>
          <w:szCs w:val="22"/>
        </w:rPr>
        <w:t xml:space="preserve"> </w:t>
      </w:r>
      <w:r w:rsidRPr="00DF5575">
        <w:rPr>
          <w:rFonts w:ascii="Calibri" w:hAnsi="Calibri" w:cs="Calibri"/>
          <w:sz w:val="22"/>
          <w:szCs w:val="22"/>
          <w:lang w:val="en-GB"/>
        </w:rPr>
        <w:t xml:space="preserve">International Association for Food Protection (IAFP), </w:t>
      </w:r>
      <w:r w:rsidRPr="00DF5575">
        <w:rPr>
          <w:rFonts w:ascii="Calibri" w:hAnsi="Calibri" w:cs="Calibri"/>
          <w:bCs/>
          <w:sz w:val="22"/>
          <w:szCs w:val="22"/>
          <w:lang w:val="en-GB"/>
        </w:rPr>
        <w:t>Rhode Island Convention Center Providence, Rhode Island, USA, P3-25.</w:t>
      </w:r>
    </w:p>
    <w:p w14:paraId="17402616" w14:textId="7096945E" w:rsidR="00DF5575" w:rsidRPr="00DF5575" w:rsidRDefault="00DF5575" w:rsidP="00E26A2A">
      <w:pPr>
        <w:pStyle w:val="ListParagraph"/>
        <w:numPr>
          <w:ilvl w:val="2"/>
          <w:numId w:val="13"/>
        </w:numPr>
        <w:suppressAutoHyphens w:val="0"/>
        <w:spacing w:after="100" w:afterAutospacing="1" w:line="276" w:lineRule="auto"/>
        <w:ind w:left="900"/>
        <w:jc w:val="both"/>
        <w:rPr>
          <w:rFonts w:ascii="Calibri" w:hAnsi="Calibri" w:cs="Calibri"/>
          <w:b/>
          <w:sz w:val="22"/>
          <w:szCs w:val="22"/>
        </w:rPr>
      </w:pPr>
      <w:r w:rsidRPr="00DF5575">
        <w:rPr>
          <w:rFonts w:ascii="Calibri" w:hAnsi="Calibri" w:cs="Calibri"/>
          <w:b/>
          <w:sz w:val="22"/>
          <w:szCs w:val="22"/>
          <w:lang w:val="en-GB"/>
        </w:rPr>
        <w:t>Olga Papadopoulou</w:t>
      </w:r>
      <w:r w:rsidRPr="00DF5575">
        <w:rPr>
          <w:rFonts w:ascii="Calibri" w:hAnsi="Calibri" w:cs="Calibri"/>
          <w:bCs/>
          <w:sz w:val="22"/>
          <w:szCs w:val="22"/>
          <w:lang w:val="en-GB"/>
        </w:rPr>
        <w:t xml:space="preserve">, Eustathios Z. Panagou, Fotis J. Samaras, Nikolaos Chorianopoulos, George-John E. Nychas and Chrysoula C. Tassou (2012). An assessment of the microbiological quality and safety of white soft cheeses from the Greek market. 3-7 </w:t>
      </w:r>
      <w:r w:rsidR="00E51D35" w:rsidRPr="00DF5575">
        <w:rPr>
          <w:rFonts w:ascii="Calibri" w:hAnsi="Calibri" w:cs="Calibri"/>
          <w:bCs/>
          <w:sz w:val="22"/>
          <w:szCs w:val="22"/>
          <w:lang w:val="en-GB"/>
        </w:rPr>
        <w:t>September</w:t>
      </w:r>
      <w:r w:rsidRPr="00DF5575">
        <w:rPr>
          <w:rFonts w:ascii="Calibri" w:hAnsi="Calibri" w:cs="Calibri"/>
          <w:bCs/>
          <w:sz w:val="22"/>
          <w:szCs w:val="22"/>
          <w:lang w:val="en-GB"/>
        </w:rPr>
        <w:t xml:space="preserve"> 2012 Food Micro, Istanbul, Turkey, P274.</w:t>
      </w:r>
    </w:p>
    <w:p w14:paraId="1301EA65" w14:textId="063DA653" w:rsidR="00DF5575" w:rsidRPr="00DF5575" w:rsidRDefault="00DF5575" w:rsidP="00E26A2A">
      <w:pPr>
        <w:pStyle w:val="ListParagraph"/>
        <w:numPr>
          <w:ilvl w:val="2"/>
          <w:numId w:val="13"/>
        </w:numPr>
        <w:suppressAutoHyphens w:val="0"/>
        <w:spacing w:after="100" w:afterAutospacing="1" w:line="276" w:lineRule="auto"/>
        <w:ind w:left="900"/>
        <w:jc w:val="both"/>
        <w:rPr>
          <w:rFonts w:ascii="Calibri" w:hAnsi="Calibri" w:cs="Calibri"/>
          <w:b/>
          <w:sz w:val="22"/>
          <w:szCs w:val="22"/>
        </w:rPr>
      </w:pPr>
      <w:r w:rsidRPr="00DF5575">
        <w:rPr>
          <w:rFonts w:ascii="Calibri" w:hAnsi="Calibri" w:cs="Calibri"/>
          <w:b/>
          <w:sz w:val="22"/>
          <w:szCs w:val="22"/>
        </w:rPr>
        <w:t>Olga Papadopoulou</w:t>
      </w:r>
      <w:r w:rsidRPr="00DF5575">
        <w:rPr>
          <w:rFonts w:ascii="Calibri" w:hAnsi="Calibri" w:cs="Calibri"/>
          <w:sz w:val="22"/>
          <w:szCs w:val="22"/>
        </w:rPr>
        <w:t>, Iliopoulos Vasilis, Athanasios Mallouchos, Eustathios Z. Panagou</w:t>
      </w:r>
      <w:r w:rsidRPr="00DF5575">
        <w:rPr>
          <w:rFonts w:ascii="Calibri" w:hAnsi="Calibri" w:cs="Calibri"/>
          <w:bCs/>
          <w:sz w:val="22"/>
          <w:szCs w:val="22"/>
          <w:lang w:val="en-GB"/>
        </w:rPr>
        <w:t xml:space="preserve"> and George-John E. Nychas (2013). Monitoring minced pork spoilage using GC/MS and chemometrics. </w:t>
      </w:r>
      <w:r w:rsidRPr="00DF5575">
        <w:rPr>
          <w:rFonts w:ascii="Calibri" w:hAnsi="Calibri" w:cs="Calibri"/>
          <w:sz w:val="22"/>
          <w:szCs w:val="22"/>
          <w:lang w:val="en-GB"/>
        </w:rPr>
        <w:t>8</w:t>
      </w:r>
      <w:r w:rsidRPr="00DF5575">
        <w:rPr>
          <w:rFonts w:ascii="Calibri" w:hAnsi="Calibri" w:cs="Calibri"/>
          <w:sz w:val="22"/>
          <w:szCs w:val="22"/>
          <w:vertAlign w:val="superscript"/>
          <w:lang w:val="en-GB"/>
        </w:rPr>
        <w:t>th</w:t>
      </w:r>
      <w:r w:rsidRPr="00DF5575">
        <w:rPr>
          <w:rFonts w:ascii="Calibri" w:hAnsi="Calibri" w:cs="Calibri"/>
          <w:sz w:val="22"/>
          <w:szCs w:val="22"/>
          <w:lang w:val="en-GB"/>
        </w:rPr>
        <w:t xml:space="preserve"> International Conference 2013, Predictive Modelling of Food Quality and Safety, 16-20 of </w:t>
      </w:r>
      <w:r w:rsidR="00E51D35" w:rsidRPr="00DF5575">
        <w:rPr>
          <w:rFonts w:ascii="Calibri" w:hAnsi="Calibri" w:cs="Calibri"/>
          <w:sz w:val="22"/>
          <w:szCs w:val="22"/>
          <w:lang w:val="en-GB"/>
        </w:rPr>
        <w:t>September</w:t>
      </w:r>
      <w:r w:rsidRPr="00DF5575">
        <w:rPr>
          <w:rFonts w:ascii="Calibri" w:hAnsi="Calibri" w:cs="Calibri"/>
          <w:sz w:val="22"/>
          <w:szCs w:val="22"/>
          <w:lang w:val="en-GB"/>
        </w:rPr>
        <w:t xml:space="preserve"> 2013, Paris, France, pp 263-264</w:t>
      </w:r>
    </w:p>
    <w:p w14:paraId="4B89D458" w14:textId="77777777" w:rsidR="00DF5575" w:rsidRPr="00DF5575" w:rsidRDefault="00DF5575" w:rsidP="00E26A2A">
      <w:pPr>
        <w:pStyle w:val="ListParagraph"/>
        <w:numPr>
          <w:ilvl w:val="2"/>
          <w:numId w:val="13"/>
        </w:numPr>
        <w:suppressAutoHyphens w:val="0"/>
        <w:spacing w:after="100" w:afterAutospacing="1" w:line="276" w:lineRule="auto"/>
        <w:ind w:left="900"/>
        <w:jc w:val="both"/>
        <w:rPr>
          <w:rFonts w:ascii="Calibri" w:hAnsi="Calibri" w:cs="Calibri"/>
          <w:b/>
          <w:sz w:val="22"/>
          <w:szCs w:val="22"/>
        </w:rPr>
      </w:pPr>
      <w:r w:rsidRPr="00DF5575">
        <w:rPr>
          <w:rFonts w:ascii="Calibri" w:hAnsi="Calibri" w:cs="Calibri"/>
          <w:sz w:val="22"/>
          <w:szCs w:val="22"/>
        </w:rPr>
        <w:t xml:space="preserve">Nikos G. Chorianopoulos, </w:t>
      </w:r>
      <w:r w:rsidRPr="00DF5575">
        <w:rPr>
          <w:rFonts w:ascii="Calibri" w:hAnsi="Calibri" w:cs="Calibri"/>
          <w:b/>
          <w:bCs/>
          <w:sz w:val="22"/>
          <w:szCs w:val="22"/>
        </w:rPr>
        <w:t>Olga S. Papadopoulou</w:t>
      </w:r>
      <w:r w:rsidRPr="00DF5575">
        <w:rPr>
          <w:rFonts w:ascii="Calibri" w:hAnsi="Calibri" w:cs="Calibri"/>
          <w:sz w:val="22"/>
          <w:szCs w:val="22"/>
        </w:rPr>
        <w:t>, Evangelos E. Varzakis, Anthoula A. Argyri, Chrysoula C. Tassou (2014). Production of Greek yoghurt using a </w:t>
      </w:r>
      <w:r w:rsidRPr="00DF5575">
        <w:rPr>
          <w:rFonts w:ascii="Calibri" w:hAnsi="Calibri" w:cs="Calibri"/>
          <w:i/>
          <w:iCs/>
          <w:sz w:val="22"/>
          <w:szCs w:val="22"/>
        </w:rPr>
        <w:t>Lactobacillus plantarum</w:t>
      </w:r>
      <w:r w:rsidRPr="00DF5575">
        <w:rPr>
          <w:rFonts w:ascii="Calibri" w:hAnsi="Calibri" w:cs="Calibri"/>
          <w:sz w:val="22"/>
          <w:szCs w:val="22"/>
        </w:rPr>
        <w:t xml:space="preserve"> strain with probiotic potential as starter adjunct. International Scientific Conference on Probiotics and Prebiotics – IPC2014, 24-26 June, Budapest, Hungary, </w:t>
      </w:r>
      <w:r w:rsidRPr="00DF5575">
        <w:rPr>
          <w:rFonts w:ascii="Calibri" w:hAnsi="Calibri" w:cs="Calibri"/>
          <w:sz w:val="22"/>
          <w:szCs w:val="22"/>
          <w:lang w:val="en-GB"/>
        </w:rPr>
        <w:t>pp</w:t>
      </w:r>
      <w:r w:rsidRPr="00DF5575">
        <w:rPr>
          <w:rFonts w:ascii="Calibri" w:hAnsi="Calibri" w:cs="Calibri"/>
          <w:sz w:val="22"/>
          <w:szCs w:val="22"/>
        </w:rPr>
        <w:t xml:space="preserve"> 79</w:t>
      </w:r>
    </w:p>
    <w:p w14:paraId="01A421E5" w14:textId="746EDA90" w:rsidR="00DF5575" w:rsidRPr="00DF5575" w:rsidRDefault="00DF5575" w:rsidP="00E26A2A">
      <w:pPr>
        <w:pStyle w:val="ListParagraph"/>
        <w:numPr>
          <w:ilvl w:val="2"/>
          <w:numId w:val="13"/>
        </w:numPr>
        <w:suppressAutoHyphens w:val="0"/>
        <w:spacing w:after="100" w:afterAutospacing="1" w:line="276" w:lineRule="auto"/>
        <w:ind w:left="900"/>
        <w:jc w:val="both"/>
        <w:rPr>
          <w:rFonts w:ascii="Calibri" w:hAnsi="Calibri" w:cs="Calibri"/>
          <w:b/>
          <w:sz w:val="22"/>
          <w:szCs w:val="22"/>
          <w:lang w:val="el-GR"/>
        </w:rPr>
      </w:pPr>
      <w:r w:rsidRPr="00DF5575">
        <w:rPr>
          <w:rFonts w:ascii="Calibri" w:hAnsi="Calibri" w:cs="Calibri"/>
          <w:sz w:val="22"/>
          <w:szCs w:val="22"/>
        </w:rPr>
        <w:lastRenderedPageBreak/>
        <w:t xml:space="preserve">Nikos G. Chorianopoulos, </w:t>
      </w:r>
      <w:r w:rsidRPr="00DF5575">
        <w:rPr>
          <w:rFonts w:ascii="Calibri" w:hAnsi="Calibri" w:cs="Calibri"/>
          <w:b/>
          <w:bCs/>
          <w:sz w:val="22"/>
          <w:szCs w:val="22"/>
        </w:rPr>
        <w:t>Olga S. Papadopoulou</w:t>
      </w:r>
      <w:r w:rsidRPr="00DF5575">
        <w:rPr>
          <w:rFonts w:ascii="Calibri" w:hAnsi="Calibri" w:cs="Calibri"/>
          <w:sz w:val="22"/>
          <w:szCs w:val="22"/>
        </w:rPr>
        <w:t>, Evangelos E. Varzakis, Anthoula A. Argyri, Chrysoula C. Tassou (2014). Fermentation of traditional sour milk using a </w:t>
      </w:r>
      <w:r w:rsidRPr="00DF5575">
        <w:rPr>
          <w:rFonts w:ascii="Calibri" w:hAnsi="Calibri" w:cs="Calibri"/>
          <w:i/>
          <w:sz w:val="22"/>
          <w:szCs w:val="22"/>
        </w:rPr>
        <w:t>Lactobacillus plantarum</w:t>
      </w:r>
      <w:r w:rsidRPr="00DF5575">
        <w:rPr>
          <w:rFonts w:ascii="Calibri" w:hAnsi="Calibri" w:cs="Calibri"/>
          <w:sz w:val="22"/>
          <w:szCs w:val="22"/>
        </w:rPr>
        <w:t xml:space="preserve"> strain with probiotic potential. </w:t>
      </w:r>
      <w:r w:rsidRPr="00DF5575">
        <w:rPr>
          <w:rFonts w:ascii="Calibri" w:hAnsi="Calibri" w:cs="Calibri"/>
          <w:bCs/>
          <w:sz w:val="22"/>
          <w:szCs w:val="22"/>
          <w:lang w:val="en-GB"/>
        </w:rPr>
        <w:t xml:space="preserve">Food Micro, </w:t>
      </w:r>
      <w:r w:rsidRPr="00DF5575">
        <w:rPr>
          <w:rFonts w:ascii="Calibri" w:hAnsi="Calibri" w:cs="Calibri"/>
          <w:sz w:val="22"/>
          <w:szCs w:val="22"/>
        </w:rPr>
        <w:t xml:space="preserve">1-4 </w:t>
      </w:r>
      <w:r w:rsidR="00E51D35" w:rsidRPr="00DF5575">
        <w:rPr>
          <w:rFonts w:ascii="Calibri" w:hAnsi="Calibri" w:cs="Calibri"/>
          <w:sz w:val="22"/>
          <w:szCs w:val="22"/>
        </w:rPr>
        <w:t>September</w:t>
      </w:r>
      <w:r w:rsidRPr="00DF5575">
        <w:rPr>
          <w:rFonts w:ascii="Calibri" w:hAnsi="Calibri" w:cs="Calibri"/>
          <w:sz w:val="22"/>
          <w:szCs w:val="22"/>
        </w:rPr>
        <w:t xml:space="preserve"> 2014, </w:t>
      </w:r>
      <w:r w:rsidRPr="00DF5575">
        <w:rPr>
          <w:rFonts w:ascii="Calibri" w:hAnsi="Calibri" w:cs="Calibri"/>
          <w:bCs/>
          <w:sz w:val="22"/>
          <w:szCs w:val="22"/>
          <w:lang w:val="en-GB"/>
        </w:rPr>
        <w:t>Nantes, France</w:t>
      </w:r>
      <w:r w:rsidRPr="00DF5575">
        <w:rPr>
          <w:rFonts w:ascii="Calibri" w:hAnsi="Calibri" w:cs="Calibri"/>
          <w:bCs/>
          <w:sz w:val="22"/>
          <w:szCs w:val="22"/>
        </w:rPr>
        <w:t xml:space="preserve">, </w:t>
      </w:r>
      <w:r w:rsidRPr="00DF5575">
        <w:rPr>
          <w:rFonts w:ascii="Calibri" w:hAnsi="Calibri" w:cs="Calibri"/>
          <w:sz w:val="22"/>
          <w:szCs w:val="22"/>
          <w:lang w:val="en-GB"/>
        </w:rPr>
        <w:t>pp</w:t>
      </w:r>
      <w:r w:rsidRPr="00DF5575">
        <w:rPr>
          <w:rFonts w:ascii="Calibri" w:hAnsi="Calibri" w:cs="Calibri"/>
          <w:sz w:val="22"/>
          <w:szCs w:val="22"/>
        </w:rPr>
        <w:t xml:space="preserve"> 197</w:t>
      </w:r>
    </w:p>
    <w:p w14:paraId="10B4ED37" w14:textId="7FE2F049" w:rsidR="00DF5575" w:rsidRPr="00DF5575" w:rsidRDefault="00DF5575" w:rsidP="00E26A2A">
      <w:pPr>
        <w:pStyle w:val="ListParagraph"/>
        <w:numPr>
          <w:ilvl w:val="2"/>
          <w:numId w:val="13"/>
        </w:numPr>
        <w:suppressAutoHyphens w:val="0"/>
        <w:spacing w:after="100" w:afterAutospacing="1" w:line="276" w:lineRule="auto"/>
        <w:ind w:left="900"/>
        <w:jc w:val="both"/>
        <w:rPr>
          <w:rFonts w:ascii="Calibri" w:hAnsi="Calibri" w:cs="Calibri"/>
          <w:b/>
          <w:sz w:val="22"/>
          <w:szCs w:val="22"/>
        </w:rPr>
      </w:pPr>
      <w:r w:rsidRPr="00DF5575">
        <w:rPr>
          <w:rFonts w:ascii="Calibri" w:hAnsi="Calibri" w:cs="Calibri"/>
          <w:b/>
          <w:bCs/>
          <w:sz w:val="22"/>
          <w:szCs w:val="22"/>
        </w:rPr>
        <w:t>Olga Papadopoulou</w:t>
      </w:r>
      <w:r w:rsidRPr="00DF5575">
        <w:rPr>
          <w:rFonts w:ascii="Calibri" w:hAnsi="Calibri" w:cs="Calibri"/>
          <w:sz w:val="22"/>
          <w:szCs w:val="22"/>
        </w:rPr>
        <w:t>, Dimitrios Pavlidis, Efstathios Z Panagou, George-John Nychas (2014). Monitoring aerobic spoilage of sterile pork meat fillets inoculated with specific spoilage microorganisms (</w:t>
      </w:r>
      <w:r w:rsidRPr="00DF5575">
        <w:rPr>
          <w:rFonts w:ascii="Calibri" w:hAnsi="Calibri" w:cs="Calibri"/>
          <w:i/>
          <w:sz w:val="22"/>
          <w:szCs w:val="22"/>
        </w:rPr>
        <w:t>Pseudomonas fragi</w:t>
      </w:r>
      <w:r w:rsidRPr="00DF5575">
        <w:rPr>
          <w:rFonts w:ascii="Calibri" w:hAnsi="Calibri" w:cs="Calibri"/>
          <w:sz w:val="22"/>
          <w:szCs w:val="22"/>
        </w:rPr>
        <w:t xml:space="preserve">, </w:t>
      </w:r>
      <w:r w:rsidRPr="00DF5575">
        <w:rPr>
          <w:rFonts w:ascii="Calibri" w:hAnsi="Calibri" w:cs="Calibri"/>
          <w:i/>
          <w:sz w:val="22"/>
          <w:szCs w:val="22"/>
        </w:rPr>
        <w:t>Ps.</w:t>
      </w:r>
      <w:r w:rsidR="00E51D35">
        <w:rPr>
          <w:rFonts w:ascii="Calibri" w:hAnsi="Calibri" w:cs="Calibri"/>
          <w:i/>
          <w:sz w:val="22"/>
          <w:szCs w:val="22"/>
        </w:rPr>
        <w:t xml:space="preserve"> </w:t>
      </w:r>
      <w:r w:rsidRPr="00DF5575">
        <w:rPr>
          <w:rFonts w:ascii="Calibri" w:hAnsi="Calibri" w:cs="Calibri"/>
          <w:i/>
          <w:sz w:val="22"/>
          <w:szCs w:val="22"/>
        </w:rPr>
        <w:t>putida</w:t>
      </w:r>
      <w:r w:rsidRPr="00DF5575">
        <w:rPr>
          <w:rFonts w:ascii="Calibri" w:hAnsi="Calibri" w:cs="Calibri"/>
          <w:sz w:val="22"/>
          <w:szCs w:val="22"/>
        </w:rPr>
        <w:t xml:space="preserve">) in tandem with GC/MS analysis and chemometrics. </w:t>
      </w:r>
      <w:r w:rsidRPr="00DF5575">
        <w:rPr>
          <w:rFonts w:ascii="Calibri" w:hAnsi="Calibri" w:cs="Calibri"/>
          <w:bCs/>
          <w:sz w:val="22"/>
          <w:szCs w:val="22"/>
          <w:lang w:val="en-GB"/>
        </w:rPr>
        <w:t xml:space="preserve">Food Micro, </w:t>
      </w:r>
      <w:r w:rsidRPr="00DF5575">
        <w:rPr>
          <w:rFonts w:ascii="Calibri" w:hAnsi="Calibri" w:cs="Calibri"/>
          <w:sz w:val="22"/>
          <w:szCs w:val="22"/>
        </w:rPr>
        <w:t xml:space="preserve">1-4 </w:t>
      </w:r>
      <w:r w:rsidR="0078788E" w:rsidRPr="00DF5575">
        <w:rPr>
          <w:rFonts w:ascii="Calibri" w:hAnsi="Calibri" w:cs="Calibri"/>
          <w:sz w:val="22"/>
          <w:szCs w:val="22"/>
        </w:rPr>
        <w:t>September</w:t>
      </w:r>
      <w:r w:rsidRPr="00DF5575">
        <w:rPr>
          <w:rFonts w:ascii="Calibri" w:hAnsi="Calibri" w:cs="Calibri"/>
          <w:sz w:val="22"/>
          <w:szCs w:val="22"/>
        </w:rPr>
        <w:t xml:space="preserve"> 2014, </w:t>
      </w:r>
      <w:r w:rsidRPr="00DF5575">
        <w:rPr>
          <w:rFonts w:ascii="Calibri" w:hAnsi="Calibri" w:cs="Calibri"/>
          <w:bCs/>
          <w:sz w:val="22"/>
          <w:szCs w:val="22"/>
          <w:lang w:val="en-GB"/>
        </w:rPr>
        <w:t>Nantes, France, pp 307</w:t>
      </w:r>
    </w:p>
    <w:p w14:paraId="07FD121B" w14:textId="77777777" w:rsidR="00DF5575" w:rsidRPr="00DF5575" w:rsidRDefault="00DF5575" w:rsidP="00E26A2A">
      <w:pPr>
        <w:pStyle w:val="ListParagraph"/>
        <w:numPr>
          <w:ilvl w:val="2"/>
          <w:numId w:val="13"/>
        </w:numPr>
        <w:suppressAutoHyphens w:val="0"/>
        <w:spacing w:after="100" w:afterAutospacing="1" w:line="276" w:lineRule="auto"/>
        <w:ind w:left="900"/>
        <w:jc w:val="both"/>
        <w:rPr>
          <w:rFonts w:ascii="Calibri" w:hAnsi="Calibri" w:cs="Calibri"/>
          <w:b/>
          <w:sz w:val="22"/>
          <w:szCs w:val="22"/>
        </w:rPr>
      </w:pPr>
      <w:r w:rsidRPr="00DF5575">
        <w:rPr>
          <w:rFonts w:ascii="Calibri" w:hAnsi="Calibri" w:cs="Calibri"/>
          <w:sz w:val="22"/>
          <w:szCs w:val="22"/>
        </w:rPr>
        <w:t xml:space="preserve">Nikos G. Chorianopoulos, </w:t>
      </w:r>
      <w:r w:rsidRPr="00DF5575">
        <w:rPr>
          <w:rFonts w:ascii="Calibri" w:hAnsi="Calibri" w:cs="Calibri"/>
          <w:b/>
          <w:bCs/>
          <w:sz w:val="22"/>
          <w:szCs w:val="22"/>
        </w:rPr>
        <w:t>Olga S. Papadopoulou</w:t>
      </w:r>
      <w:r w:rsidRPr="00DF5575">
        <w:rPr>
          <w:rFonts w:ascii="Calibri" w:hAnsi="Calibri" w:cs="Calibri"/>
          <w:sz w:val="22"/>
          <w:szCs w:val="22"/>
        </w:rPr>
        <w:t xml:space="preserve">, Evangelos E. Varzakis, Anthoula A. Argyri, Chrysoula C. Tassou (2015). Traditional sour milk fermentation using a potential probiotic </w:t>
      </w:r>
      <w:r w:rsidRPr="00DF5575">
        <w:rPr>
          <w:rFonts w:ascii="Calibri" w:hAnsi="Calibri" w:cs="Calibri"/>
          <w:i/>
          <w:sz w:val="22"/>
          <w:szCs w:val="22"/>
        </w:rPr>
        <w:t>Lactobacillus plantarum</w:t>
      </w:r>
      <w:r w:rsidRPr="00DF5575">
        <w:rPr>
          <w:rFonts w:ascii="Calibri" w:hAnsi="Calibri" w:cs="Calibri"/>
          <w:sz w:val="22"/>
          <w:szCs w:val="22"/>
        </w:rPr>
        <w:t xml:space="preserve"> strain. FEMS, 6</w:t>
      </w:r>
      <w:r w:rsidRPr="00DF5575">
        <w:rPr>
          <w:rFonts w:ascii="Calibri" w:hAnsi="Calibri" w:cs="Calibri"/>
          <w:sz w:val="22"/>
          <w:szCs w:val="22"/>
          <w:vertAlign w:val="superscript"/>
        </w:rPr>
        <w:t>th</w:t>
      </w:r>
      <w:r w:rsidRPr="00DF5575">
        <w:rPr>
          <w:rFonts w:ascii="Calibri" w:hAnsi="Calibri" w:cs="Calibri"/>
          <w:sz w:val="22"/>
          <w:szCs w:val="22"/>
        </w:rPr>
        <w:t xml:space="preserve"> Congress of European Microbiologists, 7-11 June 2015, Maastricht, the Netherlands, P327.</w:t>
      </w:r>
    </w:p>
    <w:p w14:paraId="12AC3A7D" w14:textId="77777777" w:rsidR="00DF5575" w:rsidRPr="00DF5575" w:rsidRDefault="00DF5575" w:rsidP="00E26A2A">
      <w:pPr>
        <w:pStyle w:val="ListParagraph"/>
        <w:numPr>
          <w:ilvl w:val="2"/>
          <w:numId w:val="13"/>
        </w:numPr>
        <w:suppressAutoHyphens w:val="0"/>
        <w:spacing w:after="100" w:afterAutospacing="1" w:line="276" w:lineRule="auto"/>
        <w:ind w:left="900"/>
        <w:jc w:val="both"/>
        <w:rPr>
          <w:rFonts w:ascii="Calibri" w:hAnsi="Calibri" w:cs="Calibri"/>
          <w:b/>
          <w:sz w:val="22"/>
          <w:szCs w:val="22"/>
        </w:rPr>
      </w:pPr>
      <w:r w:rsidRPr="00DF5575">
        <w:rPr>
          <w:rFonts w:ascii="Calibri" w:hAnsi="Calibri" w:cs="Calibri"/>
          <w:sz w:val="22"/>
          <w:szCs w:val="22"/>
        </w:rPr>
        <w:t xml:space="preserve">Anthoula A. Argyri, </w:t>
      </w:r>
      <w:r w:rsidRPr="00DF5575">
        <w:rPr>
          <w:rFonts w:ascii="Calibri" w:hAnsi="Calibri" w:cs="Calibri"/>
          <w:b/>
          <w:bCs/>
          <w:sz w:val="22"/>
          <w:szCs w:val="22"/>
        </w:rPr>
        <w:t>Olga S. Papadopoulou</w:t>
      </w:r>
      <w:r w:rsidRPr="00DF5575">
        <w:rPr>
          <w:rFonts w:ascii="Calibri" w:hAnsi="Calibri" w:cs="Calibri"/>
          <w:sz w:val="22"/>
          <w:szCs w:val="22"/>
        </w:rPr>
        <w:t xml:space="preserve">, Evangelos E. Varzakis, Chrysoula C. Tassou, Nikos G. Chorianopoulos (2015). Greek functional yogurt: Enhancing the production process using a selected </w:t>
      </w:r>
      <w:r w:rsidRPr="00DF5575">
        <w:rPr>
          <w:rFonts w:ascii="Calibri" w:hAnsi="Calibri" w:cs="Calibri"/>
          <w:i/>
          <w:sz w:val="22"/>
          <w:szCs w:val="22"/>
        </w:rPr>
        <w:t>Lactobacillus</w:t>
      </w:r>
      <w:r w:rsidRPr="00DF5575">
        <w:rPr>
          <w:rFonts w:ascii="Calibri" w:hAnsi="Calibri" w:cs="Calibri"/>
          <w:sz w:val="22"/>
          <w:szCs w:val="22"/>
        </w:rPr>
        <w:t xml:space="preserve"> strain with probiotic potential. FEMS, 6</w:t>
      </w:r>
      <w:r w:rsidRPr="00DF5575">
        <w:rPr>
          <w:rFonts w:ascii="Calibri" w:hAnsi="Calibri" w:cs="Calibri"/>
          <w:sz w:val="22"/>
          <w:szCs w:val="22"/>
          <w:vertAlign w:val="superscript"/>
        </w:rPr>
        <w:t>th</w:t>
      </w:r>
      <w:r w:rsidRPr="00DF5575">
        <w:rPr>
          <w:rFonts w:ascii="Calibri" w:hAnsi="Calibri" w:cs="Calibri"/>
          <w:sz w:val="22"/>
          <w:szCs w:val="22"/>
        </w:rPr>
        <w:t xml:space="preserve"> Congress of European Microbiologists, 7-11 June 2015, Maastricht, the Netherlands, P328</w:t>
      </w:r>
    </w:p>
    <w:p w14:paraId="744C90BB" w14:textId="77777777" w:rsidR="00DF5575" w:rsidRPr="00DF5575" w:rsidRDefault="00DF5575" w:rsidP="00E26A2A">
      <w:pPr>
        <w:pStyle w:val="ListParagraph"/>
        <w:numPr>
          <w:ilvl w:val="2"/>
          <w:numId w:val="13"/>
        </w:numPr>
        <w:tabs>
          <w:tab w:val="left" w:pos="720"/>
        </w:tabs>
        <w:suppressAutoHyphens w:val="0"/>
        <w:spacing w:after="120" w:afterAutospacing="1" w:line="276" w:lineRule="auto"/>
        <w:ind w:left="900"/>
        <w:jc w:val="both"/>
        <w:rPr>
          <w:rFonts w:ascii="Calibri" w:hAnsi="Calibri" w:cs="Calibri"/>
          <w:sz w:val="22"/>
          <w:szCs w:val="22"/>
        </w:rPr>
      </w:pPr>
      <w:r w:rsidRPr="00DF5575">
        <w:rPr>
          <w:rFonts w:ascii="Calibri" w:hAnsi="Calibri" w:cs="Calibri"/>
          <w:b/>
          <w:bCs/>
          <w:sz w:val="22"/>
          <w:szCs w:val="22"/>
        </w:rPr>
        <w:t>Olga Papadopoulou</w:t>
      </w:r>
      <w:r w:rsidRPr="00DF5575">
        <w:rPr>
          <w:rFonts w:ascii="Calibri" w:hAnsi="Calibri" w:cs="Calibri"/>
          <w:sz w:val="22"/>
          <w:szCs w:val="22"/>
        </w:rPr>
        <w:t>, Athina Ropodi, Efstathios Z Panagou, George-John Nychas (2015). Monitoring spoilage of sterile pork meat fillets inoculated with specific spoilage microorganisms (</w:t>
      </w:r>
      <w:r w:rsidRPr="00DF5575">
        <w:rPr>
          <w:rFonts w:ascii="Calibri" w:hAnsi="Calibri" w:cs="Calibri"/>
          <w:i/>
          <w:sz w:val="22"/>
          <w:szCs w:val="22"/>
        </w:rPr>
        <w:t>Lactobacillus sakei, Leuconostoc mesenteroides</w:t>
      </w:r>
      <w:r w:rsidRPr="00DF5575">
        <w:rPr>
          <w:rFonts w:ascii="Calibri" w:hAnsi="Calibri" w:cs="Calibri"/>
          <w:sz w:val="22"/>
          <w:szCs w:val="22"/>
        </w:rPr>
        <w:t>) packaged under modified atmospheres in tandem with GC/MS analysis and chemometrics. IAFP 11</w:t>
      </w:r>
      <w:r w:rsidRPr="00DF5575">
        <w:rPr>
          <w:rFonts w:ascii="Calibri" w:hAnsi="Calibri" w:cs="Calibri"/>
          <w:sz w:val="22"/>
          <w:szCs w:val="22"/>
          <w:vertAlign w:val="superscript"/>
        </w:rPr>
        <w:t>th</w:t>
      </w:r>
      <w:r w:rsidRPr="00DF5575">
        <w:rPr>
          <w:rFonts w:ascii="Calibri" w:hAnsi="Calibri" w:cs="Calibri"/>
          <w:sz w:val="22"/>
          <w:szCs w:val="22"/>
        </w:rPr>
        <w:t xml:space="preserve"> European Symposium on Food Safety 20-22 April 2015, Cardiff, Wales, pp 105</w:t>
      </w:r>
    </w:p>
    <w:p w14:paraId="38594AC9" w14:textId="77777777" w:rsidR="00DF5575" w:rsidRPr="00DF5575" w:rsidRDefault="00DF5575" w:rsidP="00E26A2A">
      <w:pPr>
        <w:pStyle w:val="ListParagraph"/>
        <w:numPr>
          <w:ilvl w:val="2"/>
          <w:numId w:val="13"/>
        </w:numPr>
        <w:suppressAutoHyphens w:val="0"/>
        <w:autoSpaceDE w:val="0"/>
        <w:autoSpaceDN w:val="0"/>
        <w:adjustRightInd w:val="0"/>
        <w:spacing w:after="120" w:afterAutospacing="1" w:line="276" w:lineRule="auto"/>
        <w:ind w:left="900" w:right="6"/>
        <w:jc w:val="both"/>
        <w:rPr>
          <w:rStyle w:val="text"/>
          <w:rFonts w:ascii="Calibri" w:hAnsi="Calibri" w:cs="Calibri"/>
          <w:sz w:val="22"/>
          <w:szCs w:val="22"/>
        </w:rPr>
      </w:pPr>
      <w:r w:rsidRPr="00DF5575">
        <w:rPr>
          <w:rFonts w:ascii="Calibri" w:hAnsi="Calibri" w:cs="Calibri"/>
          <w:b/>
          <w:bCs/>
          <w:sz w:val="22"/>
          <w:szCs w:val="22"/>
        </w:rPr>
        <w:t>Olga S. Papadopoulou</w:t>
      </w:r>
      <w:r w:rsidRPr="00DF5575">
        <w:rPr>
          <w:rFonts w:ascii="Calibri" w:hAnsi="Calibri" w:cs="Calibri"/>
          <w:sz w:val="22"/>
          <w:szCs w:val="22"/>
        </w:rPr>
        <w:t xml:space="preserve">, Nikos G. Chorianopoulos, Evangelos E. Varzakis, Anthoula A. Argyri, Chrysoula C. Tassou (2015). Survival of </w:t>
      </w:r>
      <w:r w:rsidRPr="00DF5575">
        <w:rPr>
          <w:rFonts w:ascii="Calibri" w:hAnsi="Calibri" w:cs="Calibri"/>
          <w:i/>
          <w:sz w:val="22"/>
          <w:szCs w:val="22"/>
        </w:rPr>
        <w:t>Listeria monocytogenes</w:t>
      </w:r>
      <w:r w:rsidRPr="00DF5575">
        <w:rPr>
          <w:rFonts w:ascii="Calibri" w:hAnsi="Calibri" w:cs="Calibri"/>
          <w:sz w:val="22"/>
          <w:szCs w:val="22"/>
        </w:rPr>
        <w:t xml:space="preserve"> during shelf life of traditional Greek dairy products with probiotic potential. IAFP 11</w:t>
      </w:r>
      <w:r w:rsidRPr="00DF5575">
        <w:rPr>
          <w:rFonts w:ascii="Calibri" w:hAnsi="Calibri" w:cs="Calibri"/>
          <w:sz w:val="22"/>
          <w:szCs w:val="22"/>
          <w:vertAlign w:val="superscript"/>
        </w:rPr>
        <w:t>th</w:t>
      </w:r>
      <w:r w:rsidRPr="00DF5575">
        <w:rPr>
          <w:rFonts w:ascii="Calibri" w:hAnsi="Calibri" w:cs="Calibri"/>
          <w:sz w:val="22"/>
          <w:szCs w:val="22"/>
        </w:rPr>
        <w:t xml:space="preserve"> European Symposium on Food Safety 20-22 April 2015, Cardiff, Wales, </w:t>
      </w:r>
      <w:r w:rsidRPr="00DF5575">
        <w:rPr>
          <w:rStyle w:val="text"/>
          <w:rFonts w:ascii="Calibri" w:hAnsi="Calibri" w:cs="Calibri"/>
          <w:sz w:val="22"/>
          <w:szCs w:val="22"/>
        </w:rPr>
        <w:t xml:space="preserve">P08, </w:t>
      </w:r>
      <w:r w:rsidRPr="00DF5575">
        <w:rPr>
          <w:rFonts w:ascii="Calibri" w:hAnsi="Calibri" w:cs="Calibri"/>
          <w:sz w:val="22"/>
          <w:szCs w:val="22"/>
          <w:lang w:val="en-GB"/>
        </w:rPr>
        <w:t>pp</w:t>
      </w:r>
      <w:r w:rsidRPr="00DF5575">
        <w:rPr>
          <w:rStyle w:val="text"/>
          <w:rFonts w:ascii="Calibri" w:hAnsi="Calibri" w:cs="Calibri"/>
          <w:sz w:val="22"/>
          <w:szCs w:val="22"/>
        </w:rPr>
        <w:t xml:space="preserve"> 79</w:t>
      </w:r>
    </w:p>
    <w:p w14:paraId="5496D204" w14:textId="77777777" w:rsidR="00DF5575" w:rsidRPr="00DF5575" w:rsidRDefault="00DF5575" w:rsidP="00E26A2A">
      <w:pPr>
        <w:pStyle w:val="ListParagraph"/>
        <w:numPr>
          <w:ilvl w:val="2"/>
          <w:numId w:val="13"/>
        </w:numPr>
        <w:tabs>
          <w:tab w:val="left" w:pos="142"/>
          <w:tab w:val="left" w:pos="720"/>
        </w:tabs>
        <w:suppressAutoHyphens w:val="0"/>
        <w:autoSpaceDE w:val="0"/>
        <w:autoSpaceDN w:val="0"/>
        <w:adjustRightInd w:val="0"/>
        <w:spacing w:after="120" w:afterAutospacing="1" w:line="276" w:lineRule="auto"/>
        <w:ind w:left="900" w:right="6"/>
        <w:jc w:val="both"/>
        <w:rPr>
          <w:rFonts w:ascii="Calibri" w:hAnsi="Calibri" w:cs="Calibri"/>
          <w:sz w:val="22"/>
          <w:szCs w:val="22"/>
        </w:rPr>
      </w:pPr>
      <w:r w:rsidRPr="00DF5575">
        <w:rPr>
          <w:rFonts w:ascii="Calibri" w:hAnsi="Calibri" w:cs="Calibri"/>
          <w:sz w:val="22"/>
          <w:szCs w:val="22"/>
        </w:rPr>
        <w:t xml:space="preserve">Tassou C., Argyri A., </w:t>
      </w:r>
      <w:r w:rsidRPr="00C17466">
        <w:rPr>
          <w:rFonts w:ascii="Calibri" w:hAnsi="Calibri" w:cs="Calibri"/>
          <w:b/>
          <w:bCs/>
          <w:sz w:val="22"/>
          <w:szCs w:val="22"/>
        </w:rPr>
        <w:t>Papadopoulou O.</w:t>
      </w:r>
      <w:r w:rsidRPr="00DF5575">
        <w:rPr>
          <w:rFonts w:ascii="Calibri" w:hAnsi="Calibri" w:cs="Calibri"/>
          <w:sz w:val="22"/>
          <w:szCs w:val="22"/>
        </w:rPr>
        <w:t xml:space="preserve">, Varzakis E. </w:t>
      </w:r>
      <w:r w:rsidRPr="00C17466">
        <w:rPr>
          <w:rFonts w:ascii="Calibri" w:hAnsi="Calibri" w:cs="Calibri"/>
          <w:bCs/>
          <w:sz w:val="22"/>
          <w:szCs w:val="22"/>
        </w:rPr>
        <w:t xml:space="preserve">Chorianopoulos N. </w:t>
      </w:r>
      <w:r w:rsidRPr="00DF5575">
        <w:rPr>
          <w:rFonts w:ascii="Calibri" w:hAnsi="Calibri" w:cs="Calibri"/>
          <w:sz w:val="22"/>
          <w:szCs w:val="22"/>
        </w:rPr>
        <w:t>(2015). Production of functional feta cheese using a Lactobacillus plantarum strain with probiotic potential. SFAM Summer Meeting: Fermented foods and beverages, 29/6 -2/7/2015, Dublin, Ireland.</w:t>
      </w:r>
    </w:p>
    <w:p w14:paraId="3903CADB" w14:textId="77777777" w:rsidR="00DF5575" w:rsidRPr="00DF5575" w:rsidRDefault="00DF5575" w:rsidP="00E26A2A">
      <w:pPr>
        <w:pStyle w:val="ListParagraph"/>
        <w:numPr>
          <w:ilvl w:val="2"/>
          <w:numId w:val="13"/>
        </w:numPr>
        <w:tabs>
          <w:tab w:val="left" w:pos="142"/>
          <w:tab w:val="left" w:pos="720"/>
        </w:tabs>
        <w:suppressAutoHyphens w:val="0"/>
        <w:autoSpaceDE w:val="0"/>
        <w:autoSpaceDN w:val="0"/>
        <w:adjustRightInd w:val="0"/>
        <w:spacing w:after="100" w:afterAutospacing="1" w:line="276" w:lineRule="auto"/>
        <w:ind w:left="900" w:right="6"/>
        <w:jc w:val="both"/>
        <w:rPr>
          <w:rFonts w:ascii="Calibri" w:hAnsi="Calibri" w:cs="Calibri"/>
          <w:b/>
          <w:sz w:val="22"/>
          <w:szCs w:val="22"/>
        </w:rPr>
      </w:pPr>
      <w:r w:rsidRPr="00DF5575">
        <w:rPr>
          <w:rFonts w:ascii="Calibri" w:hAnsi="Calibri" w:cs="Calibri"/>
          <w:b/>
          <w:bCs/>
          <w:sz w:val="22"/>
          <w:szCs w:val="22"/>
        </w:rPr>
        <w:t>Olga S. Papadopoulou</w:t>
      </w:r>
      <w:r w:rsidRPr="00DF5575">
        <w:rPr>
          <w:rFonts w:ascii="Calibri" w:hAnsi="Calibri" w:cs="Calibri"/>
          <w:sz w:val="22"/>
          <w:szCs w:val="22"/>
        </w:rPr>
        <w:t>, Nikos G. Chorianopoulos,</w:t>
      </w:r>
      <w:r w:rsidRPr="00DF5575">
        <w:rPr>
          <w:rFonts w:ascii="Calibri" w:hAnsi="Calibri" w:cs="Calibri"/>
          <w:sz w:val="22"/>
          <w:szCs w:val="22"/>
          <w:lang w:eastAsia="en-US"/>
        </w:rPr>
        <w:t xml:space="preserve"> </w:t>
      </w:r>
      <w:r w:rsidRPr="00DF5575">
        <w:rPr>
          <w:rFonts w:ascii="Calibri" w:hAnsi="Calibri" w:cs="Calibri"/>
          <w:sz w:val="22"/>
          <w:szCs w:val="22"/>
        </w:rPr>
        <w:t>Chrysoula C. Tassou (2015).</w:t>
      </w:r>
      <w:r w:rsidRPr="00DF5575">
        <w:rPr>
          <w:rFonts w:ascii="Calibri" w:hAnsi="Calibri" w:cs="Calibri"/>
          <w:bCs/>
          <w:sz w:val="22"/>
          <w:szCs w:val="22"/>
          <w:lang w:eastAsia="en-US"/>
        </w:rPr>
        <w:t xml:space="preserve"> </w:t>
      </w:r>
      <w:r w:rsidRPr="00DF5575">
        <w:rPr>
          <w:rFonts w:ascii="Calibri" w:hAnsi="Calibri" w:cs="Calibri"/>
          <w:sz w:val="22"/>
          <w:szCs w:val="22"/>
        </w:rPr>
        <w:t>Production of functional traditional Greek cheeses of mountainous and islander region enriched with probiotics isolated from traditional products. International Conference on Food and Biosystems Engineering, 28-31 May 2015, Mykonos Island, Greece, pp 76</w:t>
      </w:r>
    </w:p>
    <w:p w14:paraId="618A0082" w14:textId="77777777" w:rsidR="00DF5575" w:rsidRPr="00DF5575" w:rsidRDefault="00DF5575" w:rsidP="00E26A2A">
      <w:pPr>
        <w:pStyle w:val="ListParagraph"/>
        <w:numPr>
          <w:ilvl w:val="2"/>
          <w:numId w:val="13"/>
        </w:numPr>
        <w:tabs>
          <w:tab w:val="left" w:pos="142"/>
          <w:tab w:val="left" w:pos="720"/>
        </w:tabs>
        <w:suppressAutoHyphens w:val="0"/>
        <w:autoSpaceDE w:val="0"/>
        <w:autoSpaceDN w:val="0"/>
        <w:adjustRightInd w:val="0"/>
        <w:spacing w:after="100" w:afterAutospacing="1" w:line="276" w:lineRule="auto"/>
        <w:ind w:left="900" w:right="6"/>
        <w:jc w:val="both"/>
        <w:rPr>
          <w:rFonts w:ascii="Calibri" w:hAnsi="Calibri" w:cs="Calibri"/>
          <w:b/>
          <w:sz w:val="22"/>
          <w:szCs w:val="22"/>
        </w:rPr>
      </w:pPr>
      <w:r w:rsidRPr="00DF5575">
        <w:rPr>
          <w:rFonts w:ascii="Calibri" w:hAnsi="Calibri" w:cs="Calibri"/>
          <w:sz w:val="22"/>
          <w:szCs w:val="22"/>
        </w:rPr>
        <w:t xml:space="preserve">N.G. Chorianopoulos, A.A. Argyri, </w:t>
      </w:r>
      <w:r w:rsidRPr="00DF5575">
        <w:rPr>
          <w:rFonts w:ascii="Calibri" w:hAnsi="Calibri" w:cs="Calibri"/>
          <w:b/>
          <w:bCs/>
          <w:sz w:val="22"/>
          <w:szCs w:val="22"/>
        </w:rPr>
        <w:t>O.S. Papadopoulou</w:t>
      </w:r>
      <w:r w:rsidRPr="00DF5575">
        <w:rPr>
          <w:rFonts w:ascii="Calibri" w:hAnsi="Calibri" w:cs="Calibri"/>
          <w:sz w:val="22"/>
          <w:szCs w:val="22"/>
        </w:rPr>
        <w:t xml:space="preserve">, E.E. Varzakis, and Ch. C. Tassou (2015). Production of Greek set type yoghurt using two different strains of </w:t>
      </w:r>
      <w:r w:rsidRPr="00DF5575">
        <w:rPr>
          <w:rFonts w:ascii="Calibri" w:hAnsi="Calibri" w:cs="Calibri"/>
          <w:i/>
          <w:sz w:val="22"/>
          <w:szCs w:val="22"/>
        </w:rPr>
        <w:t>Lactobacillus plantarum</w:t>
      </w:r>
      <w:r w:rsidRPr="00DF5575">
        <w:rPr>
          <w:rFonts w:ascii="Calibri" w:hAnsi="Calibri" w:cs="Calibri"/>
          <w:sz w:val="22"/>
          <w:szCs w:val="22"/>
        </w:rPr>
        <w:t xml:space="preserve"> with probiotic potential as co-starter cultures. 38</w:t>
      </w:r>
      <w:r w:rsidRPr="00DF5575">
        <w:rPr>
          <w:rFonts w:ascii="Calibri" w:hAnsi="Calibri" w:cs="Calibri"/>
          <w:sz w:val="22"/>
          <w:szCs w:val="22"/>
          <w:vertAlign w:val="superscript"/>
        </w:rPr>
        <w:t>th</w:t>
      </w:r>
      <w:r w:rsidRPr="00DF5575">
        <w:rPr>
          <w:rFonts w:ascii="Calibri" w:hAnsi="Calibri" w:cs="Calibri"/>
          <w:sz w:val="22"/>
          <w:szCs w:val="22"/>
        </w:rPr>
        <w:t xml:space="preserve"> SOMED Congress. Human Microbiome: From the bench to health benefits. 11</w:t>
      </w:r>
      <w:r w:rsidRPr="00DF5575">
        <w:rPr>
          <w:rFonts w:ascii="Calibri" w:hAnsi="Calibri" w:cs="Calibri"/>
          <w:sz w:val="22"/>
          <w:szCs w:val="22"/>
          <w:vertAlign w:val="superscript"/>
        </w:rPr>
        <w:t>th</w:t>
      </w:r>
      <w:r w:rsidRPr="00DF5575">
        <w:rPr>
          <w:rFonts w:ascii="Calibri" w:hAnsi="Calibri" w:cs="Calibri"/>
          <w:sz w:val="22"/>
          <w:szCs w:val="22"/>
        </w:rPr>
        <w:t>-13</w:t>
      </w:r>
      <w:r w:rsidRPr="00DF5575">
        <w:rPr>
          <w:rFonts w:ascii="Calibri" w:hAnsi="Calibri" w:cs="Calibri"/>
          <w:sz w:val="22"/>
          <w:szCs w:val="22"/>
          <w:vertAlign w:val="superscript"/>
        </w:rPr>
        <w:t>th</w:t>
      </w:r>
      <w:r w:rsidRPr="00DF5575">
        <w:rPr>
          <w:rFonts w:ascii="Calibri" w:hAnsi="Calibri" w:cs="Calibri"/>
          <w:sz w:val="22"/>
          <w:szCs w:val="22"/>
        </w:rPr>
        <w:t xml:space="preserve"> October 2015, Verona Italy, P30, pp 92</w:t>
      </w:r>
    </w:p>
    <w:p w14:paraId="064269F9" w14:textId="77777777" w:rsidR="00DF5575" w:rsidRPr="00DF5575" w:rsidRDefault="00DF5575" w:rsidP="00E26A2A">
      <w:pPr>
        <w:pStyle w:val="ListParagraph"/>
        <w:numPr>
          <w:ilvl w:val="2"/>
          <w:numId w:val="13"/>
        </w:numPr>
        <w:tabs>
          <w:tab w:val="left" w:pos="142"/>
          <w:tab w:val="left" w:pos="720"/>
        </w:tabs>
        <w:suppressAutoHyphens w:val="0"/>
        <w:autoSpaceDE w:val="0"/>
        <w:autoSpaceDN w:val="0"/>
        <w:adjustRightInd w:val="0"/>
        <w:spacing w:after="100" w:afterAutospacing="1" w:line="276" w:lineRule="auto"/>
        <w:ind w:left="900" w:right="6"/>
        <w:jc w:val="both"/>
        <w:rPr>
          <w:rFonts w:ascii="Calibri" w:hAnsi="Calibri" w:cs="Calibri"/>
          <w:b/>
          <w:sz w:val="22"/>
          <w:szCs w:val="22"/>
        </w:rPr>
      </w:pPr>
      <w:r w:rsidRPr="00DF5575">
        <w:rPr>
          <w:rFonts w:ascii="Calibri" w:hAnsi="Calibri" w:cs="Calibri"/>
          <w:sz w:val="22"/>
          <w:szCs w:val="22"/>
        </w:rPr>
        <w:t xml:space="preserve">G. Mitropoulou, M Sidira, N.G. Chorianopoulos, A.A. Argyri, </w:t>
      </w:r>
      <w:r w:rsidRPr="00DF5575">
        <w:rPr>
          <w:rFonts w:ascii="Calibri" w:hAnsi="Calibri" w:cs="Calibri"/>
          <w:b/>
          <w:bCs/>
          <w:sz w:val="22"/>
          <w:szCs w:val="22"/>
        </w:rPr>
        <w:t>O.S. Papadopoulou</w:t>
      </w:r>
      <w:r w:rsidRPr="00DF5575">
        <w:rPr>
          <w:rFonts w:ascii="Calibri" w:hAnsi="Calibri" w:cs="Calibri"/>
          <w:sz w:val="22"/>
          <w:szCs w:val="22"/>
        </w:rPr>
        <w:t xml:space="preserve">, Ch.C. Tassou, Y. Kourkoutas (2015). Assessment of </w:t>
      </w:r>
      <w:r w:rsidRPr="00DF5575">
        <w:rPr>
          <w:rFonts w:ascii="Calibri" w:hAnsi="Calibri" w:cs="Calibri"/>
          <w:i/>
          <w:sz w:val="22"/>
          <w:szCs w:val="22"/>
        </w:rPr>
        <w:t>Lb. plantarum</w:t>
      </w:r>
      <w:r w:rsidRPr="00DF5575">
        <w:rPr>
          <w:rFonts w:ascii="Calibri" w:hAnsi="Calibri" w:cs="Calibri"/>
          <w:sz w:val="22"/>
          <w:szCs w:val="22"/>
        </w:rPr>
        <w:t xml:space="preserve"> T571 as a potent probiotic culture for Greek Feta Type Cheese production and characterization of microbial flora by next generation sequencing technology. 38</w:t>
      </w:r>
      <w:r w:rsidRPr="00DF5575">
        <w:rPr>
          <w:rFonts w:ascii="Calibri" w:hAnsi="Calibri" w:cs="Calibri"/>
          <w:sz w:val="22"/>
          <w:szCs w:val="22"/>
          <w:vertAlign w:val="superscript"/>
        </w:rPr>
        <w:t>th</w:t>
      </w:r>
      <w:r w:rsidRPr="00DF5575">
        <w:rPr>
          <w:rFonts w:ascii="Calibri" w:hAnsi="Calibri" w:cs="Calibri"/>
          <w:sz w:val="22"/>
          <w:szCs w:val="22"/>
        </w:rPr>
        <w:t xml:space="preserve"> SOMED Congress. Human Microbiome: From the bench to health benefits. 11</w:t>
      </w:r>
      <w:r w:rsidRPr="00DF5575">
        <w:rPr>
          <w:rFonts w:ascii="Calibri" w:hAnsi="Calibri" w:cs="Calibri"/>
          <w:sz w:val="22"/>
          <w:szCs w:val="22"/>
          <w:vertAlign w:val="superscript"/>
        </w:rPr>
        <w:t>th</w:t>
      </w:r>
      <w:r w:rsidRPr="00DF5575">
        <w:rPr>
          <w:rFonts w:ascii="Calibri" w:hAnsi="Calibri" w:cs="Calibri"/>
          <w:sz w:val="22"/>
          <w:szCs w:val="22"/>
        </w:rPr>
        <w:t>-13</w:t>
      </w:r>
      <w:r w:rsidRPr="00DF5575">
        <w:rPr>
          <w:rFonts w:ascii="Calibri" w:hAnsi="Calibri" w:cs="Calibri"/>
          <w:sz w:val="22"/>
          <w:szCs w:val="22"/>
          <w:vertAlign w:val="superscript"/>
        </w:rPr>
        <w:t>th</w:t>
      </w:r>
      <w:r w:rsidRPr="00DF5575">
        <w:rPr>
          <w:rFonts w:ascii="Calibri" w:hAnsi="Calibri" w:cs="Calibri"/>
          <w:sz w:val="22"/>
          <w:szCs w:val="22"/>
        </w:rPr>
        <w:t xml:space="preserve"> October 2015, Verona Italy, P24, pp 86</w:t>
      </w:r>
    </w:p>
    <w:p w14:paraId="3CE83AC4" w14:textId="77777777" w:rsidR="00DF5575" w:rsidRPr="00DF5575" w:rsidRDefault="00DF5575" w:rsidP="00E26A2A">
      <w:pPr>
        <w:pStyle w:val="ListParagraph"/>
        <w:numPr>
          <w:ilvl w:val="2"/>
          <w:numId w:val="13"/>
        </w:numPr>
        <w:tabs>
          <w:tab w:val="left" w:pos="142"/>
          <w:tab w:val="left" w:pos="720"/>
        </w:tabs>
        <w:suppressAutoHyphens w:val="0"/>
        <w:autoSpaceDE w:val="0"/>
        <w:autoSpaceDN w:val="0"/>
        <w:adjustRightInd w:val="0"/>
        <w:spacing w:after="100" w:afterAutospacing="1" w:line="276" w:lineRule="auto"/>
        <w:ind w:left="900" w:right="6"/>
        <w:jc w:val="both"/>
        <w:rPr>
          <w:rFonts w:ascii="Calibri" w:hAnsi="Calibri" w:cs="Calibri"/>
          <w:b/>
          <w:sz w:val="22"/>
          <w:szCs w:val="22"/>
        </w:rPr>
      </w:pPr>
      <w:r w:rsidRPr="00DF5575">
        <w:rPr>
          <w:rFonts w:ascii="Calibri" w:hAnsi="Calibri" w:cs="Calibri"/>
          <w:sz w:val="22"/>
          <w:szCs w:val="22"/>
        </w:rPr>
        <w:lastRenderedPageBreak/>
        <w:t xml:space="preserve">Fotini G. Pavli, Anthoula A. Argyri, Nikos Chorianopoulos, </w:t>
      </w:r>
      <w:r w:rsidRPr="00DF5575">
        <w:rPr>
          <w:rFonts w:ascii="Calibri" w:hAnsi="Calibri" w:cs="Calibri"/>
          <w:b/>
          <w:bCs/>
          <w:sz w:val="22"/>
          <w:szCs w:val="22"/>
        </w:rPr>
        <w:t>Olga S. Papadopoulou</w:t>
      </w:r>
      <w:r w:rsidRPr="00DF5575">
        <w:rPr>
          <w:rFonts w:ascii="Calibri" w:hAnsi="Calibri" w:cs="Calibri"/>
          <w:sz w:val="22"/>
          <w:szCs w:val="22"/>
        </w:rPr>
        <w:t xml:space="preserve"> and Chrysoula C. Tassou (2015). Probiotic potential of lactic acid bacteria isolated from traditional meat and dairy products. 29</w:t>
      </w:r>
      <w:r w:rsidRPr="00DF5575">
        <w:rPr>
          <w:rFonts w:ascii="Calibri" w:hAnsi="Calibri" w:cs="Calibri"/>
          <w:sz w:val="22"/>
          <w:szCs w:val="22"/>
          <w:vertAlign w:val="superscript"/>
        </w:rPr>
        <w:t>th</w:t>
      </w:r>
      <w:r w:rsidRPr="00DF5575">
        <w:rPr>
          <w:rFonts w:ascii="Calibri" w:hAnsi="Calibri" w:cs="Calibri"/>
          <w:sz w:val="22"/>
          <w:szCs w:val="22"/>
        </w:rPr>
        <w:t xml:space="preserve"> EFFOST international conference, 10-12 November 2015, Athens Greece, pp 991</w:t>
      </w:r>
    </w:p>
    <w:p w14:paraId="34234BB8" w14:textId="77777777" w:rsidR="00DF5575" w:rsidRPr="00DF5575" w:rsidRDefault="00DF5575" w:rsidP="00E26A2A">
      <w:pPr>
        <w:pStyle w:val="ListParagraph"/>
        <w:numPr>
          <w:ilvl w:val="2"/>
          <w:numId w:val="13"/>
        </w:numPr>
        <w:tabs>
          <w:tab w:val="left" w:pos="142"/>
          <w:tab w:val="left" w:pos="720"/>
        </w:tabs>
        <w:suppressAutoHyphens w:val="0"/>
        <w:autoSpaceDE w:val="0"/>
        <w:autoSpaceDN w:val="0"/>
        <w:adjustRightInd w:val="0"/>
        <w:spacing w:after="100" w:afterAutospacing="1" w:line="276" w:lineRule="auto"/>
        <w:ind w:left="900" w:right="6"/>
        <w:jc w:val="both"/>
        <w:rPr>
          <w:rFonts w:ascii="Calibri" w:hAnsi="Calibri" w:cs="Calibri"/>
          <w:b/>
          <w:sz w:val="22"/>
          <w:szCs w:val="22"/>
          <w:lang w:val="el-GR"/>
        </w:rPr>
      </w:pPr>
      <w:r w:rsidRPr="00DF5575">
        <w:rPr>
          <w:rFonts w:ascii="Calibri" w:hAnsi="Calibri" w:cs="Calibri"/>
          <w:sz w:val="22"/>
          <w:szCs w:val="22"/>
        </w:rPr>
        <w:t xml:space="preserve">C. Kamarinou, </w:t>
      </w:r>
      <w:r w:rsidRPr="00DF5575">
        <w:rPr>
          <w:rFonts w:ascii="Calibri" w:hAnsi="Calibri" w:cs="Calibri"/>
          <w:b/>
          <w:bCs/>
          <w:sz w:val="22"/>
          <w:szCs w:val="22"/>
        </w:rPr>
        <w:t>O. Papadopoulou</w:t>
      </w:r>
      <w:r w:rsidRPr="00DF5575">
        <w:rPr>
          <w:rFonts w:ascii="Calibri" w:hAnsi="Calibri" w:cs="Calibri"/>
          <w:sz w:val="22"/>
          <w:szCs w:val="22"/>
        </w:rPr>
        <w:t>, A. Doulgeraki, C. Tassou, N. Chorianopoulos and A. Argyri (2020). Mapping The Key Technological Characteristics Including Yeasts Inhibition Of Indigenous Lactic Acid Bacteria Isolated From Greek Traditional Fermented Dairy Products. ASM Microbe 2020 in Chicago, Illinois, June 18 - 22, 2020.</w:t>
      </w:r>
    </w:p>
    <w:p w14:paraId="491C9581" w14:textId="6D5B75C2" w:rsidR="00DF5575" w:rsidRPr="000A4130" w:rsidRDefault="00DF5575" w:rsidP="00E26A2A">
      <w:pPr>
        <w:pStyle w:val="ListParagraph"/>
        <w:numPr>
          <w:ilvl w:val="2"/>
          <w:numId w:val="13"/>
        </w:numPr>
        <w:tabs>
          <w:tab w:val="left" w:pos="142"/>
          <w:tab w:val="left" w:pos="720"/>
        </w:tabs>
        <w:suppressAutoHyphens w:val="0"/>
        <w:autoSpaceDE w:val="0"/>
        <w:autoSpaceDN w:val="0"/>
        <w:adjustRightInd w:val="0"/>
        <w:spacing w:after="100" w:afterAutospacing="1" w:line="276" w:lineRule="auto"/>
        <w:ind w:left="900" w:right="6"/>
        <w:jc w:val="both"/>
        <w:rPr>
          <w:rStyle w:val="Strong"/>
          <w:rFonts w:ascii="Calibri" w:hAnsi="Calibri" w:cs="Calibri"/>
          <w:bCs w:val="0"/>
          <w:sz w:val="22"/>
          <w:szCs w:val="22"/>
        </w:rPr>
      </w:pPr>
      <w:r w:rsidRPr="00DF5575">
        <w:rPr>
          <w:rStyle w:val="Strong"/>
          <w:rFonts w:ascii="Calibri" w:hAnsi="Calibri" w:cs="Calibri"/>
          <w:sz w:val="22"/>
          <w:szCs w:val="22"/>
        </w:rPr>
        <w:t>O. Papadopoulou</w:t>
      </w:r>
      <w:r w:rsidRPr="00DF5575">
        <w:rPr>
          <w:rStyle w:val="Strong"/>
          <w:rFonts w:ascii="Calibri" w:hAnsi="Calibri" w:cs="Calibri"/>
          <w:b w:val="0"/>
          <w:sz w:val="22"/>
          <w:szCs w:val="22"/>
        </w:rPr>
        <w:t xml:space="preserve">, A. Argyri, C. Kamarinou, A. Doulgeraki, C. Tassou, and N. Chorianopoulos (2020). </w:t>
      </w:r>
      <w:r w:rsidRPr="00DF5575">
        <w:rPr>
          <w:rStyle w:val="Strong"/>
          <w:rFonts w:ascii="Calibri" w:hAnsi="Calibri" w:cs="Calibri"/>
          <w:b w:val="0"/>
          <w:i/>
          <w:iCs/>
          <w:sz w:val="22"/>
          <w:szCs w:val="22"/>
        </w:rPr>
        <w:t>In Vitro</w:t>
      </w:r>
      <w:r w:rsidRPr="00DF5575">
        <w:rPr>
          <w:rStyle w:val="Strong"/>
          <w:rFonts w:ascii="Calibri" w:hAnsi="Calibri" w:cs="Calibri"/>
          <w:b w:val="0"/>
          <w:sz w:val="22"/>
          <w:szCs w:val="22"/>
        </w:rPr>
        <w:t xml:space="preserve"> And </w:t>
      </w:r>
      <w:r w:rsidRPr="00DF5575">
        <w:rPr>
          <w:rStyle w:val="Strong"/>
          <w:rFonts w:ascii="Calibri" w:hAnsi="Calibri" w:cs="Calibri"/>
          <w:b w:val="0"/>
          <w:i/>
          <w:iCs/>
          <w:sz w:val="22"/>
          <w:szCs w:val="22"/>
        </w:rPr>
        <w:t>In Situ</w:t>
      </w:r>
      <w:r w:rsidRPr="00DF5575">
        <w:rPr>
          <w:rStyle w:val="Strong"/>
          <w:rFonts w:ascii="Calibri" w:hAnsi="Calibri" w:cs="Calibri"/>
          <w:b w:val="0"/>
          <w:sz w:val="22"/>
          <w:szCs w:val="22"/>
        </w:rPr>
        <w:t xml:space="preserve"> Anti-Listerial Activity Of Lactic Acid Bacteria With Probiotic Potential Isolated From Traditional Dairy Products. </w:t>
      </w:r>
      <w:r w:rsidRPr="00DF5575">
        <w:rPr>
          <w:rStyle w:val="Strong"/>
          <w:rFonts w:ascii="Calibri" w:hAnsi="Calibri" w:cs="Calibri"/>
          <w:b w:val="0"/>
          <w:sz w:val="22"/>
          <w:szCs w:val="22"/>
          <w:lang w:val="el-GR"/>
        </w:rPr>
        <w:t>ASM Microbe 2020 in Chicago, Illinois, June 18 - 22, 2020.</w:t>
      </w:r>
    </w:p>
    <w:p w14:paraId="199CA7D7" w14:textId="29DF972F" w:rsidR="00B447C7" w:rsidRPr="006C6166" w:rsidRDefault="00B447C7" w:rsidP="00E26A2A">
      <w:pPr>
        <w:pStyle w:val="ListParagraph"/>
        <w:numPr>
          <w:ilvl w:val="2"/>
          <w:numId w:val="13"/>
        </w:numPr>
        <w:tabs>
          <w:tab w:val="left" w:pos="142"/>
          <w:tab w:val="left" w:pos="720"/>
        </w:tabs>
        <w:suppressAutoHyphens w:val="0"/>
        <w:autoSpaceDE w:val="0"/>
        <w:autoSpaceDN w:val="0"/>
        <w:adjustRightInd w:val="0"/>
        <w:spacing w:after="100" w:afterAutospacing="1" w:line="276" w:lineRule="auto"/>
        <w:ind w:left="900" w:right="6"/>
        <w:jc w:val="both"/>
        <w:rPr>
          <w:rStyle w:val="Strong"/>
          <w:rFonts w:ascii="Calibri" w:hAnsi="Calibri" w:cs="Calibri"/>
          <w:b w:val="0"/>
          <w:sz w:val="22"/>
          <w:szCs w:val="22"/>
        </w:rPr>
      </w:pPr>
      <w:r w:rsidRPr="006C6166">
        <w:rPr>
          <w:rStyle w:val="Strong"/>
          <w:rFonts w:ascii="Calibri" w:hAnsi="Calibri" w:cs="Calibri"/>
          <w:b w:val="0"/>
          <w:sz w:val="22"/>
          <w:szCs w:val="22"/>
        </w:rPr>
        <w:t xml:space="preserve">Kamarinou C., </w:t>
      </w:r>
      <w:r w:rsidRPr="006C6166">
        <w:rPr>
          <w:rStyle w:val="Strong"/>
          <w:rFonts w:ascii="Calibri" w:hAnsi="Calibri" w:cs="Calibri"/>
          <w:bCs w:val="0"/>
          <w:sz w:val="22"/>
          <w:szCs w:val="22"/>
        </w:rPr>
        <w:t>Papadopoulou O</w:t>
      </w:r>
      <w:r w:rsidRPr="006C6166">
        <w:rPr>
          <w:rStyle w:val="Strong"/>
          <w:rFonts w:ascii="Calibri" w:hAnsi="Calibri" w:cs="Calibri"/>
          <w:b w:val="0"/>
          <w:sz w:val="22"/>
          <w:szCs w:val="22"/>
        </w:rPr>
        <w:t>., Chorianopoulos N., Doulgeraki A., Tassou C. and Argyri A</w:t>
      </w:r>
      <w:r>
        <w:rPr>
          <w:rStyle w:val="Strong"/>
          <w:rFonts w:ascii="Calibri" w:hAnsi="Calibri" w:cs="Calibri"/>
          <w:b w:val="0"/>
          <w:sz w:val="22"/>
          <w:szCs w:val="22"/>
        </w:rPr>
        <w:t xml:space="preserve">. (2021). </w:t>
      </w:r>
      <w:r w:rsidRPr="006C6166">
        <w:rPr>
          <w:rStyle w:val="Strong"/>
          <w:rFonts w:ascii="Calibri" w:hAnsi="Calibri" w:cs="Calibri"/>
          <w:b w:val="0"/>
          <w:bCs w:val="0"/>
          <w:sz w:val="22"/>
          <w:szCs w:val="22"/>
        </w:rPr>
        <w:t>Application of native lactic acid bacteria with technological and probiotic properties in a pilot scale feta cheese production</w:t>
      </w:r>
      <w:r>
        <w:rPr>
          <w:rStyle w:val="Strong"/>
          <w:rFonts w:ascii="Calibri" w:hAnsi="Calibri" w:cs="Calibri"/>
          <w:b w:val="0"/>
          <w:bCs w:val="0"/>
          <w:sz w:val="22"/>
          <w:szCs w:val="22"/>
        </w:rPr>
        <w:t>. 11</w:t>
      </w:r>
      <w:r w:rsidRPr="006C6166">
        <w:rPr>
          <w:rStyle w:val="Strong"/>
          <w:rFonts w:ascii="Calibri" w:hAnsi="Calibri" w:cs="Calibri"/>
          <w:b w:val="0"/>
          <w:bCs w:val="0"/>
          <w:sz w:val="22"/>
          <w:szCs w:val="22"/>
          <w:vertAlign w:val="superscript"/>
        </w:rPr>
        <w:t>th</w:t>
      </w:r>
      <w:r>
        <w:rPr>
          <w:rStyle w:val="Strong"/>
          <w:rFonts w:ascii="Calibri" w:hAnsi="Calibri" w:cs="Calibri"/>
          <w:b w:val="0"/>
          <w:bCs w:val="0"/>
          <w:sz w:val="22"/>
          <w:szCs w:val="22"/>
        </w:rPr>
        <w:t xml:space="preserve"> International Conference, Probiotics, Prebiotics and New Foods, nutraceuticals and botanicals for nutrition and human and microbiota health. 12-14 September 2021, Rome, Italy</w:t>
      </w:r>
    </w:p>
    <w:p w14:paraId="09FBB0DD" w14:textId="771713CA" w:rsidR="006C6166" w:rsidRPr="00716852" w:rsidRDefault="006C6166" w:rsidP="00E26A2A">
      <w:pPr>
        <w:pStyle w:val="ListParagraph"/>
        <w:numPr>
          <w:ilvl w:val="2"/>
          <w:numId w:val="13"/>
        </w:numPr>
        <w:tabs>
          <w:tab w:val="left" w:pos="142"/>
          <w:tab w:val="left" w:pos="720"/>
        </w:tabs>
        <w:suppressAutoHyphens w:val="0"/>
        <w:autoSpaceDE w:val="0"/>
        <w:autoSpaceDN w:val="0"/>
        <w:adjustRightInd w:val="0"/>
        <w:spacing w:after="100" w:afterAutospacing="1" w:line="276" w:lineRule="auto"/>
        <w:ind w:left="900" w:right="6"/>
        <w:rPr>
          <w:rStyle w:val="Strong"/>
          <w:rFonts w:ascii="Calibri" w:hAnsi="Calibri" w:cs="Calibri"/>
          <w:b w:val="0"/>
          <w:sz w:val="22"/>
          <w:szCs w:val="22"/>
        </w:rPr>
      </w:pPr>
      <w:r w:rsidRPr="006C6166">
        <w:rPr>
          <w:rStyle w:val="Strong"/>
          <w:rFonts w:ascii="Calibri" w:hAnsi="Calibri" w:cs="Calibri"/>
          <w:b w:val="0"/>
          <w:sz w:val="22"/>
          <w:szCs w:val="22"/>
        </w:rPr>
        <w:t xml:space="preserve">Argyri A., Kamarinou C., </w:t>
      </w:r>
      <w:r w:rsidRPr="006C6166">
        <w:rPr>
          <w:rStyle w:val="Strong"/>
          <w:rFonts w:ascii="Calibri" w:hAnsi="Calibri" w:cs="Calibri"/>
          <w:bCs w:val="0"/>
          <w:sz w:val="22"/>
          <w:szCs w:val="22"/>
        </w:rPr>
        <w:t>Papadopoulou O</w:t>
      </w:r>
      <w:r w:rsidRPr="006C6166">
        <w:rPr>
          <w:rStyle w:val="Strong"/>
          <w:rFonts w:ascii="Calibri" w:hAnsi="Calibri" w:cs="Calibri"/>
          <w:b w:val="0"/>
          <w:sz w:val="22"/>
          <w:szCs w:val="22"/>
        </w:rPr>
        <w:t>., Doulgeraki A., Tassou C. and Chorianopoulos N. (2021). Fate</w:t>
      </w:r>
      <w:r>
        <w:rPr>
          <w:rStyle w:val="Strong"/>
          <w:rFonts w:ascii="Calibri" w:hAnsi="Calibri" w:cs="Calibri"/>
          <w:b w:val="0"/>
          <w:sz w:val="22"/>
          <w:szCs w:val="22"/>
        </w:rPr>
        <w:t xml:space="preserve"> </w:t>
      </w:r>
      <w:r w:rsidRPr="006C6166">
        <w:rPr>
          <w:rStyle w:val="Strong"/>
          <w:rFonts w:ascii="Calibri" w:hAnsi="Calibri" w:cs="Calibri"/>
          <w:b w:val="0"/>
          <w:sz w:val="22"/>
          <w:szCs w:val="22"/>
        </w:rPr>
        <w:t xml:space="preserve">of </w:t>
      </w:r>
      <w:r w:rsidRPr="006C6166">
        <w:rPr>
          <w:rStyle w:val="Strong"/>
          <w:rFonts w:ascii="Calibri" w:hAnsi="Calibri" w:cs="Calibri"/>
          <w:b w:val="0"/>
          <w:i/>
          <w:iCs/>
          <w:sz w:val="22"/>
          <w:szCs w:val="22"/>
        </w:rPr>
        <w:t>Listeria monocytogenes</w:t>
      </w:r>
      <w:r w:rsidRPr="006C6166">
        <w:rPr>
          <w:rStyle w:val="Strong"/>
          <w:rFonts w:ascii="Calibri" w:hAnsi="Calibri" w:cs="Calibri"/>
          <w:b w:val="0"/>
          <w:sz w:val="22"/>
          <w:szCs w:val="22"/>
        </w:rPr>
        <w:t xml:space="preserve"> during production and storage of feta cheese using multi-functional strains with probiotic potential</w:t>
      </w:r>
      <w:r>
        <w:rPr>
          <w:rStyle w:val="Strong"/>
          <w:rFonts w:ascii="Calibri" w:hAnsi="Calibri" w:cs="Calibri"/>
          <w:b w:val="0"/>
          <w:sz w:val="22"/>
          <w:szCs w:val="22"/>
        </w:rPr>
        <w:t xml:space="preserve">. </w:t>
      </w:r>
      <w:r>
        <w:rPr>
          <w:rStyle w:val="Strong"/>
          <w:rFonts w:ascii="Calibri" w:hAnsi="Calibri" w:cs="Calibri"/>
          <w:b w:val="0"/>
          <w:bCs w:val="0"/>
          <w:sz w:val="22"/>
          <w:szCs w:val="22"/>
        </w:rPr>
        <w:t>11</w:t>
      </w:r>
      <w:r w:rsidRPr="006C6166">
        <w:rPr>
          <w:rStyle w:val="Strong"/>
          <w:rFonts w:ascii="Calibri" w:hAnsi="Calibri" w:cs="Calibri"/>
          <w:b w:val="0"/>
          <w:bCs w:val="0"/>
          <w:sz w:val="22"/>
          <w:szCs w:val="22"/>
          <w:vertAlign w:val="superscript"/>
        </w:rPr>
        <w:t>th</w:t>
      </w:r>
      <w:r>
        <w:rPr>
          <w:rStyle w:val="Strong"/>
          <w:rFonts w:ascii="Calibri" w:hAnsi="Calibri" w:cs="Calibri"/>
          <w:b w:val="0"/>
          <w:bCs w:val="0"/>
          <w:sz w:val="22"/>
          <w:szCs w:val="22"/>
        </w:rPr>
        <w:t xml:space="preserve"> International Conference, Probiotics, Prebiotics and New Foods, nutraceuticals and botanicals for nutrition and human and microbiota health. 12-14 September 2021, Rome, Italy</w:t>
      </w:r>
    </w:p>
    <w:p w14:paraId="1C1BF561" w14:textId="77777777" w:rsidR="00716852" w:rsidRPr="00B22A93" w:rsidRDefault="00716852" w:rsidP="00E26A2A">
      <w:pPr>
        <w:pStyle w:val="ListParagraph"/>
        <w:numPr>
          <w:ilvl w:val="2"/>
          <w:numId w:val="13"/>
        </w:numPr>
        <w:tabs>
          <w:tab w:val="left" w:pos="142"/>
          <w:tab w:val="left" w:pos="720"/>
        </w:tabs>
        <w:suppressAutoHyphens w:val="0"/>
        <w:autoSpaceDE w:val="0"/>
        <w:autoSpaceDN w:val="0"/>
        <w:adjustRightInd w:val="0"/>
        <w:spacing w:after="100" w:afterAutospacing="1" w:line="276" w:lineRule="auto"/>
        <w:ind w:left="900" w:right="6"/>
        <w:jc w:val="both"/>
        <w:rPr>
          <w:rStyle w:val="Strong"/>
          <w:rFonts w:ascii="Calibri" w:hAnsi="Calibri" w:cs="Calibri"/>
          <w:b w:val="0"/>
          <w:sz w:val="22"/>
          <w:szCs w:val="22"/>
        </w:rPr>
      </w:pPr>
      <w:r w:rsidRPr="00B22A93">
        <w:rPr>
          <w:rStyle w:val="Strong"/>
          <w:rFonts w:ascii="Calibri" w:hAnsi="Calibri" w:cs="Calibri"/>
          <w:b w:val="0"/>
          <w:sz w:val="22"/>
          <w:szCs w:val="22"/>
        </w:rPr>
        <w:t xml:space="preserve">Kamarinou C., </w:t>
      </w:r>
      <w:r w:rsidRPr="00B22A93">
        <w:rPr>
          <w:rStyle w:val="Strong"/>
          <w:rFonts w:ascii="Calibri" w:hAnsi="Calibri" w:cs="Calibri"/>
          <w:bCs w:val="0"/>
          <w:sz w:val="22"/>
          <w:szCs w:val="22"/>
        </w:rPr>
        <w:t>Papadopoulou</w:t>
      </w:r>
      <w:r w:rsidRPr="00B22A93">
        <w:rPr>
          <w:rStyle w:val="Strong"/>
          <w:rFonts w:ascii="Calibri" w:hAnsi="Calibri" w:cs="Calibri"/>
          <w:b w:val="0"/>
          <w:sz w:val="22"/>
          <w:szCs w:val="22"/>
        </w:rPr>
        <w:t xml:space="preserve"> </w:t>
      </w:r>
      <w:r w:rsidRPr="00B22A93">
        <w:rPr>
          <w:rStyle w:val="Strong"/>
          <w:rFonts w:ascii="Calibri" w:hAnsi="Calibri" w:cs="Calibri"/>
          <w:bCs w:val="0"/>
          <w:sz w:val="22"/>
          <w:szCs w:val="22"/>
        </w:rPr>
        <w:t>O.</w:t>
      </w:r>
      <w:r w:rsidRPr="00B22A93">
        <w:rPr>
          <w:rStyle w:val="Strong"/>
          <w:rFonts w:ascii="Calibri" w:hAnsi="Calibri" w:cs="Calibri"/>
          <w:b w:val="0"/>
          <w:sz w:val="22"/>
          <w:szCs w:val="22"/>
        </w:rPr>
        <w:t>, Chorianopoulos N., Doulgeraki A., Tassou C. and Argyri A. (2021). Isolation, Characterization and Industrial Application of Native Lactic Acid Bacteria Isolated From Traditional Dairy Products. 35</w:t>
      </w:r>
      <w:r w:rsidRPr="00B22A93">
        <w:rPr>
          <w:rStyle w:val="Strong"/>
          <w:rFonts w:ascii="Calibri" w:hAnsi="Calibri" w:cs="Calibri"/>
          <w:b w:val="0"/>
          <w:sz w:val="22"/>
          <w:szCs w:val="22"/>
          <w:vertAlign w:val="superscript"/>
        </w:rPr>
        <w:t>th</w:t>
      </w:r>
      <w:r w:rsidRPr="00B22A93">
        <w:rPr>
          <w:rStyle w:val="Strong"/>
          <w:rFonts w:ascii="Calibri" w:hAnsi="Calibri" w:cs="Calibri"/>
          <w:b w:val="0"/>
          <w:sz w:val="22"/>
          <w:szCs w:val="22"/>
        </w:rPr>
        <w:t xml:space="preserve"> International EFFoST Conference 2021, Healthy Individuals, Resilient Communities, and Global Food Security</w:t>
      </w:r>
      <w:r>
        <w:rPr>
          <w:rStyle w:val="Strong"/>
          <w:rFonts w:ascii="Calibri" w:hAnsi="Calibri" w:cs="Calibri"/>
          <w:b w:val="0"/>
          <w:sz w:val="22"/>
          <w:szCs w:val="22"/>
        </w:rPr>
        <w:t xml:space="preserve"> </w:t>
      </w:r>
      <w:r w:rsidRPr="00B22A93">
        <w:rPr>
          <w:rStyle w:val="Strong"/>
          <w:rFonts w:ascii="Calibri" w:hAnsi="Calibri" w:cs="Calibri"/>
          <w:b w:val="0"/>
          <w:sz w:val="22"/>
          <w:szCs w:val="22"/>
        </w:rPr>
        <w:t>Lausanne, Switzerland</w:t>
      </w:r>
      <w:r>
        <w:rPr>
          <w:rStyle w:val="Strong"/>
          <w:rFonts w:ascii="Calibri" w:hAnsi="Calibri" w:cs="Calibri"/>
          <w:b w:val="0"/>
          <w:sz w:val="22"/>
          <w:szCs w:val="22"/>
        </w:rPr>
        <w:t>,</w:t>
      </w:r>
      <w:r w:rsidRPr="00B22A93">
        <w:rPr>
          <w:rStyle w:val="Strong"/>
          <w:rFonts w:ascii="Calibri" w:hAnsi="Calibri" w:cs="Calibri"/>
          <w:b w:val="0"/>
          <w:sz w:val="22"/>
          <w:szCs w:val="22"/>
        </w:rPr>
        <w:t xml:space="preserve"> 1-4 November 2021</w:t>
      </w:r>
      <w:r>
        <w:rPr>
          <w:rStyle w:val="Strong"/>
          <w:rFonts w:ascii="Calibri" w:hAnsi="Calibri" w:cs="Calibri"/>
          <w:b w:val="0"/>
          <w:sz w:val="22"/>
          <w:szCs w:val="22"/>
        </w:rPr>
        <w:t xml:space="preserve">. </w:t>
      </w:r>
    </w:p>
    <w:p w14:paraId="77A1456E" w14:textId="77777777" w:rsidR="00716852" w:rsidRDefault="00716852" w:rsidP="00E26A2A">
      <w:pPr>
        <w:pStyle w:val="ListParagraph"/>
        <w:numPr>
          <w:ilvl w:val="2"/>
          <w:numId w:val="13"/>
        </w:numPr>
        <w:tabs>
          <w:tab w:val="left" w:pos="142"/>
          <w:tab w:val="left" w:pos="720"/>
        </w:tabs>
        <w:suppressAutoHyphens w:val="0"/>
        <w:autoSpaceDE w:val="0"/>
        <w:autoSpaceDN w:val="0"/>
        <w:adjustRightInd w:val="0"/>
        <w:spacing w:after="100" w:afterAutospacing="1" w:line="276" w:lineRule="auto"/>
        <w:ind w:left="900" w:right="6"/>
        <w:jc w:val="both"/>
        <w:rPr>
          <w:rStyle w:val="Strong"/>
          <w:rFonts w:ascii="Calibri" w:hAnsi="Calibri" w:cs="Calibri"/>
          <w:b w:val="0"/>
          <w:sz w:val="22"/>
          <w:szCs w:val="22"/>
        </w:rPr>
      </w:pPr>
      <w:r w:rsidRPr="000A4130">
        <w:rPr>
          <w:rStyle w:val="Strong"/>
          <w:rFonts w:ascii="Calibri" w:hAnsi="Calibri" w:cs="Calibri"/>
          <w:b w:val="0"/>
          <w:sz w:val="22"/>
          <w:szCs w:val="22"/>
        </w:rPr>
        <w:t xml:space="preserve">C. Kamarinou, A. Argyri, </w:t>
      </w:r>
      <w:r w:rsidRPr="000A4130">
        <w:rPr>
          <w:rStyle w:val="Strong"/>
          <w:rFonts w:ascii="Calibri" w:hAnsi="Calibri" w:cs="Calibri"/>
          <w:bCs w:val="0"/>
          <w:sz w:val="22"/>
          <w:szCs w:val="22"/>
        </w:rPr>
        <w:t>O. Papadopoulou</w:t>
      </w:r>
      <w:r w:rsidRPr="000A4130">
        <w:rPr>
          <w:rStyle w:val="Strong"/>
          <w:rFonts w:ascii="Calibri" w:hAnsi="Calibri" w:cs="Calibri"/>
          <w:b w:val="0"/>
          <w:sz w:val="22"/>
          <w:szCs w:val="22"/>
        </w:rPr>
        <w:t>, A. Doulgeraki, C. Tassou, and N. Chorianopoulos</w:t>
      </w:r>
      <w:r>
        <w:rPr>
          <w:rStyle w:val="Strong"/>
          <w:rFonts w:ascii="Calibri" w:hAnsi="Calibri" w:cs="Calibri"/>
          <w:b w:val="0"/>
          <w:sz w:val="22"/>
          <w:szCs w:val="22"/>
        </w:rPr>
        <w:t xml:space="preserve"> (2021). </w:t>
      </w:r>
      <w:r w:rsidRPr="000A4130">
        <w:rPr>
          <w:rStyle w:val="Strong"/>
          <w:rFonts w:ascii="Calibri" w:hAnsi="Calibri" w:cs="Calibri"/>
          <w:b w:val="0"/>
          <w:i/>
          <w:iCs/>
          <w:sz w:val="22"/>
          <w:szCs w:val="22"/>
        </w:rPr>
        <w:t>In Vitro</w:t>
      </w:r>
      <w:r w:rsidRPr="000A4130">
        <w:rPr>
          <w:rStyle w:val="Strong"/>
          <w:rFonts w:ascii="Calibri" w:hAnsi="Calibri" w:cs="Calibri"/>
          <w:b w:val="0"/>
          <w:sz w:val="22"/>
          <w:szCs w:val="22"/>
        </w:rPr>
        <w:t xml:space="preserve"> And </w:t>
      </w:r>
      <w:r w:rsidRPr="000A4130">
        <w:rPr>
          <w:rStyle w:val="Strong"/>
          <w:rFonts w:ascii="Calibri" w:hAnsi="Calibri" w:cs="Calibri"/>
          <w:b w:val="0"/>
          <w:i/>
          <w:iCs/>
          <w:sz w:val="22"/>
          <w:szCs w:val="22"/>
        </w:rPr>
        <w:t>In Situ</w:t>
      </w:r>
      <w:r w:rsidRPr="000A4130">
        <w:rPr>
          <w:rStyle w:val="Strong"/>
          <w:rFonts w:ascii="Calibri" w:hAnsi="Calibri" w:cs="Calibri"/>
          <w:b w:val="0"/>
          <w:sz w:val="22"/>
          <w:szCs w:val="22"/>
        </w:rPr>
        <w:t xml:space="preserve"> inhibition of food-borne pathogens from indigenous Lactic Acid Bacteria Isolated From Traditional Dairy Products</w:t>
      </w:r>
      <w:r>
        <w:rPr>
          <w:rStyle w:val="Strong"/>
          <w:rFonts w:ascii="Calibri" w:hAnsi="Calibri" w:cs="Calibri"/>
          <w:b w:val="0"/>
          <w:sz w:val="22"/>
          <w:szCs w:val="22"/>
        </w:rPr>
        <w:t xml:space="preserve">. </w:t>
      </w:r>
      <w:r w:rsidRPr="00B22A93">
        <w:rPr>
          <w:rStyle w:val="Strong"/>
          <w:rFonts w:ascii="Calibri" w:hAnsi="Calibri" w:cs="Calibri"/>
          <w:b w:val="0"/>
          <w:sz w:val="22"/>
          <w:szCs w:val="22"/>
        </w:rPr>
        <w:t>35</w:t>
      </w:r>
      <w:r w:rsidRPr="00B22A93">
        <w:rPr>
          <w:rStyle w:val="Strong"/>
          <w:rFonts w:ascii="Calibri" w:hAnsi="Calibri" w:cs="Calibri"/>
          <w:b w:val="0"/>
          <w:sz w:val="22"/>
          <w:szCs w:val="22"/>
          <w:vertAlign w:val="superscript"/>
        </w:rPr>
        <w:t>th</w:t>
      </w:r>
      <w:r w:rsidRPr="00B22A93">
        <w:rPr>
          <w:rStyle w:val="Strong"/>
          <w:rFonts w:ascii="Calibri" w:hAnsi="Calibri" w:cs="Calibri"/>
          <w:b w:val="0"/>
          <w:sz w:val="22"/>
          <w:szCs w:val="22"/>
        </w:rPr>
        <w:t xml:space="preserve"> International EFFoST Conference 2021, Healthy Individuals, Resilient Communities, and Global Food Security</w:t>
      </w:r>
      <w:r>
        <w:rPr>
          <w:rStyle w:val="Strong"/>
          <w:rFonts w:ascii="Calibri" w:hAnsi="Calibri" w:cs="Calibri"/>
          <w:b w:val="0"/>
          <w:sz w:val="22"/>
          <w:szCs w:val="22"/>
        </w:rPr>
        <w:t xml:space="preserve"> </w:t>
      </w:r>
      <w:r w:rsidRPr="00B22A93">
        <w:rPr>
          <w:rStyle w:val="Strong"/>
          <w:rFonts w:ascii="Calibri" w:hAnsi="Calibri" w:cs="Calibri"/>
          <w:b w:val="0"/>
          <w:sz w:val="22"/>
          <w:szCs w:val="22"/>
        </w:rPr>
        <w:t>Lausanne, Switzerland</w:t>
      </w:r>
      <w:r>
        <w:rPr>
          <w:rStyle w:val="Strong"/>
          <w:rFonts w:ascii="Calibri" w:hAnsi="Calibri" w:cs="Calibri"/>
          <w:b w:val="0"/>
          <w:sz w:val="22"/>
          <w:szCs w:val="22"/>
        </w:rPr>
        <w:t>,</w:t>
      </w:r>
      <w:r w:rsidRPr="00B22A93">
        <w:rPr>
          <w:rStyle w:val="Strong"/>
          <w:rFonts w:ascii="Calibri" w:hAnsi="Calibri" w:cs="Calibri"/>
          <w:b w:val="0"/>
          <w:sz w:val="22"/>
          <w:szCs w:val="22"/>
        </w:rPr>
        <w:t xml:space="preserve"> 1-4 November 2021</w:t>
      </w:r>
      <w:r>
        <w:rPr>
          <w:rStyle w:val="Strong"/>
          <w:rFonts w:ascii="Calibri" w:hAnsi="Calibri" w:cs="Calibri"/>
          <w:b w:val="0"/>
          <w:sz w:val="22"/>
          <w:szCs w:val="22"/>
        </w:rPr>
        <w:t>.</w:t>
      </w:r>
      <w:r w:rsidRPr="00F23DD0">
        <w:rPr>
          <w:rStyle w:val="Strong"/>
          <w:rFonts w:ascii="Calibri" w:hAnsi="Calibri" w:cs="Calibri"/>
          <w:b w:val="0"/>
          <w:sz w:val="22"/>
          <w:szCs w:val="22"/>
        </w:rPr>
        <w:t xml:space="preserve"> </w:t>
      </w:r>
    </w:p>
    <w:p w14:paraId="61294BC2" w14:textId="7A84BFA2" w:rsidR="00853AB1" w:rsidRDefault="00853AB1" w:rsidP="00E26A2A">
      <w:pPr>
        <w:pStyle w:val="ListParagraph"/>
        <w:numPr>
          <w:ilvl w:val="2"/>
          <w:numId w:val="13"/>
        </w:numPr>
        <w:tabs>
          <w:tab w:val="left" w:pos="142"/>
          <w:tab w:val="left" w:pos="720"/>
        </w:tabs>
        <w:suppressAutoHyphens w:val="0"/>
        <w:autoSpaceDE w:val="0"/>
        <w:autoSpaceDN w:val="0"/>
        <w:adjustRightInd w:val="0"/>
        <w:spacing w:after="100" w:afterAutospacing="1" w:line="276" w:lineRule="auto"/>
        <w:ind w:left="900" w:right="6"/>
        <w:jc w:val="both"/>
        <w:rPr>
          <w:rStyle w:val="Strong"/>
          <w:rFonts w:ascii="Calibri" w:hAnsi="Calibri" w:cs="Calibri"/>
          <w:b w:val="0"/>
          <w:sz w:val="22"/>
          <w:szCs w:val="22"/>
        </w:rPr>
      </w:pPr>
      <w:r w:rsidRPr="006C6166">
        <w:rPr>
          <w:rStyle w:val="Strong"/>
          <w:rFonts w:ascii="Calibri" w:hAnsi="Calibri" w:cs="Calibri"/>
          <w:bCs w:val="0"/>
          <w:sz w:val="22"/>
          <w:szCs w:val="22"/>
        </w:rPr>
        <w:t>Papadopoulou O</w:t>
      </w:r>
      <w:r w:rsidRPr="006C6166">
        <w:rPr>
          <w:rStyle w:val="Strong"/>
          <w:rFonts w:ascii="Calibri" w:hAnsi="Calibri" w:cs="Calibri"/>
          <w:b w:val="0"/>
          <w:sz w:val="22"/>
          <w:szCs w:val="22"/>
        </w:rPr>
        <w:t>.,</w:t>
      </w:r>
      <w:r w:rsidRPr="00853AB1">
        <w:rPr>
          <w:rStyle w:val="Strong"/>
          <w:rFonts w:ascii="Calibri" w:hAnsi="Calibri" w:cs="Calibri"/>
          <w:b w:val="0"/>
          <w:sz w:val="22"/>
          <w:szCs w:val="22"/>
        </w:rPr>
        <w:t xml:space="preserve"> </w:t>
      </w:r>
      <w:r w:rsidRPr="006C6166">
        <w:rPr>
          <w:rStyle w:val="Strong"/>
          <w:rFonts w:ascii="Calibri" w:hAnsi="Calibri" w:cs="Calibri"/>
          <w:b w:val="0"/>
          <w:sz w:val="22"/>
          <w:szCs w:val="22"/>
        </w:rPr>
        <w:t>and Chorianopoulos N</w:t>
      </w:r>
      <w:r w:rsidRPr="00853AB1">
        <w:rPr>
          <w:rStyle w:val="Strong"/>
          <w:rFonts w:ascii="Calibri" w:hAnsi="Calibri" w:cs="Calibri"/>
          <w:b w:val="0"/>
          <w:sz w:val="22"/>
          <w:szCs w:val="22"/>
        </w:rPr>
        <w:t>. (2021).</w:t>
      </w:r>
      <w:r w:rsidRPr="006C6166">
        <w:rPr>
          <w:rStyle w:val="Strong"/>
          <w:rFonts w:ascii="Calibri" w:hAnsi="Calibri" w:cs="Calibri"/>
          <w:b w:val="0"/>
          <w:sz w:val="22"/>
          <w:szCs w:val="22"/>
        </w:rPr>
        <w:t xml:space="preserve"> </w:t>
      </w:r>
      <w:r w:rsidRPr="00853AB1">
        <w:rPr>
          <w:rStyle w:val="Strong"/>
          <w:rFonts w:ascii="Calibri" w:hAnsi="Calibri" w:cs="Calibri"/>
          <w:b w:val="0"/>
          <w:sz w:val="22"/>
          <w:szCs w:val="22"/>
        </w:rPr>
        <w:t xml:space="preserve">Evaluation Of Na-Alginate Edible Films As Vehicles For Delivering Probiotic Bacteria To Sliced Cheese Pretreated With High Pressure Processing. </w:t>
      </w:r>
      <w:r>
        <w:rPr>
          <w:rStyle w:val="Strong"/>
          <w:rFonts w:ascii="Calibri" w:hAnsi="Calibri" w:cs="Calibri"/>
          <w:b w:val="0"/>
          <w:sz w:val="22"/>
          <w:szCs w:val="22"/>
          <w:lang w:val="el-GR"/>
        </w:rPr>
        <w:t>9</w:t>
      </w:r>
      <w:r w:rsidRPr="00853AB1">
        <w:rPr>
          <w:rStyle w:val="Strong"/>
          <w:rFonts w:ascii="Calibri" w:hAnsi="Calibri" w:cs="Calibri"/>
          <w:b w:val="0"/>
          <w:sz w:val="22"/>
          <w:szCs w:val="22"/>
          <w:vertAlign w:val="superscript"/>
        </w:rPr>
        <w:t>th</w:t>
      </w:r>
      <w:r>
        <w:rPr>
          <w:rStyle w:val="Strong"/>
          <w:rFonts w:ascii="Calibri" w:hAnsi="Calibri" w:cs="Calibri"/>
          <w:b w:val="0"/>
          <w:sz w:val="22"/>
          <w:szCs w:val="22"/>
        </w:rPr>
        <w:t xml:space="preserve"> Conference of Mikrobiokosmos, 16-18 December, Athens, Greece</w:t>
      </w:r>
      <w:r w:rsidR="00845C44">
        <w:rPr>
          <w:rStyle w:val="Strong"/>
          <w:rFonts w:ascii="Calibri" w:hAnsi="Calibri" w:cs="Calibri"/>
          <w:b w:val="0"/>
          <w:sz w:val="22"/>
          <w:szCs w:val="22"/>
        </w:rPr>
        <w:t>.</w:t>
      </w:r>
    </w:p>
    <w:p w14:paraId="52A922AB" w14:textId="29BF1F28" w:rsidR="002929FA" w:rsidRDefault="002929FA" w:rsidP="00E26A2A">
      <w:pPr>
        <w:pStyle w:val="ListParagraph"/>
        <w:numPr>
          <w:ilvl w:val="2"/>
          <w:numId w:val="13"/>
        </w:numPr>
        <w:tabs>
          <w:tab w:val="left" w:pos="142"/>
          <w:tab w:val="left" w:pos="720"/>
        </w:tabs>
        <w:suppressAutoHyphens w:val="0"/>
        <w:autoSpaceDE w:val="0"/>
        <w:autoSpaceDN w:val="0"/>
        <w:adjustRightInd w:val="0"/>
        <w:spacing w:after="100" w:afterAutospacing="1" w:line="276" w:lineRule="auto"/>
        <w:ind w:left="900" w:right="6"/>
        <w:jc w:val="both"/>
        <w:rPr>
          <w:rStyle w:val="Strong"/>
          <w:rFonts w:ascii="Calibri" w:hAnsi="Calibri" w:cs="Calibri"/>
          <w:b w:val="0"/>
          <w:sz w:val="22"/>
          <w:szCs w:val="22"/>
        </w:rPr>
      </w:pPr>
      <w:r w:rsidRPr="002929FA">
        <w:rPr>
          <w:rStyle w:val="Strong"/>
          <w:rFonts w:ascii="Calibri" w:hAnsi="Calibri" w:cs="Calibri"/>
          <w:b w:val="0"/>
          <w:sz w:val="22"/>
          <w:szCs w:val="22"/>
        </w:rPr>
        <w:t xml:space="preserve">Stamatia Vitsou-Anastasiou, </w:t>
      </w:r>
      <w:r w:rsidRPr="002929FA">
        <w:rPr>
          <w:rStyle w:val="Strong"/>
          <w:rFonts w:ascii="Calibri" w:hAnsi="Calibri" w:cs="Calibri"/>
          <w:bCs w:val="0"/>
          <w:sz w:val="22"/>
          <w:szCs w:val="22"/>
        </w:rPr>
        <w:t>Olga S. Papadopoulou</w:t>
      </w:r>
      <w:r w:rsidRPr="002929FA">
        <w:rPr>
          <w:rStyle w:val="Strong"/>
          <w:rFonts w:ascii="Calibri" w:hAnsi="Calibri" w:cs="Calibri"/>
          <w:b w:val="0"/>
          <w:sz w:val="22"/>
          <w:szCs w:val="22"/>
        </w:rPr>
        <w:t xml:space="preserve">, Apostolos Karkos, Anthoula A. Argyri, Agapi Doulgeraki, George-John Nychas and Chrysoula Tassou (2022). </w:t>
      </w:r>
      <w:r w:rsidR="00DC03CE" w:rsidRPr="00DC03CE">
        <w:rPr>
          <w:rStyle w:val="Strong"/>
          <w:rFonts w:ascii="Calibri" w:hAnsi="Calibri" w:cs="Calibri"/>
          <w:b w:val="0"/>
          <w:sz w:val="22"/>
          <w:szCs w:val="22"/>
        </w:rPr>
        <w:t>Application of encapsulation matrices for the enhancement of probiotic survival under simulated gastrointestinal conditions. 27</w:t>
      </w:r>
      <w:r w:rsidR="00DC03CE" w:rsidRPr="00DC03CE">
        <w:rPr>
          <w:rStyle w:val="Strong"/>
          <w:rFonts w:ascii="Calibri" w:hAnsi="Calibri" w:cs="Calibri"/>
          <w:b w:val="0"/>
          <w:sz w:val="22"/>
          <w:szCs w:val="22"/>
          <w:vertAlign w:val="superscript"/>
        </w:rPr>
        <w:t>th</w:t>
      </w:r>
      <w:r w:rsidR="00DC03CE">
        <w:rPr>
          <w:rStyle w:val="Strong"/>
          <w:rFonts w:ascii="Calibri" w:hAnsi="Calibri" w:cs="Calibri"/>
          <w:b w:val="0"/>
          <w:sz w:val="22"/>
          <w:szCs w:val="22"/>
          <w:lang w:val="el-GR"/>
        </w:rPr>
        <w:t xml:space="preserve"> </w:t>
      </w:r>
      <w:r w:rsidR="00DC03CE" w:rsidRPr="00DC03CE">
        <w:rPr>
          <w:rStyle w:val="Strong"/>
          <w:rFonts w:ascii="Calibri" w:hAnsi="Calibri" w:cs="Calibri"/>
          <w:b w:val="0"/>
          <w:sz w:val="22"/>
          <w:szCs w:val="22"/>
        </w:rPr>
        <w:t>International ICFMH Conference: FoodMicro 2022</w:t>
      </w:r>
      <w:r w:rsidR="00845C44">
        <w:rPr>
          <w:rStyle w:val="Strong"/>
          <w:rFonts w:ascii="Calibri" w:hAnsi="Calibri" w:cs="Calibri"/>
          <w:b w:val="0"/>
          <w:sz w:val="22"/>
          <w:szCs w:val="22"/>
          <w:lang w:val="el-GR"/>
        </w:rPr>
        <w:t xml:space="preserve">, 28-31 </w:t>
      </w:r>
      <w:r w:rsidR="00845C44">
        <w:rPr>
          <w:rStyle w:val="Strong"/>
          <w:rFonts w:ascii="Calibri" w:hAnsi="Calibri" w:cs="Calibri"/>
          <w:b w:val="0"/>
          <w:sz w:val="22"/>
          <w:szCs w:val="22"/>
        </w:rPr>
        <w:t>August, Athens, Greece.</w:t>
      </w:r>
    </w:p>
    <w:p w14:paraId="25D74459" w14:textId="31AAEECD" w:rsidR="00282893" w:rsidRDefault="003649EA" w:rsidP="00E26A2A">
      <w:pPr>
        <w:pStyle w:val="ListParagraph"/>
        <w:numPr>
          <w:ilvl w:val="2"/>
          <w:numId w:val="13"/>
        </w:numPr>
        <w:tabs>
          <w:tab w:val="left" w:pos="142"/>
          <w:tab w:val="left" w:pos="720"/>
        </w:tabs>
        <w:suppressAutoHyphens w:val="0"/>
        <w:autoSpaceDE w:val="0"/>
        <w:autoSpaceDN w:val="0"/>
        <w:adjustRightInd w:val="0"/>
        <w:spacing w:after="100" w:afterAutospacing="1" w:line="276" w:lineRule="auto"/>
        <w:ind w:left="900" w:right="6"/>
        <w:jc w:val="both"/>
        <w:rPr>
          <w:rStyle w:val="Strong"/>
          <w:rFonts w:ascii="Calibri" w:hAnsi="Calibri" w:cs="Calibri"/>
          <w:b w:val="0"/>
          <w:sz w:val="22"/>
          <w:szCs w:val="22"/>
        </w:rPr>
      </w:pPr>
      <w:r w:rsidRPr="002929FA">
        <w:rPr>
          <w:rStyle w:val="Strong"/>
          <w:rFonts w:ascii="Calibri" w:hAnsi="Calibri" w:cs="Calibri"/>
          <w:bCs w:val="0"/>
          <w:sz w:val="22"/>
          <w:szCs w:val="22"/>
        </w:rPr>
        <w:t>Olga S. Papadopoulou</w:t>
      </w:r>
      <w:r w:rsidRPr="002929FA">
        <w:rPr>
          <w:rStyle w:val="Strong"/>
          <w:rFonts w:ascii="Calibri" w:hAnsi="Calibri" w:cs="Calibri"/>
          <w:b w:val="0"/>
          <w:sz w:val="22"/>
          <w:szCs w:val="22"/>
        </w:rPr>
        <w:t xml:space="preserve">, Anthoula Argyri, Agapi Doulgeraki, </w:t>
      </w:r>
      <w:r>
        <w:rPr>
          <w:rStyle w:val="Strong"/>
          <w:rFonts w:ascii="Calibri" w:hAnsi="Calibri" w:cs="Calibri"/>
          <w:b w:val="0"/>
          <w:sz w:val="22"/>
          <w:szCs w:val="22"/>
        </w:rPr>
        <w:t xml:space="preserve">Nikos </w:t>
      </w:r>
      <w:r w:rsidRPr="006C6166">
        <w:rPr>
          <w:rStyle w:val="Strong"/>
          <w:rFonts w:ascii="Calibri" w:hAnsi="Calibri" w:cs="Calibri"/>
          <w:b w:val="0"/>
          <w:sz w:val="22"/>
          <w:szCs w:val="22"/>
        </w:rPr>
        <w:t>Chorianopoulos</w:t>
      </w:r>
      <w:r>
        <w:rPr>
          <w:rStyle w:val="Strong"/>
          <w:rFonts w:ascii="Calibri" w:hAnsi="Calibri" w:cs="Calibri"/>
          <w:b w:val="0"/>
          <w:sz w:val="22"/>
          <w:szCs w:val="22"/>
        </w:rPr>
        <w:t>,</w:t>
      </w:r>
      <w:r w:rsidRPr="00853AB1">
        <w:rPr>
          <w:rStyle w:val="Strong"/>
          <w:rFonts w:ascii="Calibri" w:hAnsi="Calibri" w:cs="Calibri"/>
          <w:b w:val="0"/>
          <w:sz w:val="22"/>
          <w:szCs w:val="22"/>
        </w:rPr>
        <w:t xml:space="preserve"> </w:t>
      </w:r>
      <w:r w:rsidRPr="002929FA">
        <w:rPr>
          <w:rStyle w:val="Strong"/>
          <w:rFonts w:ascii="Calibri" w:hAnsi="Calibri" w:cs="Calibri"/>
          <w:b w:val="0"/>
          <w:sz w:val="22"/>
          <w:szCs w:val="22"/>
        </w:rPr>
        <w:t>George-John Nychas</w:t>
      </w:r>
      <w:r w:rsidR="00282893">
        <w:rPr>
          <w:rStyle w:val="Strong"/>
          <w:rFonts w:ascii="Calibri" w:hAnsi="Calibri" w:cs="Calibri"/>
          <w:b w:val="0"/>
          <w:sz w:val="22"/>
          <w:szCs w:val="22"/>
        </w:rPr>
        <w:t>,</w:t>
      </w:r>
      <w:r w:rsidR="00282893" w:rsidRPr="00282893">
        <w:t xml:space="preserve"> </w:t>
      </w:r>
      <w:r w:rsidR="00282893" w:rsidRPr="00282893">
        <w:rPr>
          <w:rStyle w:val="Strong"/>
          <w:rFonts w:ascii="Calibri" w:hAnsi="Calibri" w:cs="Calibri"/>
          <w:b w:val="0"/>
          <w:sz w:val="22"/>
          <w:szCs w:val="22"/>
        </w:rPr>
        <w:t>Konstantinos Koutsoumanis, Aimilia Papakonstantinou</w:t>
      </w:r>
      <w:r w:rsidRPr="002929FA">
        <w:rPr>
          <w:rStyle w:val="Strong"/>
          <w:rFonts w:ascii="Calibri" w:hAnsi="Calibri" w:cs="Calibri"/>
          <w:b w:val="0"/>
          <w:sz w:val="22"/>
          <w:szCs w:val="22"/>
        </w:rPr>
        <w:t xml:space="preserve"> and Chrysoula Tassou </w:t>
      </w:r>
      <w:r w:rsidRPr="002929FA">
        <w:rPr>
          <w:rStyle w:val="Strong"/>
          <w:rFonts w:ascii="Calibri" w:hAnsi="Calibri" w:cs="Calibri"/>
          <w:b w:val="0"/>
          <w:sz w:val="22"/>
          <w:szCs w:val="22"/>
        </w:rPr>
        <w:lastRenderedPageBreak/>
        <w:t>(2022).</w:t>
      </w:r>
      <w:r w:rsidR="00282893">
        <w:rPr>
          <w:rStyle w:val="Strong"/>
          <w:rFonts w:ascii="Calibri" w:hAnsi="Calibri" w:cs="Calibri"/>
          <w:b w:val="0"/>
          <w:sz w:val="22"/>
          <w:szCs w:val="22"/>
        </w:rPr>
        <w:t xml:space="preserve"> </w:t>
      </w:r>
      <w:r w:rsidRPr="003649EA">
        <w:rPr>
          <w:rStyle w:val="Strong"/>
          <w:rFonts w:ascii="Calibri" w:hAnsi="Calibri" w:cs="Calibri"/>
          <w:b w:val="0"/>
          <w:sz w:val="22"/>
          <w:szCs w:val="22"/>
        </w:rPr>
        <w:t>Natural Fruit Juices Enriched With Probiotic Bacteria And Other Biofunctional Constituents In Encapsulated Form</w:t>
      </w:r>
      <w:r w:rsidR="00282893">
        <w:rPr>
          <w:rStyle w:val="Strong"/>
          <w:rFonts w:ascii="Calibri" w:hAnsi="Calibri" w:cs="Calibri"/>
          <w:b w:val="0"/>
          <w:sz w:val="22"/>
          <w:szCs w:val="22"/>
        </w:rPr>
        <w:t>.</w:t>
      </w:r>
      <w:r w:rsidR="00282893" w:rsidRPr="00282893">
        <w:rPr>
          <w:rStyle w:val="Strong"/>
          <w:rFonts w:ascii="Calibri" w:hAnsi="Calibri" w:cs="Calibri"/>
          <w:b w:val="0"/>
          <w:sz w:val="22"/>
          <w:szCs w:val="22"/>
        </w:rPr>
        <w:t xml:space="preserve"> </w:t>
      </w:r>
      <w:r w:rsidR="00282893" w:rsidRPr="00DC03CE">
        <w:rPr>
          <w:rStyle w:val="Strong"/>
          <w:rFonts w:ascii="Calibri" w:hAnsi="Calibri" w:cs="Calibri"/>
          <w:b w:val="0"/>
          <w:sz w:val="22"/>
          <w:szCs w:val="22"/>
        </w:rPr>
        <w:t>27</w:t>
      </w:r>
      <w:r w:rsidR="00282893" w:rsidRPr="00DC03CE">
        <w:rPr>
          <w:rStyle w:val="Strong"/>
          <w:rFonts w:ascii="Calibri" w:hAnsi="Calibri" w:cs="Calibri"/>
          <w:b w:val="0"/>
          <w:sz w:val="22"/>
          <w:szCs w:val="22"/>
          <w:vertAlign w:val="superscript"/>
        </w:rPr>
        <w:t>th</w:t>
      </w:r>
      <w:r w:rsidR="00282893" w:rsidRPr="00282893">
        <w:rPr>
          <w:rStyle w:val="Strong"/>
          <w:rFonts w:ascii="Calibri" w:hAnsi="Calibri" w:cs="Calibri"/>
          <w:b w:val="0"/>
          <w:sz w:val="22"/>
          <w:szCs w:val="22"/>
        </w:rPr>
        <w:t xml:space="preserve"> </w:t>
      </w:r>
      <w:r w:rsidR="00282893" w:rsidRPr="00DC03CE">
        <w:rPr>
          <w:rStyle w:val="Strong"/>
          <w:rFonts w:ascii="Calibri" w:hAnsi="Calibri" w:cs="Calibri"/>
          <w:b w:val="0"/>
          <w:sz w:val="22"/>
          <w:szCs w:val="22"/>
        </w:rPr>
        <w:t>International ICFMH Conference: FoodMicro 2022</w:t>
      </w:r>
      <w:r w:rsidR="00282893" w:rsidRPr="00282893">
        <w:rPr>
          <w:rStyle w:val="Strong"/>
          <w:rFonts w:ascii="Calibri" w:hAnsi="Calibri" w:cs="Calibri"/>
          <w:b w:val="0"/>
          <w:sz w:val="22"/>
          <w:szCs w:val="22"/>
        </w:rPr>
        <w:t xml:space="preserve">, 28-31 </w:t>
      </w:r>
      <w:r w:rsidR="00282893">
        <w:rPr>
          <w:rStyle w:val="Strong"/>
          <w:rFonts w:ascii="Calibri" w:hAnsi="Calibri" w:cs="Calibri"/>
          <w:b w:val="0"/>
          <w:sz w:val="22"/>
          <w:szCs w:val="22"/>
        </w:rPr>
        <w:t>August, Athens, Greece.</w:t>
      </w:r>
    </w:p>
    <w:p w14:paraId="3D6EBA92" w14:textId="6DC49C92" w:rsidR="001E025B" w:rsidRPr="00474BDB" w:rsidRDefault="003B6841" w:rsidP="005E2999">
      <w:pPr>
        <w:pStyle w:val="ListParagraph"/>
        <w:numPr>
          <w:ilvl w:val="2"/>
          <w:numId w:val="13"/>
        </w:numPr>
        <w:tabs>
          <w:tab w:val="left" w:pos="142"/>
          <w:tab w:val="left" w:pos="990"/>
        </w:tabs>
        <w:suppressAutoHyphens w:val="0"/>
        <w:autoSpaceDE w:val="0"/>
        <w:autoSpaceDN w:val="0"/>
        <w:adjustRightInd w:val="0"/>
        <w:spacing w:after="100" w:afterAutospacing="1" w:line="276" w:lineRule="auto"/>
        <w:ind w:left="900" w:right="6"/>
        <w:jc w:val="both"/>
        <w:rPr>
          <w:rStyle w:val="Strong"/>
          <w:rFonts w:ascii="Calibri" w:hAnsi="Calibri" w:cs="Calibri"/>
          <w:b w:val="0"/>
          <w:sz w:val="22"/>
          <w:szCs w:val="22"/>
        </w:rPr>
      </w:pPr>
      <w:r w:rsidRPr="00474BDB">
        <w:rPr>
          <w:rStyle w:val="Strong"/>
          <w:rFonts w:ascii="Calibri" w:hAnsi="Calibri" w:cs="Calibri"/>
          <w:b w:val="0"/>
          <w:sz w:val="22"/>
          <w:szCs w:val="22"/>
        </w:rPr>
        <w:t xml:space="preserve">Stamatia Vitsou Anastasiou, </w:t>
      </w:r>
      <w:r w:rsidRPr="00474BDB">
        <w:rPr>
          <w:rStyle w:val="Strong"/>
          <w:rFonts w:ascii="Calibri" w:hAnsi="Calibri" w:cs="Calibri"/>
          <w:bCs w:val="0"/>
          <w:sz w:val="22"/>
          <w:szCs w:val="22"/>
        </w:rPr>
        <w:t>Olga S. Papadopoulou</w:t>
      </w:r>
      <w:r w:rsidRPr="00474BDB">
        <w:rPr>
          <w:rStyle w:val="Strong"/>
          <w:rFonts w:ascii="Calibri" w:hAnsi="Calibri" w:cs="Calibri"/>
          <w:b w:val="0"/>
          <w:sz w:val="22"/>
          <w:szCs w:val="22"/>
        </w:rPr>
        <w:t>, Apostolos Karkos, Αnthoula Α. Argyri, Αgapi Ι. Doulgeraki, Nikos Chorianopoulos, George-John E. Nychas, and Chrysoula C. Tassou</w:t>
      </w:r>
      <w:r w:rsidR="00755D7D" w:rsidRPr="00474BDB">
        <w:rPr>
          <w:rStyle w:val="Strong"/>
          <w:rFonts w:ascii="Calibri" w:hAnsi="Calibri" w:cs="Calibri"/>
          <w:b w:val="0"/>
          <w:sz w:val="22"/>
          <w:szCs w:val="22"/>
        </w:rPr>
        <w:t>.</w:t>
      </w:r>
      <w:r w:rsidR="00755D7D" w:rsidRPr="00755D7D">
        <w:t xml:space="preserve"> </w:t>
      </w:r>
      <w:r w:rsidR="00755D7D" w:rsidRPr="00474BDB">
        <w:rPr>
          <w:rStyle w:val="Strong"/>
          <w:rFonts w:ascii="Calibri" w:hAnsi="Calibri" w:cs="Calibri"/>
          <w:b w:val="0"/>
          <w:sz w:val="22"/>
          <w:szCs w:val="22"/>
        </w:rPr>
        <w:t>Microencapsulation improves probiotic survival under harsh conditions during model food storage</w:t>
      </w:r>
      <w:r w:rsidR="00474BDB" w:rsidRPr="00474BDB">
        <w:rPr>
          <w:rStyle w:val="Strong"/>
          <w:rFonts w:ascii="Calibri" w:hAnsi="Calibri" w:cs="Calibri"/>
          <w:b w:val="0"/>
          <w:sz w:val="22"/>
          <w:szCs w:val="22"/>
        </w:rPr>
        <w:t>. 36</w:t>
      </w:r>
      <w:r w:rsidR="00474BDB" w:rsidRPr="00474BDB">
        <w:rPr>
          <w:rStyle w:val="Strong"/>
          <w:rFonts w:ascii="Calibri" w:hAnsi="Calibri" w:cs="Calibri"/>
          <w:b w:val="0"/>
          <w:sz w:val="22"/>
          <w:szCs w:val="22"/>
          <w:vertAlign w:val="superscript"/>
        </w:rPr>
        <w:t>th</w:t>
      </w:r>
      <w:r w:rsidR="00474BDB" w:rsidRPr="00474BDB">
        <w:rPr>
          <w:rStyle w:val="Strong"/>
          <w:rFonts w:ascii="Calibri" w:hAnsi="Calibri" w:cs="Calibri"/>
          <w:b w:val="0"/>
          <w:sz w:val="22"/>
          <w:szCs w:val="22"/>
        </w:rPr>
        <w:t xml:space="preserve"> EFFoST International Conference 2022 Shaping the Production of Sustainable, Healthy Foods for the Future, 7-9 November 2022, Dublin, Ireland.</w:t>
      </w:r>
    </w:p>
    <w:p w14:paraId="54EE071A" w14:textId="2AB76E13" w:rsidR="00755D7D" w:rsidRDefault="004B5A4E" w:rsidP="00E26A2A">
      <w:pPr>
        <w:pStyle w:val="ListParagraph"/>
        <w:numPr>
          <w:ilvl w:val="2"/>
          <w:numId w:val="13"/>
        </w:numPr>
        <w:tabs>
          <w:tab w:val="left" w:pos="142"/>
          <w:tab w:val="left" w:pos="720"/>
        </w:tabs>
        <w:suppressAutoHyphens w:val="0"/>
        <w:autoSpaceDE w:val="0"/>
        <w:autoSpaceDN w:val="0"/>
        <w:adjustRightInd w:val="0"/>
        <w:spacing w:after="100" w:afterAutospacing="1" w:line="276" w:lineRule="auto"/>
        <w:ind w:left="900" w:right="6"/>
        <w:jc w:val="both"/>
        <w:rPr>
          <w:rStyle w:val="Strong"/>
          <w:rFonts w:ascii="Calibri" w:hAnsi="Calibri" w:cs="Calibri"/>
          <w:b w:val="0"/>
          <w:sz w:val="22"/>
          <w:szCs w:val="22"/>
        </w:rPr>
      </w:pPr>
      <w:r w:rsidRPr="003B6841">
        <w:rPr>
          <w:rStyle w:val="Strong"/>
          <w:rFonts w:ascii="Calibri" w:hAnsi="Calibri" w:cs="Calibri"/>
          <w:b w:val="0"/>
          <w:sz w:val="22"/>
          <w:szCs w:val="22"/>
        </w:rPr>
        <w:t xml:space="preserve">Stamatia Vitsou Anastasiou, </w:t>
      </w:r>
      <w:r w:rsidRPr="003B6841">
        <w:rPr>
          <w:rStyle w:val="Strong"/>
          <w:rFonts w:ascii="Calibri" w:hAnsi="Calibri" w:cs="Calibri"/>
          <w:bCs w:val="0"/>
          <w:sz w:val="22"/>
          <w:szCs w:val="22"/>
        </w:rPr>
        <w:t>Olga S. Papadopoulou</w:t>
      </w:r>
      <w:r w:rsidRPr="003B6841">
        <w:rPr>
          <w:rStyle w:val="Strong"/>
          <w:rFonts w:ascii="Calibri" w:hAnsi="Calibri" w:cs="Calibri"/>
          <w:b w:val="0"/>
          <w:sz w:val="22"/>
          <w:szCs w:val="22"/>
        </w:rPr>
        <w:t>, Apostolos Karkos, Αnthoula Α. Argyri</w:t>
      </w:r>
      <w:r w:rsidRPr="00D93271">
        <w:rPr>
          <w:rStyle w:val="Strong"/>
          <w:rFonts w:ascii="Calibri" w:hAnsi="Calibri" w:cs="Calibri"/>
          <w:b w:val="0"/>
          <w:sz w:val="22"/>
          <w:szCs w:val="22"/>
        </w:rPr>
        <w:t>,</w:t>
      </w:r>
      <w:r w:rsidRPr="004B5A4E">
        <w:rPr>
          <w:rStyle w:val="Strong"/>
          <w:rFonts w:ascii="Calibri" w:hAnsi="Calibri" w:cs="Calibri"/>
          <w:b w:val="0"/>
          <w:sz w:val="22"/>
          <w:szCs w:val="22"/>
        </w:rPr>
        <w:t xml:space="preserve"> </w:t>
      </w:r>
      <w:r w:rsidRPr="003B6841">
        <w:rPr>
          <w:rStyle w:val="Strong"/>
          <w:rFonts w:ascii="Calibri" w:hAnsi="Calibri" w:cs="Calibri"/>
          <w:b w:val="0"/>
          <w:sz w:val="22"/>
          <w:szCs w:val="22"/>
        </w:rPr>
        <w:t>Αgapi Ι. Doulgeraki, Nikos Chorianopoulos, George-John E. Nychas, and Chrysoula C. Tassou</w:t>
      </w:r>
      <w:r w:rsidR="00D93271" w:rsidRPr="00D93271">
        <w:rPr>
          <w:rStyle w:val="Strong"/>
          <w:rFonts w:ascii="Calibri" w:hAnsi="Calibri" w:cs="Calibri"/>
          <w:b w:val="0"/>
          <w:sz w:val="22"/>
          <w:szCs w:val="22"/>
        </w:rPr>
        <w:t>.</w:t>
      </w:r>
      <w:r w:rsidR="00D93271" w:rsidRPr="00D93271">
        <w:t xml:space="preserve"> </w:t>
      </w:r>
      <w:r w:rsidR="00D93271" w:rsidRPr="00D93271">
        <w:rPr>
          <w:rStyle w:val="Strong"/>
          <w:rFonts w:ascii="Calibri" w:hAnsi="Calibri" w:cs="Calibri"/>
          <w:b w:val="0"/>
          <w:sz w:val="22"/>
          <w:szCs w:val="22"/>
        </w:rPr>
        <w:t>Microencapsulation of probiotic cells enhances their survival under conditions simulating the human gastrointestinal system.</w:t>
      </w:r>
      <w:r w:rsidR="00474BDB" w:rsidRPr="00474BDB">
        <w:rPr>
          <w:rStyle w:val="Strong"/>
          <w:rFonts w:ascii="Calibri" w:hAnsi="Calibri" w:cs="Calibri"/>
          <w:b w:val="0"/>
          <w:sz w:val="22"/>
          <w:szCs w:val="22"/>
        </w:rPr>
        <w:t xml:space="preserve"> 36</w:t>
      </w:r>
      <w:r w:rsidR="00474BDB" w:rsidRPr="00474BDB">
        <w:rPr>
          <w:rStyle w:val="Strong"/>
          <w:rFonts w:ascii="Calibri" w:hAnsi="Calibri" w:cs="Calibri"/>
          <w:b w:val="0"/>
          <w:sz w:val="22"/>
          <w:szCs w:val="22"/>
          <w:vertAlign w:val="superscript"/>
        </w:rPr>
        <w:t>th</w:t>
      </w:r>
      <w:r w:rsidR="00474BDB" w:rsidRPr="00474BDB">
        <w:rPr>
          <w:rStyle w:val="Strong"/>
          <w:rFonts w:ascii="Calibri" w:hAnsi="Calibri" w:cs="Calibri"/>
          <w:b w:val="0"/>
          <w:sz w:val="22"/>
          <w:szCs w:val="22"/>
        </w:rPr>
        <w:t xml:space="preserve"> EFFoST International Conference 2022 Shaping the Production of Sustainable, Healthy Foods for the Future, 7-9 November 2022, Dublin, Ireland</w:t>
      </w:r>
      <w:r w:rsidR="00474BDB" w:rsidRPr="00E26A2A">
        <w:rPr>
          <w:rStyle w:val="Strong"/>
          <w:rFonts w:ascii="Calibri" w:hAnsi="Calibri" w:cs="Calibri"/>
          <w:b w:val="0"/>
          <w:sz w:val="22"/>
          <w:szCs w:val="22"/>
        </w:rPr>
        <w:t>.</w:t>
      </w:r>
    </w:p>
    <w:p w14:paraId="7861CF51" w14:textId="03BC01B9" w:rsidR="00853AB1" w:rsidRPr="006C6166" w:rsidRDefault="00853AB1" w:rsidP="00853AB1">
      <w:pPr>
        <w:pStyle w:val="ListParagraph"/>
        <w:tabs>
          <w:tab w:val="left" w:pos="142"/>
          <w:tab w:val="left" w:pos="720"/>
        </w:tabs>
        <w:suppressAutoHyphens w:val="0"/>
        <w:autoSpaceDE w:val="0"/>
        <w:autoSpaceDN w:val="0"/>
        <w:adjustRightInd w:val="0"/>
        <w:spacing w:after="100" w:afterAutospacing="1" w:line="276" w:lineRule="auto"/>
        <w:ind w:left="900" w:right="6"/>
        <w:rPr>
          <w:rStyle w:val="Strong"/>
          <w:rFonts w:ascii="Calibri" w:hAnsi="Calibri" w:cs="Calibri"/>
          <w:b w:val="0"/>
          <w:sz w:val="22"/>
          <w:szCs w:val="22"/>
        </w:rPr>
      </w:pPr>
    </w:p>
    <w:p w14:paraId="693E1CA3" w14:textId="77777777" w:rsidR="006E253D" w:rsidRPr="00EB3850" w:rsidRDefault="006E253D" w:rsidP="00E26A2A">
      <w:pPr>
        <w:widowControl/>
        <w:numPr>
          <w:ilvl w:val="1"/>
          <w:numId w:val="13"/>
        </w:numPr>
        <w:suppressAutoHyphens w:val="0"/>
        <w:autoSpaceDE w:val="0"/>
        <w:autoSpaceDN w:val="0"/>
        <w:adjustRightInd w:val="0"/>
        <w:spacing w:after="100" w:afterAutospacing="1" w:line="276" w:lineRule="auto"/>
        <w:ind w:left="720" w:hanging="630"/>
        <w:jc w:val="both"/>
        <w:rPr>
          <w:rFonts w:ascii="Calibri" w:hAnsi="Calibri" w:cs="Calibri"/>
          <w:b/>
          <w:bCs/>
          <w:sz w:val="22"/>
          <w:szCs w:val="22"/>
          <w:lang w:val="el-GR"/>
        </w:rPr>
      </w:pPr>
      <w:r w:rsidRPr="00EB3850">
        <w:rPr>
          <w:rFonts w:ascii="Calibri" w:hAnsi="Calibri" w:cs="Calibri"/>
          <w:b/>
          <w:sz w:val="22"/>
          <w:szCs w:val="22"/>
          <w:lang w:val="el-GR" w:eastAsia="en-US"/>
        </w:rPr>
        <w:t>ΠΑΡΟΥΣΙΑΣΕΙΣ ΣΕ ΕΘΝΙΚΑ ΣΥΝΕΔΡΙΑ ΜΕ ΚΡΙΤΕΣ</w:t>
      </w:r>
      <w:r w:rsidRPr="00EB3850">
        <w:rPr>
          <w:rFonts w:ascii="Calibri" w:hAnsi="Calibri" w:cs="Calibri"/>
          <w:b/>
          <w:bCs/>
          <w:sz w:val="22"/>
          <w:szCs w:val="22"/>
          <w:lang w:val="el-GR"/>
        </w:rPr>
        <w:t xml:space="preserve"> </w:t>
      </w:r>
    </w:p>
    <w:p w14:paraId="0EDD9201" w14:textId="77777777" w:rsidR="00B22C29" w:rsidRPr="00EB3850" w:rsidRDefault="006E253D" w:rsidP="00E26A2A">
      <w:pPr>
        <w:widowControl/>
        <w:numPr>
          <w:ilvl w:val="2"/>
          <w:numId w:val="13"/>
        </w:numPr>
        <w:tabs>
          <w:tab w:val="left" w:pos="360"/>
        </w:tabs>
        <w:suppressAutoHyphens w:val="0"/>
        <w:autoSpaceDE w:val="0"/>
        <w:autoSpaceDN w:val="0"/>
        <w:adjustRightInd w:val="0"/>
        <w:spacing w:after="100" w:afterAutospacing="1" w:line="276" w:lineRule="auto"/>
        <w:jc w:val="both"/>
        <w:rPr>
          <w:rFonts w:ascii="Calibri" w:hAnsi="Calibri" w:cs="Calibri"/>
          <w:sz w:val="22"/>
          <w:szCs w:val="22"/>
          <w:lang w:val="el-GR"/>
        </w:rPr>
      </w:pPr>
      <w:r w:rsidRPr="00EB3850">
        <w:rPr>
          <w:rFonts w:ascii="Calibri" w:hAnsi="Calibri" w:cs="Calibri"/>
          <w:b/>
          <w:bCs/>
          <w:sz w:val="22"/>
          <w:szCs w:val="22"/>
          <w:lang w:val="el-GR"/>
        </w:rPr>
        <w:t>Παπαδοπούλου Ο</w:t>
      </w:r>
      <w:r w:rsidRPr="00EB3850">
        <w:rPr>
          <w:rFonts w:ascii="Calibri" w:hAnsi="Calibri" w:cs="Calibri"/>
          <w:sz w:val="22"/>
          <w:szCs w:val="22"/>
          <w:lang w:val="el-GR"/>
        </w:rPr>
        <w:t>., Πανάγου Ζ.Ε., και Νυχάς Ι-Γ.Ε (</w:t>
      </w:r>
      <w:r w:rsidRPr="00EB3850">
        <w:rPr>
          <w:rFonts w:ascii="Calibri" w:hAnsi="Calibri" w:cs="Calibri"/>
          <w:b/>
          <w:bCs/>
          <w:sz w:val="22"/>
          <w:szCs w:val="22"/>
          <w:lang w:val="el-GR"/>
        </w:rPr>
        <w:t>2008</w:t>
      </w:r>
      <w:r w:rsidRPr="00EB3850">
        <w:rPr>
          <w:rFonts w:ascii="Calibri" w:hAnsi="Calibri" w:cs="Calibri"/>
          <w:sz w:val="22"/>
          <w:szCs w:val="22"/>
          <w:lang w:val="el-GR"/>
        </w:rPr>
        <w:t xml:space="preserve">). Πρόβλεψη της επιβίωσης του παθογόνου μικροοργανισμού </w:t>
      </w:r>
      <w:r w:rsidRPr="00EB3850">
        <w:rPr>
          <w:rFonts w:ascii="Calibri" w:hAnsi="Calibri" w:cs="Calibri"/>
          <w:i/>
          <w:sz w:val="22"/>
          <w:szCs w:val="22"/>
        </w:rPr>
        <w:t>Listeria</w:t>
      </w:r>
      <w:r w:rsidRPr="00EB3850">
        <w:rPr>
          <w:rFonts w:ascii="Calibri" w:hAnsi="Calibri" w:cs="Calibri"/>
          <w:i/>
          <w:sz w:val="22"/>
          <w:szCs w:val="22"/>
          <w:lang w:val="el-GR"/>
        </w:rPr>
        <w:t xml:space="preserve"> </w:t>
      </w:r>
      <w:r w:rsidRPr="00EB3850">
        <w:rPr>
          <w:rFonts w:ascii="Calibri" w:hAnsi="Calibri" w:cs="Calibri"/>
          <w:i/>
          <w:sz w:val="22"/>
          <w:szCs w:val="22"/>
        </w:rPr>
        <w:t>monocytogenes</w:t>
      </w:r>
      <w:r w:rsidRPr="00EB3850">
        <w:rPr>
          <w:rFonts w:ascii="Calibri" w:hAnsi="Calibri" w:cs="Calibri"/>
          <w:i/>
          <w:sz w:val="22"/>
          <w:szCs w:val="22"/>
          <w:lang w:val="el-GR"/>
        </w:rPr>
        <w:t xml:space="preserve"> </w:t>
      </w:r>
      <w:r w:rsidRPr="00EB3850">
        <w:rPr>
          <w:rFonts w:ascii="Calibri" w:hAnsi="Calibri" w:cs="Calibri"/>
          <w:sz w:val="22"/>
          <w:szCs w:val="22"/>
          <w:lang w:val="el-GR"/>
        </w:rPr>
        <w:t>σε παραδοσιακό αλειφώδες λευκό τυρί «Κατίκι» Δομοκού με τη χρήση τεχνητών νευρωνικών δικτύων. 1</w:t>
      </w:r>
      <w:r w:rsidRPr="00EB3850">
        <w:rPr>
          <w:rFonts w:ascii="Calibri" w:hAnsi="Calibri" w:cs="Calibri"/>
          <w:sz w:val="22"/>
          <w:szCs w:val="22"/>
          <w:vertAlign w:val="superscript"/>
          <w:lang w:val="el-GR"/>
        </w:rPr>
        <w:t>ο</w:t>
      </w:r>
      <w:r w:rsidRPr="00EB3850">
        <w:rPr>
          <w:rFonts w:ascii="Calibri" w:hAnsi="Calibri" w:cs="Calibri"/>
          <w:sz w:val="22"/>
          <w:szCs w:val="22"/>
          <w:lang w:val="el-GR"/>
        </w:rPr>
        <w:t xml:space="preserve"> πανελλήνιο συνέδριο ΜικροΒιοΚοσμος,  12-14.12.2008, Ε.Κ.Ε.Φ.Ε., Δημόκριτος. </w:t>
      </w:r>
    </w:p>
    <w:p w14:paraId="6536DC58" w14:textId="77777777" w:rsidR="00B22C29" w:rsidRPr="00EB3850" w:rsidRDefault="006E253D" w:rsidP="00E26A2A">
      <w:pPr>
        <w:widowControl/>
        <w:numPr>
          <w:ilvl w:val="2"/>
          <w:numId w:val="13"/>
        </w:numPr>
        <w:tabs>
          <w:tab w:val="left" w:pos="360"/>
        </w:tabs>
        <w:suppressAutoHyphens w:val="0"/>
        <w:autoSpaceDE w:val="0"/>
        <w:autoSpaceDN w:val="0"/>
        <w:adjustRightInd w:val="0"/>
        <w:spacing w:after="100" w:afterAutospacing="1" w:line="276" w:lineRule="auto"/>
        <w:jc w:val="both"/>
        <w:rPr>
          <w:rFonts w:ascii="Calibri" w:hAnsi="Calibri" w:cs="Calibri"/>
          <w:bCs/>
          <w:sz w:val="22"/>
          <w:szCs w:val="22"/>
          <w:lang w:val="el-GR"/>
        </w:rPr>
      </w:pPr>
      <w:r w:rsidRPr="00EB3850">
        <w:rPr>
          <w:rFonts w:ascii="Calibri" w:hAnsi="Calibri" w:cs="Calibri"/>
          <w:b/>
          <w:bCs/>
          <w:sz w:val="22"/>
          <w:szCs w:val="22"/>
          <w:lang w:val="el-GR"/>
        </w:rPr>
        <w:t>Παπαδοπούλου Ο.</w:t>
      </w:r>
      <w:r w:rsidRPr="00EB3850">
        <w:rPr>
          <w:rFonts w:ascii="Calibri" w:hAnsi="Calibri" w:cs="Calibri"/>
          <w:sz w:val="22"/>
          <w:szCs w:val="22"/>
          <w:lang w:val="el-GR"/>
        </w:rPr>
        <w:t>, Πανάγου Ζ.Ε. και Νυχάς Ι-Γ.Ε. (</w:t>
      </w:r>
      <w:r w:rsidRPr="00EB3850">
        <w:rPr>
          <w:rFonts w:ascii="Calibri" w:hAnsi="Calibri" w:cs="Calibri"/>
          <w:b/>
          <w:bCs/>
          <w:sz w:val="22"/>
          <w:szCs w:val="22"/>
          <w:lang w:val="el-GR"/>
        </w:rPr>
        <w:t>2009</w:t>
      </w:r>
      <w:r w:rsidRPr="00EB3850">
        <w:rPr>
          <w:rFonts w:ascii="Calibri" w:hAnsi="Calibri" w:cs="Calibri"/>
          <w:sz w:val="22"/>
          <w:szCs w:val="22"/>
          <w:lang w:val="el-GR"/>
        </w:rPr>
        <w:t>). Έλεγχος της αλλοίωσης χοιρινού κιμά με μικροβιακές και βιοχημικές μεθόδους. 3</w:t>
      </w:r>
      <w:r w:rsidRPr="00EB3850">
        <w:rPr>
          <w:rFonts w:ascii="Calibri" w:hAnsi="Calibri" w:cs="Calibri"/>
          <w:sz w:val="22"/>
          <w:szCs w:val="22"/>
          <w:vertAlign w:val="superscript"/>
          <w:lang w:val="el-GR"/>
        </w:rPr>
        <w:t>ο</w:t>
      </w:r>
      <w:r w:rsidRPr="00EB3850">
        <w:rPr>
          <w:rFonts w:ascii="Calibri" w:hAnsi="Calibri" w:cs="Calibri"/>
          <w:sz w:val="22"/>
          <w:szCs w:val="22"/>
          <w:lang w:val="el-GR"/>
        </w:rPr>
        <w:t xml:space="preserve"> Πανελλήνιο Συνέδριο Βιοτεχνολογίας και Τεχνολογίας Τροφίμων, 15-17 Οκτωβρίου 2009, Ρέθυμνο Κρήτης.</w:t>
      </w:r>
    </w:p>
    <w:p w14:paraId="04B00DB7" w14:textId="77777777" w:rsidR="00B22C29" w:rsidRPr="00EB3850" w:rsidRDefault="006E253D" w:rsidP="00E26A2A">
      <w:pPr>
        <w:widowControl/>
        <w:numPr>
          <w:ilvl w:val="2"/>
          <w:numId w:val="13"/>
        </w:numPr>
        <w:tabs>
          <w:tab w:val="left" w:pos="360"/>
        </w:tabs>
        <w:suppressAutoHyphens w:val="0"/>
        <w:autoSpaceDE w:val="0"/>
        <w:autoSpaceDN w:val="0"/>
        <w:adjustRightInd w:val="0"/>
        <w:spacing w:after="100" w:afterAutospacing="1" w:line="276" w:lineRule="auto"/>
        <w:jc w:val="both"/>
        <w:rPr>
          <w:rFonts w:ascii="Calibri" w:hAnsi="Calibri" w:cs="Calibri"/>
          <w:sz w:val="22"/>
          <w:szCs w:val="22"/>
          <w:lang w:val="el-GR"/>
        </w:rPr>
      </w:pPr>
      <w:r w:rsidRPr="00EB3850">
        <w:rPr>
          <w:rFonts w:ascii="Calibri" w:hAnsi="Calibri" w:cs="Calibri"/>
          <w:sz w:val="22"/>
          <w:szCs w:val="22"/>
          <w:lang w:val="en-GB"/>
        </w:rPr>
        <w:t>Bigwood</w:t>
      </w:r>
      <w:r w:rsidRPr="00EB3850">
        <w:rPr>
          <w:rFonts w:ascii="Calibri" w:hAnsi="Calibri" w:cs="Calibri"/>
          <w:sz w:val="22"/>
          <w:szCs w:val="22"/>
          <w:lang w:val="el-GR"/>
        </w:rPr>
        <w:t xml:space="preserve"> </w:t>
      </w:r>
      <w:r w:rsidRPr="00EB3850">
        <w:rPr>
          <w:rFonts w:ascii="Calibri" w:hAnsi="Calibri" w:cs="Calibri"/>
          <w:sz w:val="22"/>
          <w:szCs w:val="22"/>
          <w:lang w:val="en-GB"/>
        </w:rPr>
        <w:t>T</w:t>
      </w:r>
      <w:r w:rsidRPr="00EB3850">
        <w:rPr>
          <w:rFonts w:ascii="Calibri" w:hAnsi="Calibri" w:cs="Calibri"/>
          <w:sz w:val="22"/>
          <w:szCs w:val="22"/>
          <w:lang w:val="el-GR"/>
        </w:rPr>
        <w:t xml:space="preserve">., Αργύρη Α., Δουλγεράκη Α., Μπλάνα Β., </w:t>
      </w:r>
      <w:r w:rsidRPr="00EB3850">
        <w:rPr>
          <w:rFonts w:ascii="Calibri" w:hAnsi="Calibri" w:cs="Calibri"/>
          <w:b/>
          <w:bCs/>
          <w:sz w:val="22"/>
          <w:szCs w:val="22"/>
          <w:lang w:val="el-GR"/>
        </w:rPr>
        <w:t xml:space="preserve">Παπαδοπούλου </w:t>
      </w:r>
      <w:r w:rsidRPr="00EB3850">
        <w:rPr>
          <w:rFonts w:ascii="Calibri" w:hAnsi="Calibri" w:cs="Calibri"/>
          <w:b/>
          <w:bCs/>
          <w:sz w:val="22"/>
          <w:szCs w:val="22"/>
          <w:lang w:val="en-GB"/>
        </w:rPr>
        <w:t>O</w:t>
      </w:r>
      <w:r w:rsidRPr="00EB3850">
        <w:rPr>
          <w:rFonts w:ascii="Calibri" w:hAnsi="Calibri" w:cs="Calibri"/>
          <w:b/>
          <w:bCs/>
          <w:sz w:val="22"/>
          <w:szCs w:val="22"/>
          <w:lang w:val="el-GR"/>
        </w:rPr>
        <w:t>.</w:t>
      </w:r>
      <w:r w:rsidRPr="00EB3850">
        <w:rPr>
          <w:rFonts w:ascii="Calibri" w:hAnsi="Calibri" w:cs="Calibri"/>
          <w:sz w:val="22"/>
          <w:szCs w:val="22"/>
          <w:lang w:val="el-GR"/>
        </w:rPr>
        <w:t>, Τάσσου</w:t>
      </w:r>
      <w:r w:rsidRPr="00EB3850">
        <w:rPr>
          <w:rFonts w:ascii="Calibri" w:hAnsi="Calibri" w:cs="Calibri"/>
          <w:sz w:val="22"/>
          <w:szCs w:val="22"/>
          <w:vertAlign w:val="superscript"/>
          <w:lang w:val="el-GR"/>
        </w:rPr>
        <w:t xml:space="preserve"> </w:t>
      </w:r>
      <w:r w:rsidRPr="00EB3850">
        <w:rPr>
          <w:rFonts w:ascii="Calibri" w:hAnsi="Calibri" w:cs="Calibri"/>
          <w:sz w:val="22"/>
          <w:szCs w:val="22"/>
          <w:lang w:val="el-GR"/>
        </w:rPr>
        <w:t>Χ., Πανάγου Ε. και Νυχάς Ι-Γ.Ε. (</w:t>
      </w:r>
      <w:r w:rsidRPr="00EB3850">
        <w:rPr>
          <w:rFonts w:ascii="Calibri" w:hAnsi="Calibri" w:cs="Calibri"/>
          <w:b/>
          <w:bCs/>
          <w:sz w:val="22"/>
          <w:szCs w:val="22"/>
          <w:lang w:val="el-GR"/>
        </w:rPr>
        <w:t>2010</w:t>
      </w:r>
      <w:r w:rsidRPr="00EB3850">
        <w:rPr>
          <w:rFonts w:ascii="Calibri" w:hAnsi="Calibri" w:cs="Calibri"/>
          <w:sz w:val="22"/>
          <w:szCs w:val="22"/>
          <w:lang w:val="el-GR"/>
        </w:rPr>
        <w:t xml:space="preserve">).  Μελέτη της συμπεριφοράς του παθογόνου βακτηρίου </w:t>
      </w:r>
      <w:r w:rsidRPr="00EB3850">
        <w:rPr>
          <w:rFonts w:ascii="Calibri" w:hAnsi="Calibri" w:cs="Calibri"/>
          <w:i/>
          <w:sz w:val="22"/>
          <w:szCs w:val="22"/>
          <w:lang w:val="en-GB"/>
        </w:rPr>
        <w:t>Escherichia</w:t>
      </w:r>
      <w:r w:rsidRPr="00EB3850">
        <w:rPr>
          <w:rFonts w:ascii="Calibri" w:hAnsi="Calibri" w:cs="Calibri"/>
          <w:i/>
          <w:sz w:val="22"/>
          <w:szCs w:val="22"/>
          <w:lang w:val="el-GR"/>
        </w:rPr>
        <w:t xml:space="preserve"> </w:t>
      </w:r>
      <w:r w:rsidRPr="00EB3850">
        <w:rPr>
          <w:rFonts w:ascii="Calibri" w:hAnsi="Calibri" w:cs="Calibri"/>
          <w:i/>
          <w:sz w:val="22"/>
          <w:szCs w:val="22"/>
          <w:lang w:val="en-GB"/>
        </w:rPr>
        <w:t>coli</w:t>
      </w:r>
      <w:r w:rsidRPr="00EB3850">
        <w:rPr>
          <w:rFonts w:ascii="Calibri" w:hAnsi="Calibri" w:cs="Calibri"/>
          <w:sz w:val="22"/>
          <w:szCs w:val="22"/>
          <w:lang w:val="el-GR"/>
        </w:rPr>
        <w:t xml:space="preserve"> σε φιλέτα βόειου κρέατος υπό την παρουσία βακτηριοφάγου Τ4 και πτητικών συστατικών αιθερίου ελαίου ρίγανης. </w:t>
      </w:r>
      <w:r w:rsidRPr="00EB3850">
        <w:rPr>
          <w:rStyle w:val="Strong"/>
          <w:rFonts w:ascii="Calibri" w:hAnsi="Calibri" w:cs="Calibri"/>
          <w:b w:val="0"/>
          <w:bCs w:val="0"/>
          <w:sz w:val="22"/>
          <w:szCs w:val="22"/>
          <w:lang w:val="el-GR"/>
        </w:rPr>
        <w:t>3</w:t>
      </w:r>
      <w:r w:rsidRPr="00EB3850">
        <w:rPr>
          <w:rStyle w:val="Strong"/>
          <w:rFonts w:ascii="Calibri" w:hAnsi="Calibri" w:cs="Calibri"/>
          <w:b w:val="0"/>
          <w:bCs w:val="0"/>
          <w:sz w:val="22"/>
          <w:szCs w:val="22"/>
          <w:vertAlign w:val="superscript"/>
          <w:lang w:val="el-GR"/>
        </w:rPr>
        <w:t>ο</w:t>
      </w:r>
      <w:r w:rsidRPr="00EB3850">
        <w:rPr>
          <w:rStyle w:val="Strong"/>
          <w:rFonts w:ascii="Calibri" w:hAnsi="Calibri" w:cs="Calibri"/>
          <w:b w:val="0"/>
          <w:bCs w:val="0"/>
          <w:sz w:val="22"/>
          <w:szCs w:val="22"/>
          <w:lang w:val="el-GR"/>
        </w:rPr>
        <w:t xml:space="preserve"> Πανελλήνιο Συνέδριο Διεπιστημονικής Εταιρείας Διασφάλισης Υγιεινής Τροφίμων (ΔΕΔΥΤ)</w:t>
      </w:r>
      <w:r w:rsidRPr="00EB3850">
        <w:rPr>
          <w:rFonts w:ascii="Calibri" w:hAnsi="Calibri" w:cs="Calibri"/>
          <w:b/>
          <w:bCs/>
          <w:sz w:val="22"/>
          <w:szCs w:val="22"/>
          <w:lang w:val="el-GR"/>
        </w:rPr>
        <w:t>,</w:t>
      </w:r>
      <w:r w:rsidRPr="00EB3850">
        <w:rPr>
          <w:rFonts w:ascii="Calibri" w:hAnsi="Calibri" w:cs="Calibri"/>
          <w:sz w:val="22"/>
          <w:szCs w:val="22"/>
          <w:lang w:val="el-GR"/>
        </w:rPr>
        <w:t xml:space="preserve"> 04-06 Ιουνίου, Θεσσαλονίκη.</w:t>
      </w:r>
    </w:p>
    <w:p w14:paraId="710ACE9D" w14:textId="77777777" w:rsidR="00B22C29" w:rsidRPr="00EB3850" w:rsidRDefault="006E253D" w:rsidP="00E26A2A">
      <w:pPr>
        <w:widowControl/>
        <w:numPr>
          <w:ilvl w:val="2"/>
          <w:numId w:val="13"/>
        </w:numPr>
        <w:tabs>
          <w:tab w:val="left" w:pos="360"/>
        </w:tabs>
        <w:suppressAutoHyphens w:val="0"/>
        <w:autoSpaceDE w:val="0"/>
        <w:autoSpaceDN w:val="0"/>
        <w:adjustRightInd w:val="0"/>
        <w:spacing w:after="100" w:afterAutospacing="1" w:line="276" w:lineRule="auto"/>
        <w:jc w:val="both"/>
        <w:rPr>
          <w:rFonts w:ascii="Calibri" w:hAnsi="Calibri" w:cs="Calibri"/>
          <w:bCs/>
          <w:sz w:val="22"/>
          <w:szCs w:val="22"/>
          <w:lang w:val="el-GR"/>
        </w:rPr>
      </w:pPr>
      <w:r w:rsidRPr="00EB3850">
        <w:rPr>
          <w:rFonts w:ascii="Calibri" w:hAnsi="Calibri" w:cs="Calibri"/>
          <w:b/>
          <w:bCs/>
          <w:sz w:val="22"/>
          <w:szCs w:val="22"/>
          <w:lang w:val="el-GR"/>
        </w:rPr>
        <w:t>Ο. Παπαδοπούλου</w:t>
      </w:r>
      <w:r w:rsidRPr="00EB3850">
        <w:rPr>
          <w:rFonts w:ascii="Calibri" w:hAnsi="Calibri" w:cs="Calibri"/>
          <w:sz w:val="22"/>
          <w:szCs w:val="22"/>
          <w:lang w:val="el-GR"/>
        </w:rPr>
        <w:t>, Ε. Γκάνα, Α. Γρούντα, Ν. Γ. Χωριανόπουλος, Κ. Π. Κουτσουμανής και Γ.-Ι.Ε.  Νυχάς (</w:t>
      </w:r>
      <w:r w:rsidRPr="00EB3850">
        <w:rPr>
          <w:rFonts w:ascii="Calibri" w:hAnsi="Calibri" w:cs="Calibri"/>
          <w:b/>
          <w:bCs/>
          <w:sz w:val="22"/>
          <w:szCs w:val="22"/>
          <w:lang w:val="el-GR"/>
        </w:rPr>
        <w:t>2010</w:t>
      </w:r>
      <w:r w:rsidRPr="00EB3850">
        <w:rPr>
          <w:rFonts w:ascii="Calibri" w:hAnsi="Calibri" w:cs="Calibri"/>
          <w:sz w:val="22"/>
          <w:szCs w:val="22"/>
          <w:lang w:val="el-GR"/>
        </w:rPr>
        <w:t xml:space="preserve">). Ποσοτικός προσδιορισμός της μεταφοράς του παθογόνου μικροοργανισμού </w:t>
      </w:r>
      <w:r w:rsidRPr="00EB3850">
        <w:rPr>
          <w:rFonts w:ascii="Calibri" w:hAnsi="Calibri" w:cs="Calibri"/>
          <w:i/>
          <w:sz w:val="22"/>
          <w:szCs w:val="22"/>
          <w:lang w:val="el-GR"/>
        </w:rPr>
        <w:t>Salmonella enterica</w:t>
      </w:r>
      <w:r w:rsidRPr="00EB3850">
        <w:rPr>
          <w:rFonts w:ascii="Calibri" w:hAnsi="Calibri" w:cs="Calibri"/>
          <w:sz w:val="22"/>
          <w:szCs w:val="22"/>
          <w:lang w:val="el-GR"/>
        </w:rPr>
        <w:t xml:space="preserve"> ser. Typhimurium από μηχανή κιμά σε φιλέτα βοείου κρέατος</w:t>
      </w:r>
      <w:r w:rsidRPr="00EB3850">
        <w:rPr>
          <w:rStyle w:val="apple-style-span"/>
          <w:rFonts w:ascii="Calibri" w:hAnsi="Calibri" w:cs="Calibri"/>
          <w:sz w:val="22"/>
          <w:szCs w:val="22"/>
          <w:lang w:val="el-GR"/>
        </w:rPr>
        <w:t>.</w:t>
      </w:r>
      <w:r w:rsidRPr="00EB3850">
        <w:rPr>
          <w:rFonts w:ascii="Calibri" w:hAnsi="Calibri" w:cs="Calibri"/>
          <w:sz w:val="22"/>
          <w:szCs w:val="22"/>
          <w:lang w:val="el-GR"/>
        </w:rPr>
        <w:t xml:space="preserve"> 2</w:t>
      </w:r>
      <w:r w:rsidRPr="00EB3850">
        <w:rPr>
          <w:rFonts w:ascii="Calibri" w:hAnsi="Calibri" w:cs="Calibri"/>
          <w:sz w:val="22"/>
          <w:szCs w:val="22"/>
          <w:vertAlign w:val="superscript"/>
          <w:lang w:val="el-GR"/>
        </w:rPr>
        <w:t>ο</w:t>
      </w:r>
      <w:r w:rsidRPr="00EB3850">
        <w:rPr>
          <w:rFonts w:ascii="Calibri" w:hAnsi="Calibri" w:cs="Calibri"/>
          <w:sz w:val="22"/>
          <w:szCs w:val="22"/>
          <w:lang w:val="el-GR"/>
        </w:rPr>
        <w:t xml:space="preserve"> Πανελλήνιο συνέδριο για το κρέας και τα προϊόντα του, 24-26 Σεπτεμβρίου 2010, Αθήνα.</w:t>
      </w:r>
    </w:p>
    <w:p w14:paraId="46A55286" w14:textId="77777777" w:rsidR="00B22C29" w:rsidRPr="00EB3850" w:rsidRDefault="006E253D" w:rsidP="00E26A2A">
      <w:pPr>
        <w:widowControl/>
        <w:numPr>
          <w:ilvl w:val="2"/>
          <w:numId w:val="13"/>
        </w:numPr>
        <w:tabs>
          <w:tab w:val="left" w:pos="360"/>
        </w:tabs>
        <w:suppressAutoHyphens w:val="0"/>
        <w:autoSpaceDE w:val="0"/>
        <w:autoSpaceDN w:val="0"/>
        <w:adjustRightInd w:val="0"/>
        <w:spacing w:after="100" w:afterAutospacing="1" w:line="276" w:lineRule="auto"/>
        <w:jc w:val="both"/>
        <w:rPr>
          <w:rFonts w:ascii="Calibri" w:hAnsi="Calibri" w:cs="Calibri"/>
          <w:sz w:val="22"/>
          <w:szCs w:val="22"/>
        </w:rPr>
      </w:pPr>
      <w:r w:rsidRPr="00EB3850">
        <w:rPr>
          <w:rFonts w:ascii="Calibri" w:hAnsi="Calibri" w:cs="Calibri"/>
          <w:b/>
          <w:bCs/>
          <w:sz w:val="22"/>
          <w:szCs w:val="22"/>
          <w:lang w:val="el-GR"/>
        </w:rPr>
        <w:t>Ο. Παπαδοπούλου</w:t>
      </w:r>
      <w:r w:rsidRPr="00EB3850">
        <w:rPr>
          <w:rFonts w:ascii="Calibri" w:hAnsi="Calibri" w:cs="Calibri"/>
          <w:sz w:val="22"/>
          <w:szCs w:val="22"/>
          <w:lang w:val="el-GR"/>
        </w:rPr>
        <w:t xml:space="preserve">, Ε. Γκάνα, Α. Γρούντα, Ν. Γ. Χωριανόπουλος, Κ. Π. Κουτσουμανής και Γ.-Ι.Ε. Νυχάς (2010). Ποσοτικός προσδιορισμός της μεταφοράς των παθογόνων μικροοργανισμών </w:t>
      </w:r>
      <w:r w:rsidRPr="00EB3850">
        <w:rPr>
          <w:rFonts w:ascii="Calibri" w:hAnsi="Calibri" w:cs="Calibri"/>
          <w:i/>
          <w:sz w:val="22"/>
          <w:szCs w:val="22"/>
          <w:lang w:val="el-GR"/>
        </w:rPr>
        <w:t>Escherichia coli</w:t>
      </w:r>
      <w:r w:rsidRPr="00EB3850">
        <w:rPr>
          <w:rFonts w:ascii="Calibri" w:hAnsi="Calibri" w:cs="Calibri"/>
          <w:sz w:val="22"/>
          <w:szCs w:val="22"/>
          <w:lang w:val="el-GR"/>
        </w:rPr>
        <w:t xml:space="preserve"> O157H7 και </w:t>
      </w:r>
      <w:r w:rsidRPr="00EB3850">
        <w:rPr>
          <w:rFonts w:ascii="Calibri" w:hAnsi="Calibri" w:cs="Calibri"/>
          <w:i/>
          <w:sz w:val="22"/>
          <w:szCs w:val="22"/>
          <w:lang w:val="el-GR"/>
        </w:rPr>
        <w:t>Listeria monocytogenes</w:t>
      </w:r>
      <w:r w:rsidRPr="00EB3850">
        <w:rPr>
          <w:rFonts w:ascii="Calibri" w:hAnsi="Calibri" w:cs="Calibri"/>
          <w:sz w:val="22"/>
          <w:szCs w:val="22"/>
          <w:lang w:val="el-GR"/>
        </w:rPr>
        <w:t xml:space="preserve"> scott A από μηχανή κιμά σε φιλέτα βοείου κρέατος. </w:t>
      </w:r>
      <w:r w:rsidRPr="00EB3850">
        <w:rPr>
          <w:rFonts w:ascii="Calibri" w:hAnsi="Calibri" w:cs="Calibri"/>
          <w:bCs/>
          <w:sz w:val="22"/>
          <w:szCs w:val="22"/>
          <w:lang w:val="el-GR"/>
        </w:rPr>
        <w:t>3</w:t>
      </w:r>
      <w:r w:rsidRPr="00EB3850">
        <w:rPr>
          <w:rFonts w:ascii="Calibri" w:hAnsi="Calibri" w:cs="Calibri"/>
          <w:bCs/>
          <w:sz w:val="22"/>
          <w:szCs w:val="22"/>
          <w:vertAlign w:val="superscript"/>
          <w:lang w:val="el-GR"/>
        </w:rPr>
        <w:t>ο</w:t>
      </w:r>
      <w:r w:rsidRPr="00EB3850">
        <w:rPr>
          <w:rFonts w:ascii="Calibri" w:hAnsi="Calibri" w:cs="Calibri"/>
          <w:bCs/>
          <w:sz w:val="22"/>
          <w:szCs w:val="22"/>
          <w:lang w:val="el-GR"/>
        </w:rPr>
        <w:t xml:space="preserve"> Συνέδριο της Επιστημονικής Εταιρείας "Μικροβιόκοσμος", 16-18 Δεκεμβρίου, Θεσσαλονίκη, </w:t>
      </w:r>
      <w:r w:rsidRPr="00EB3850">
        <w:rPr>
          <w:rFonts w:ascii="Calibri" w:hAnsi="Calibri" w:cs="Calibri"/>
          <w:sz w:val="22"/>
          <w:szCs w:val="22"/>
          <w:lang w:val="el-GR"/>
        </w:rPr>
        <w:t>Ελλάδα</w:t>
      </w:r>
    </w:p>
    <w:p w14:paraId="4F5BB153" w14:textId="77777777" w:rsidR="00B22C29" w:rsidRPr="00EB3850" w:rsidRDefault="006E253D" w:rsidP="00E26A2A">
      <w:pPr>
        <w:widowControl/>
        <w:numPr>
          <w:ilvl w:val="2"/>
          <w:numId w:val="13"/>
        </w:numPr>
        <w:tabs>
          <w:tab w:val="left" w:pos="360"/>
        </w:tabs>
        <w:suppressAutoHyphens w:val="0"/>
        <w:autoSpaceDE w:val="0"/>
        <w:autoSpaceDN w:val="0"/>
        <w:adjustRightInd w:val="0"/>
        <w:spacing w:after="100" w:afterAutospacing="1" w:line="276" w:lineRule="auto"/>
        <w:jc w:val="both"/>
        <w:rPr>
          <w:rFonts w:ascii="Calibri" w:hAnsi="Calibri" w:cs="Calibri"/>
          <w:sz w:val="22"/>
          <w:szCs w:val="22"/>
        </w:rPr>
      </w:pPr>
      <w:r w:rsidRPr="00EB3850">
        <w:rPr>
          <w:rFonts w:ascii="Calibri" w:hAnsi="Calibri" w:cs="Calibri"/>
          <w:b/>
          <w:bCs/>
          <w:sz w:val="22"/>
          <w:szCs w:val="22"/>
        </w:rPr>
        <w:t>O. Papadopoulou</w:t>
      </w:r>
      <w:r w:rsidRPr="00EB3850">
        <w:rPr>
          <w:rFonts w:ascii="Calibri" w:hAnsi="Calibri" w:cs="Calibri"/>
          <w:sz w:val="22"/>
          <w:szCs w:val="22"/>
        </w:rPr>
        <w:t>, E. Z. Panagou, A. Argyri and G.-J. E. Nychas (</w:t>
      </w:r>
      <w:r w:rsidRPr="00EB3850">
        <w:rPr>
          <w:rFonts w:ascii="Calibri" w:hAnsi="Calibri" w:cs="Calibri"/>
          <w:b/>
          <w:bCs/>
          <w:sz w:val="22"/>
          <w:szCs w:val="22"/>
        </w:rPr>
        <w:t>2012</w:t>
      </w:r>
      <w:r w:rsidRPr="00EB3850">
        <w:rPr>
          <w:rFonts w:ascii="Calibri" w:hAnsi="Calibri" w:cs="Calibri"/>
          <w:sz w:val="22"/>
          <w:szCs w:val="22"/>
        </w:rPr>
        <w:t>). Multi-spectral image analysis new dimension in evaluation of meat spoilage. 29</w:t>
      </w:r>
      <w:r w:rsidRPr="00EB3850">
        <w:rPr>
          <w:rFonts w:ascii="Calibri" w:hAnsi="Calibri" w:cs="Calibri"/>
          <w:sz w:val="22"/>
          <w:szCs w:val="22"/>
          <w:vertAlign w:val="superscript"/>
        </w:rPr>
        <w:t>th</w:t>
      </w:r>
      <w:r w:rsidRPr="00EB3850">
        <w:rPr>
          <w:rFonts w:ascii="Calibri" w:hAnsi="Calibri" w:cs="Calibri"/>
          <w:sz w:val="22"/>
          <w:szCs w:val="22"/>
        </w:rPr>
        <w:t xml:space="preserve"> September-2</w:t>
      </w:r>
      <w:r w:rsidRPr="00EB3850">
        <w:rPr>
          <w:rFonts w:ascii="Calibri" w:hAnsi="Calibri" w:cs="Calibri"/>
          <w:sz w:val="22"/>
          <w:szCs w:val="22"/>
          <w:vertAlign w:val="superscript"/>
        </w:rPr>
        <w:t>nd</w:t>
      </w:r>
      <w:r w:rsidRPr="00EB3850">
        <w:rPr>
          <w:rFonts w:ascii="Calibri" w:hAnsi="Calibri" w:cs="Calibri"/>
          <w:sz w:val="22"/>
          <w:szCs w:val="22"/>
        </w:rPr>
        <w:t xml:space="preserve"> October, Meat Days 2012, international Athens airport, Athens, Greece.</w:t>
      </w:r>
    </w:p>
    <w:p w14:paraId="0BAEA468" w14:textId="77777777" w:rsidR="00B22C29" w:rsidRPr="00EB3850" w:rsidRDefault="006E253D" w:rsidP="00E26A2A">
      <w:pPr>
        <w:widowControl/>
        <w:numPr>
          <w:ilvl w:val="2"/>
          <w:numId w:val="13"/>
        </w:numPr>
        <w:tabs>
          <w:tab w:val="left" w:pos="360"/>
        </w:tabs>
        <w:suppressAutoHyphens w:val="0"/>
        <w:autoSpaceDE w:val="0"/>
        <w:autoSpaceDN w:val="0"/>
        <w:adjustRightInd w:val="0"/>
        <w:spacing w:after="100" w:afterAutospacing="1" w:line="276" w:lineRule="auto"/>
        <w:jc w:val="both"/>
        <w:rPr>
          <w:rFonts w:ascii="Calibri" w:hAnsi="Calibri" w:cs="Calibri"/>
          <w:sz w:val="22"/>
          <w:szCs w:val="22"/>
          <w:lang w:val="el-GR"/>
        </w:rPr>
      </w:pPr>
      <w:r w:rsidRPr="00EB3850">
        <w:rPr>
          <w:rFonts w:ascii="Calibri" w:hAnsi="Calibri" w:cs="Calibri"/>
          <w:sz w:val="22"/>
          <w:szCs w:val="22"/>
          <w:lang w:val="el-GR"/>
        </w:rPr>
        <w:lastRenderedPageBreak/>
        <w:t xml:space="preserve">Παυλή, Φ.Γ., Αργύρη,  Α. Α., </w:t>
      </w:r>
      <w:r w:rsidRPr="00EB3850">
        <w:rPr>
          <w:rFonts w:ascii="Calibri" w:hAnsi="Calibri" w:cs="Calibri"/>
          <w:b/>
          <w:bCs/>
          <w:sz w:val="22"/>
          <w:szCs w:val="22"/>
          <w:lang w:val="el-GR"/>
        </w:rPr>
        <w:t>Παπαδοπούλου, Ο. Σ.</w:t>
      </w:r>
      <w:r w:rsidRPr="00EB3850">
        <w:rPr>
          <w:rFonts w:ascii="Calibri" w:hAnsi="Calibri" w:cs="Calibri"/>
          <w:sz w:val="22"/>
          <w:szCs w:val="22"/>
          <w:lang w:val="el-GR"/>
        </w:rPr>
        <w:t>, Χωριανόπουλος, Ν.Γ. και Τάσσου, Χ.X. (</w:t>
      </w:r>
      <w:r w:rsidRPr="00EB3850">
        <w:rPr>
          <w:rFonts w:ascii="Calibri" w:hAnsi="Calibri" w:cs="Calibri"/>
          <w:b/>
          <w:bCs/>
          <w:sz w:val="22"/>
          <w:szCs w:val="22"/>
          <w:lang w:val="el-GR"/>
        </w:rPr>
        <w:t>2015</w:t>
      </w:r>
      <w:r w:rsidRPr="00EB3850">
        <w:rPr>
          <w:rFonts w:ascii="Calibri" w:hAnsi="Calibri" w:cs="Calibri"/>
          <w:sz w:val="22"/>
          <w:szCs w:val="22"/>
          <w:lang w:val="el-GR"/>
        </w:rPr>
        <w:t>). Μελέτη του προβιοτικού δυναμικού οξυγαλακτικών βακτηρίων απομονωμένων από Ελληνικά  παραδοσιακά προϊόντα κρέατος. Πανελλήνιο Συνέδριο για το Κρέας και τα Προϊόντα του, 27 Φεβρουαρίου – 1 Μαρτίου, Θεσσαλονίκη.</w:t>
      </w:r>
    </w:p>
    <w:p w14:paraId="45E5E8CC" w14:textId="77777777" w:rsidR="00B22C29" w:rsidRPr="00EB3850" w:rsidRDefault="006E253D" w:rsidP="00E26A2A">
      <w:pPr>
        <w:widowControl/>
        <w:numPr>
          <w:ilvl w:val="2"/>
          <w:numId w:val="13"/>
        </w:numPr>
        <w:tabs>
          <w:tab w:val="left" w:pos="360"/>
        </w:tabs>
        <w:suppressAutoHyphens w:val="0"/>
        <w:autoSpaceDE w:val="0"/>
        <w:autoSpaceDN w:val="0"/>
        <w:adjustRightInd w:val="0"/>
        <w:spacing w:after="100" w:afterAutospacing="1" w:line="276" w:lineRule="auto"/>
        <w:jc w:val="both"/>
        <w:rPr>
          <w:rFonts w:ascii="Calibri" w:hAnsi="Calibri" w:cs="Calibri"/>
          <w:sz w:val="22"/>
          <w:szCs w:val="22"/>
          <w:lang w:val="el-GR"/>
        </w:rPr>
      </w:pPr>
      <w:r w:rsidRPr="00EB3850">
        <w:rPr>
          <w:rFonts w:ascii="Calibri" w:hAnsi="Calibri" w:cs="Calibri"/>
          <w:sz w:val="22"/>
          <w:szCs w:val="22"/>
          <w:lang w:val="el-GR"/>
        </w:rPr>
        <w:t xml:space="preserve">Χωριανόπουλος Ν., </w:t>
      </w:r>
      <w:r w:rsidRPr="00EB3850">
        <w:rPr>
          <w:rFonts w:ascii="Calibri" w:hAnsi="Calibri" w:cs="Calibri"/>
          <w:b/>
          <w:bCs/>
          <w:sz w:val="22"/>
          <w:szCs w:val="22"/>
          <w:lang w:val="el-GR"/>
        </w:rPr>
        <w:t>Παπαδοπούλου Ο.</w:t>
      </w:r>
      <w:r w:rsidRPr="00EB3850">
        <w:rPr>
          <w:rFonts w:ascii="Calibri" w:hAnsi="Calibri" w:cs="Calibri"/>
          <w:sz w:val="22"/>
          <w:szCs w:val="22"/>
          <w:lang w:val="el-GR"/>
        </w:rPr>
        <w:t>, Βαρζάκης Ε., Αργύρη Α. και Τάσσου (</w:t>
      </w:r>
      <w:r w:rsidRPr="00EB3850">
        <w:rPr>
          <w:rFonts w:ascii="Calibri" w:hAnsi="Calibri" w:cs="Calibri"/>
          <w:b/>
          <w:bCs/>
          <w:sz w:val="22"/>
          <w:szCs w:val="22"/>
          <w:lang w:val="el-GR"/>
        </w:rPr>
        <w:t>2015</w:t>
      </w:r>
      <w:r w:rsidRPr="00EB3850">
        <w:rPr>
          <w:rFonts w:ascii="Calibri" w:hAnsi="Calibri" w:cs="Calibri"/>
          <w:sz w:val="22"/>
          <w:szCs w:val="22"/>
          <w:lang w:val="el-GR"/>
        </w:rPr>
        <w:t xml:space="preserve">). Παραδοσιακή “λειτουργική” φέτα με χρήση </w:t>
      </w:r>
      <w:r w:rsidRPr="00EB3850">
        <w:rPr>
          <w:rFonts w:ascii="Calibri" w:hAnsi="Calibri" w:cs="Calibri"/>
          <w:i/>
          <w:sz w:val="22"/>
          <w:szCs w:val="22"/>
          <w:lang w:val="el-GR"/>
        </w:rPr>
        <w:t>Lactobacillus plantarum</w:t>
      </w:r>
      <w:r w:rsidRPr="00EB3850">
        <w:rPr>
          <w:rFonts w:ascii="Calibri" w:hAnsi="Calibri" w:cs="Calibri"/>
          <w:sz w:val="22"/>
          <w:szCs w:val="22"/>
          <w:lang w:val="el-GR"/>
        </w:rPr>
        <w:t xml:space="preserve"> με προβιοτικό δυναμικό. 6</w:t>
      </w:r>
      <w:r w:rsidRPr="00EB3850">
        <w:rPr>
          <w:rFonts w:ascii="Calibri" w:hAnsi="Calibri" w:cs="Calibri"/>
          <w:sz w:val="22"/>
          <w:szCs w:val="22"/>
          <w:vertAlign w:val="superscript"/>
          <w:lang w:val="el-GR"/>
        </w:rPr>
        <w:t>ο</w:t>
      </w:r>
      <w:r w:rsidRPr="00EB3850">
        <w:rPr>
          <w:rFonts w:ascii="Calibri" w:hAnsi="Calibri" w:cs="Calibri"/>
          <w:sz w:val="22"/>
          <w:szCs w:val="22"/>
          <w:lang w:val="el-GR"/>
        </w:rPr>
        <w:t xml:space="preserve"> πανελλήνιο συνέδριο της επιστημονικής εταιρίας Μικροβιόκοσμος. 3-5 Απριλίου 2015, Εθνικό Ίδρυμα Ερευνών, Αθήνα, Ελλάδα.</w:t>
      </w:r>
    </w:p>
    <w:p w14:paraId="2020AABC" w14:textId="77777777" w:rsidR="006E253D" w:rsidRPr="00EB3850" w:rsidRDefault="006E253D" w:rsidP="00E26A2A">
      <w:pPr>
        <w:widowControl/>
        <w:numPr>
          <w:ilvl w:val="2"/>
          <w:numId w:val="13"/>
        </w:numPr>
        <w:tabs>
          <w:tab w:val="left" w:pos="360"/>
        </w:tabs>
        <w:suppressAutoHyphens w:val="0"/>
        <w:autoSpaceDE w:val="0"/>
        <w:autoSpaceDN w:val="0"/>
        <w:adjustRightInd w:val="0"/>
        <w:spacing w:after="100" w:afterAutospacing="1" w:line="276" w:lineRule="auto"/>
        <w:jc w:val="both"/>
        <w:rPr>
          <w:rFonts w:ascii="Calibri" w:hAnsi="Calibri" w:cs="Calibri"/>
          <w:sz w:val="22"/>
          <w:szCs w:val="22"/>
          <w:lang w:val="el-GR"/>
        </w:rPr>
      </w:pPr>
      <w:r w:rsidRPr="00EB3850">
        <w:rPr>
          <w:rFonts w:ascii="Calibri" w:hAnsi="Calibri" w:cs="Calibri"/>
          <w:sz w:val="22"/>
          <w:szCs w:val="22"/>
          <w:lang w:val="el-GR"/>
        </w:rPr>
        <w:t xml:space="preserve">Χωριανόπουλος Ν., Αργύρη Α. Βαρζάκης Ε., </w:t>
      </w:r>
      <w:r w:rsidRPr="00EB3850">
        <w:rPr>
          <w:rFonts w:ascii="Calibri" w:hAnsi="Calibri" w:cs="Calibri"/>
          <w:b/>
          <w:bCs/>
          <w:sz w:val="22"/>
          <w:szCs w:val="22"/>
          <w:lang w:val="el-GR"/>
        </w:rPr>
        <w:t>Παπαδοπούλου Ο.</w:t>
      </w:r>
      <w:r w:rsidRPr="00EB3850">
        <w:rPr>
          <w:rFonts w:ascii="Calibri" w:hAnsi="Calibri" w:cs="Calibri"/>
          <w:sz w:val="22"/>
          <w:szCs w:val="22"/>
          <w:lang w:val="el-GR"/>
        </w:rPr>
        <w:t>, και Τάσσου (</w:t>
      </w:r>
      <w:r w:rsidRPr="00EB3850">
        <w:rPr>
          <w:rFonts w:ascii="Calibri" w:hAnsi="Calibri" w:cs="Calibri"/>
          <w:b/>
          <w:bCs/>
          <w:sz w:val="22"/>
          <w:szCs w:val="22"/>
          <w:lang w:val="el-GR"/>
        </w:rPr>
        <w:t>2015</w:t>
      </w:r>
      <w:r w:rsidRPr="00EB3850">
        <w:rPr>
          <w:rFonts w:ascii="Calibri" w:hAnsi="Calibri" w:cs="Calibri"/>
          <w:sz w:val="22"/>
          <w:szCs w:val="22"/>
          <w:lang w:val="el-GR"/>
        </w:rPr>
        <w:t xml:space="preserve">). Παραγωγή Ελληνικού γιαουρτιού με τη χρήση πρόσθετης καλλιέργειας στελέχους </w:t>
      </w:r>
      <w:r w:rsidRPr="00EB3850">
        <w:rPr>
          <w:rFonts w:ascii="Calibri" w:hAnsi="Calibri" w:cs="Calibri"/>
          <w:i/>
          <w:sz w:val="22"/>
          <w:szCs w:val="22"/>
          <w:lang w:val="el-GR"/>
        </w:rPr>
        <w:t>Lactobacillus plantarum</w:t>
      </w:r>
      <w:r w:rsidRPr="00EB3850">
        <w:rPr>
          <w:rFonts w:ascii="Calibri" w:hAnsi="Calibri" w:cs="Calibri"/>
          <w:sz w:val="22"/>
          <w:szCs w:val="22"/>
          <w:lang w:val="el-GR"/>
        </w:rPr>
        <w:t xml:space="preserve"> με προβιοτικό δυναμικό. 6</w:t>
      </w:r>
      <w:r w:rsidRPr="00EB3850">
        <w:rPr>
          <w:rFonts w:ascii="Calibri" w:hAnsi="Calibri" w:cs="Calibri"/>
          <w:sz w:val="22"/>
          <w:szCs w:val="22"/>
          <w:vertAlign w:val="superscript"/>
          <w:lang w:val="el-GR"/>
        </w:rPr>
        <w:t>ο</w:t>
      </w:r>
      <w:r w:rsidRPr="00EB3850">
        <w:rPr>
          <w:rFonts w:ascii="Calibri" w:hAnsi="Calibri" w:cs="Calibri"/>
          <w:sz w:val="22"/>
          <w:szCs w:val="22"/>
          <w:lang w:val="el-GR"/>
        </w:rPr>
        <w:t xml:space="preserve"> πανελλήνιο συνέδριο της επιστημονικής εταιρίας Μικροβιόκοσμος. 3-5 Απριλίου 2015, Εθνικό Ίδρυμα Ερευνών, Αθήνα, Ελλάδα.</w:t>
      </w:r>
    </w:p>
    <w:p w14:paraId="2042B2DC" w14:textId="77777777" w:rsidR="00B22C29" w:rsidRPr="000A4130" w:rsidRDefault="00B22C29" w:rsidP="00B22C29">
      <w:pPr>
        <w:pStyle w:val="ListParagraph"/>
        <w:tabs>
          <w:tab w:val="left" w:pos="142"/>
          <w:tab w:val="left" w:pos="1080"/>
        </w:tabs>
        <w:suppressAutoHyphens w:val="0"/>
        <w:autoSpaceDE w:val="0"/>
        <w:autoSpaceDN w:val="0"/>
        <w:adjustRightInd w:val="0"/>
        <w:spacing w:after="100" w:afterAutospacing="1" w:line="276" w:lineRule="auto"/>
        <w:ind w:left="0" w:right="6"/>
        <w:jc w:val="both"/>
        <w:rPr>
          <w:rStyle w:val="Strong"/>
          <w:rFonts w:ascii="Calibri" w:hAnsi="Calibri" w:cs="Calibri"/>
          <w:bCs w:val="0"/>
          <w:sz w:val="22"/>
          <w:szCs w:val="22"/>
          <w:lang w:val="el-GR"/>
        </w:rPr>
      </w:pPr>
    </w:p>
    <w:p w14:paraId="39D45D1E" w14:textId="77777777" w:rsidR="006E253D" w:rsidRPr="00EB3850" w:rsidRDefault="006E253D" w:rsidP="00E26A2A">
      <w:pPr>
        <w:widowControl/>
        <w:numPr>
          <w:ilvl w:val="1"/>
          <w:numId w:val="13"/>
        </w:numPr>
        <w:tabs>
          <w:tab w:val="left" w:pos="810"/>
        </w:tabs>
        <w:suppressAutoHyphens w:val="0"/>
        <w:autoSpaceDE w:val="0"/>
        <w:autoSpaceDN w:val="0"/>
        <w:adjustRightInd w:val="0"/>
        <w:spacing w:after="100" w:afterAutospacing="1" w:line="276" w:lineRule="auto"/>
        <w:ind w:left="810" w:hanging="810"/>
        <w:jc w:val="both"/>
        <w:rPr>
          <w:rFonts w:ascii="Calibri" w:hAnsi="Calibri" w:cs="Calibri"/>
          <w:sz w:val="22"/>
          <w:szCs w:val="22"/>
          <w:lang w:val="el-GR"/>
        </w:rPr>
      </w:pPr>
      <w:r w:rsidRPr="00EB3850">
        <w:rPr>
          <w:rFonts w:ascii="Calibri" w:hAnsi="Calibri" w:cs="Calibri"/>
          <w:b/>
          <w:sz w:val="22"/>
          <w:szCs w:val="22"/>
          <w:lang w:val="el-GR" w:eastAsia="en-US"/>
        </w:rPr>
        <w:t>ΑΝΑΡΤΗΜΕΝΕΣ ΕΡΓΑΣΙΕΣ ΣΕ ΕΘΝΙΚΑ ΣΥΝΕΔΡΙΑ ΜΕ ΚΡΙΤΕΣ</w:t>
      </w:r>
    </w:p>
    <w:p w14:paraId="23050E68" w14:textId="77777777" w:rsidR="00DF5575" w:rsidRPr="00EB3850" w:rsidRDefault="006E253D" w:rsidP="00E26A2A">
      <w:pPr>
        <w:widowControl/>
        <w:numPr>
          <w:ilvl w:val="2"/>
          <w:numId w:val="13"/>
        </w:numPr>
        <w:tabs>
          <w:tab w:val="left" w:pos="360"/>
        </w:tabs>
        <w:suppressAutoHyphens w:val="0"/>
        <w:autoSpaceDE w:val="0"/>
        <w:autoSpaceDN w:val="0"/>
        <w:adjustRightInd w:val="0"/>
        <w:spacing w:after="100" w:afterAutospacing="1" w:line="276" w:lineRule="auto"/>
        <w:jc w:val="both"/>
        <w:rPr>
          <w:rFonts w:ascii="Calibri" w:hAnsi="Calibri" w:cs="Calibri"/>
          <w:sz w:val="22"/>
          <w:szCs w:val="22"/>
          <w:lang w:val="el-GR"/>
        </w:rPr>
      </w:pPr>
      <w:r w:rsidRPr="00EB3850">
        <w:rPr>
          <w:rFonts w:ascii="Calibri" w:hAnsi="Calibri" w:cs="Calibri"/>
          <w:b/>
          <w:bCs/>
          <w:sz w:val="22"/>
          <w:szCs w:val="22"/>
          <w:lang w:val="el-GR"/>
        </w:rPr>
        <w:t>Παπαδοπούλου Ο.</w:t>
      </w:r>
      <w:r w:rsidRPr="00EB3850">
        <w:rPr>
          <w:rFonts w:ascii="Calibri" w:hAnsi="Calibri" w:cs="Calibri"/>
          <w:sz w:val="22"/>
          <w:szCs w:val="22"/>
          <w:lang w:val="el-GR"/>
        </w:rPr>
        <w:t>, Τάσσου Χ., και Νυχάς Ι-Γ.Ε (2007). Μικροβιολογικά χαρακτηριστικά Ελληνικών παραδοσιακών μαλακών τυριών με έμφαση στους παθογόνους μικροοργανισμούς. 2</w:t>
      </w:r>
      <w:r w:rsidRPr="00EB3850">
        <w:rPr>
          <w:rFonts w:ascii="Calibri" w:hAnsi="Calibri" w:cs="Calibri"/>
          <w:sz w:val="22"/>
          <w:szCs w:val="22"/>
          <w:vertAlign w:val="superscript"/>
          <w:lang w:val="el-GR"/>
        </w:rPr>
        <w:t>ο</w:t>
      </w:r>
      <w:r w:rsidRPr="00EB3850">
        <w:rPr>
          <w:rFonts w:ascii="Calibri" w:hAnsi="Calibri" w:cs="Calibri"/>
          <w:sz w:val="22"/>
          <w:szCs w:val="22"/>
          <w:lang w:val="el-GR"/>
        </w:rPr>
        <w:t xml:space="preserve"> Πανελλήνιο Συνέδριο Βιοτεχνολογίας και Τεχνολογίας Τροφίμων, 29-31.03.2007, ΕΒΕΑ, Αθήνα, Ελλάδα.</w:t>
      </w:r>
    </w:p>
    <w:p w14:paraId="140682B3" w14:textId="77777777" w:rsidR="00DF5575" w:rsidRPr="00EB3850" w:rsidRDefault="006E253D" w:rsidP="00E26A2A">
      <w:pPr>
        <w:widowControl/>
        <w:numPr>
          <w:ilvl w:val="2"/>
          <w:numId w:val="13"/>
        </w:numPr>
        <w:tabs>
          <w:tab w:val="left" w:pos="360"/>
        </w:tabs>
        <w:suppressAutoHyphens w:val="0"/>
        <w:autoSpaceDE w:val="0"/>
        <w:autoSpaceDN w:val="0"/>
        <w:adjustRightInd w:val="0"/>
        <w:spacing w:after="100" w:afterAutospacing="1" w:line="276" w:lineRule="auto"/>
        <w:jc w:val="both"/>
        <w:rPr>
          <w:rFonts w:ascii="Calibri" w:hAnsi="Calibri" w:cs="Calibri"/>
          <w:sz w:val="22"/>
          <w:szCs w:val="22"/>
          <w:lang w:val="el-GR"/>
        </w:rPr>
      </w:pPr>
      <w:r w:rsidRPr="00EB3850">
        <w:rPr>
          <w:rFonts w:ascii="Calibri" w:hAnsi="Calibri" w:cs="Calibri"/>
          <w:b/>
          <w:bCs/>
          <w:sz w:val="22"/>
          <w:szCs w:val="22"/>
          <w:lang w:val="el-GR"/>
        </w:rPr>
        <w:t>Παπαδοπούλου Ο.</w:t>
      </w:r>
      <w:r w:rsidRPr="00EB3850">
        <w:rPr>
          <w:rFonts w:ascii="Calibri" w:hAnsi="Calibri" w:cs="Calibri"/>
          <w:sz w:val="22"/>
          <w:szCs w:val="22"/>
          <w:lang w:val="el-GR"/>
        </w:rPr>
        <w:t xml:space="preserve">, Τάσσου Χ., Μαλλιδης Κ., και Νυχάς Ι-Γ.Ε. (2010). Έλεγχος της ποιότητας χοιρινού κιμά με την τεχνική φασματοσκοπίας υπερύθρου με μετασχηματισμό </w:t>
      </w:r>
      <w:r w:rsidRPr="00EB3850">
        <w:rPr>
          <w:rFonts w:ascii="Calibri" w:hAnsi="Calibri" w:cs="Calibri"/>
          <w:sz w:val="22"/>
          <w:szCs w:val="22"/>
          <w:lang w:val="en-GB"/>
        </w:rPr>
        <w:t>Fourier</w:t>
      </w:r>
      <w:r w:rsidRPr="00EB3850">
        <w:rPr>
          <w:rFonts w:ascii="Calibri" w:hAnsi="Calibri" w:cs="Calibri"/>
          <w:sz w:val="22"/>
          <w:szCs w:val="22"/>
          <w:lang w:val="el-GR"/>
        </w:rPr>
        <w:t xml:space="preserve">. </w:t>
      </w:r>
      <w:r w:rsidRPr="00EB3850">
        <w:rPr>
          <w:rStyle w:val="Strong"/>
          <w:rFonts w:ascii="Calibri" w:hAnsi="Calibri" w:cs="Calibri"/>
          <w:b w:val="0"/>
          <w:bCs w:val="0"/>
          <w:sz w:val="22"/>
          <w:szCs w:val="22"/>
          <w:lang w:val="el-GR"/>
        </w:rPr>
        <w:t>3</w:t>
      </w:r>
      <w:r w:rsidRPr="00EB3850">
        <w:rPr>
          <w:rStyle w:val="Strong"/>
          <w:rFonts w:ascii="Calibri" w:hAnsi="Calibri" w:cs="Calibri"/>
          <w:b w:val="0"/>
          <w:bCs w:val="0"/>
          <w:sz w:val="22"/>
          <w:szCs w:val="22"/>
          <w:vertAlign w:val="superscript"/>
          <w:lang w:val="el-GR"/>
        </w:rPr>
        <w:t>ο</w:t>
      </w:r>
      <w:r w:rsidRPr="00EB3850">
        <w:rPr>
          <w:rStyle w:val="Strong"/>
          <w:rFonts w:ascii="Calibri" w:hAnsi="Calibri" w:cs="Calibri"/>
          <w:b w:val="0"/>
          <w:bCs w:val="0"/>
          <w:sz w:val="22"/>
          <w:szCs w:val="22"/>
          <w:lang w:val="el-GR"/>
        </w:rPr>
        <w:t xml:space="preserve"> Πανελλήνιο Συνέδριο Διεπιστημονικής Εταιρείας Διασφάλισης Υγιεινής Τροφίμων (ΔΕΔΥΤ)</w:t>
      </w:r>
      <w:r w:rsidRPr="00EB3850">
        <w:rPr>
          <w:rFonts w:ascii="Calibri" w:hAnsi="Calibri" w:cs="Calibri"/>
          <w:b/>
          <w:bCs/>
          <w:sz w:val="22"/>
          <w:szCs w:val="22"/>
          <w:lang w:val="el-GR"/>
        </w:rPr>
        <w:t>,</w:t>
      </w:r>
      <w:r w:rsidRPr="00EB3850">
        <w:rPr>
          <w:rFonts w:ascii="Calibri" w:hAnsi="Calibri" w:cs="Calibri"/>
          <w:sz w:val="22"/>
          <w:szCs w:val="22"/>
          <w:lang w:val="el-GR"/>
        </w:rPr>
        <w:t xml:space="preserve"> 04-06 Ιουνίου, Θεσσαλονίκη, Ελλάδα.</w:t>
      </w:r>
    </w:p>
    <w:p w14:paraId="58D0DB7A" w14:textId="77777777" w:rsidR="006E253D" w:rsidRPr="00EB3850" w:rsidRDefault="006E253D" w:rsidP="00E26A2A">
      <w:pPr>
        <w:widowControl/>
        <w:numPr>
          <w:ilvl w:val="2"/>
          <w:numId w:val="13"/>
        </w:numPr>
        <w:tabs>
          <w:tab w:val="left" w:pos="360"/>
        </w:tabs>
        <w:suppressAutoHyphens w:val="0"/>
        <w:autoSpaceDE w:val="0"/>
        <w:autoSpaceDN w:val="0"/>
        <w:adjustRightInd w:val="0"/>
        <w:spacing w:after="100" w:afterAutospacing="1" w:line="276" w:lineRule="auto"/>
        <w:jc w:val="both"/>
        <w:rPr>
          <w:rFonts w:ascii="Calibri" w:hAnsi="Calibri" w:cs="Calibri"/>
          <w:sz w:val="22"/>
          <w:szCs w:val="22"/>
          <w:lang w:val="el-GR"/>
        </w:rPr>
      </w:pPr>
      <w:r w:rsidRPr="00EB3850">
        <w:rPr>
          <w:rFonts w:ascii="Calibri" w:hAnsi="Calibri" w:cs="Calibri"/>
          <w:b/>
          <w:bCs/>
          <w:sz w:val="22"/>
          <w:szCs w:val="22"/>
          <w:lang w:val="el-GR"/>
        </w:rPr>
        <w:t>O. Σ. Παπαδοπούλου</w:t>
      </w:r>
      <w:r w:rsidRPr="00EB3850">
        <w:rPr>
          <w:rFonts w:ascii="Calibri" w:hAnsi="Calibri" w:cs="Calibri"/>
          <w:sz w:val="22"/>
          <w:szCs w:val="22"/>
          <w:lang w:val="el-GR"/>
        </w:rPr>
        <w:t>, Χ. Τάσσου, L. Schiavo, E.Ζ. Πανάγου, Γ.-Ι. Ε. Νυχάς (2011). Ηλεκτρονική Μύτη: Μία ταχεία μέθοδος ελέγχου της αλλοίωσης φιλέτων βόειου κρέατος. 2</w:t>
      </w:r>
      <w:r w:rsidRPr="00EB3850">
        <w:rPr>
          <w:rFonts w:ascii="Calibri" w:hAnsi="Calibri" w:cs="Calibri"/>
          <w:sz w:val="22"/>
          <w:szCs w:val="22"/>
          <w:vertAlign w:val="superscript"/>
          <w:lang w:val="el-GR"/>
        </w:rPr>
        <w:t>ο</w:t>
      </w:r>
      <w:r w:rsidRPr="00EB3850">
        <w:rPr>
          <w:rFonts w:ascii="Calibri" w:hAnsi="Calibri" w:cs="Calibri"/>
          <w:sz w:val="22"/>
          <w:szCs w:val="22"/>
          <w:lang w:val="el-GR"/>
        </w:rPr>
        <w:t xml:space="preserve"> Πανελλήνιο Συνέδριο Κτηνιατρικής Εταιρίας, 18-21 Μαρτίου, Θεσσαλονίκη, Ελλάδα. </w:t>
      </w:r>
    </w:p>
    <w:p w14:paraId="5F80B7FA" w14:textId="77777777" w:rsidR="003C3DCD" w:rsidRPr="00EB3850" w:rsidRDefault="003C3DCD" w:rsidP="003C3DCD">
      <w:pPr>
        <w:widowControl/>
        <w:tabs>
          <w:tab w:val="left" w:pos="360"/>
        </w:tabs>
        <w:suppressAutoHyphens w:val="0"/>
        <w:autoSpaceDE w:val="0"/>
        <w:autoSpaceDN w:val="0"/>
        <w:adjustRightInd w:val="0"/>
        <w:spacing w:after="100" w:afterAutospacing="1" w:line="276" w:lineRule="auto"/>
        <w:ind w:left="720"/>
        <w:jc w:val="both"/>
        <w:rPr>
          <w:rFonts w:ascii="Calibri" w:hAnsi="Calibri" w:cs="Calibri"/>
          <w:sz w:val="22"/>
          <w:szCs w:val="22"/>
          <w:lang w:val="el-GR"/>
        </w:rPr>
      </w:pPr>
    </w:p>
    <w:p w14:paraId="681ED7CC" w14:textId="77777777" w:rsidR="003C3DCD" w:rsidRDefault="003C3DCD" w:rsidP="00E26A2A">
      <w:pPr>
        <w:numPr>
          <w:ilvl w:val="0"/>
          <w:numId w:val="13"/>
        </w:numPr>
        <w:tabs>
          <w:tab w:val="left" w:pos="630"/>
          <w:tab w:val="left" w:pos="810"/>
          <w:tab w:val="left" w:pos="1170"/>
        </w:tabs>
        <w:spacing w:after="100" w:afterAutospacing="1" w:line="276" w:lineRule="auto"/>
        <w:jc w:val="both"/>
        <w:rPr>
          <w:rFonts w:ascii="Calibri" w:hAnsi="Calibri" w:cs="Calibri"/>
          <w:b/>
          <w:sz w:val="22"/>
          <w:szCs w:val="22"/>
          <w:lang w:val="el-GR"/>
        </w:rPr>
      </w:pPr>
      <w:r w:rsidRPr="003C3DCD">
        <w:rPr>
          <w:rFonts w:ascii="Calibri" w:hAnsi="Calibri" w:cs="Calibri"/>
          <w:b/>
          <w:sz w:val="22"/>
          <w:szCs w:val="22"/>
          <w:lang w:val="el-GR"/>
        </w:rPr>
        <w:t>ΣΥΜΜΕΤΟΧΕΣ</w:t>
      </w:r>
      <w:r w:rsidRPr="003C3DCD">
        <w:rPr>
          <w:rFonts w:ascii="Calibri" w:hAnsi="Calibri" w:cs="Calibri"/>
          <w:b/>
          <w:sz w:val="22"/>
          <w:szCs w:val="22"/>
        </w:rPr>
        <w:t xml:space="preserve"> </w:t>
      </w:r>
      <w:r w:rsidRPr="003C3DCD">
        <w:rPr>
          <w:rFonts w:ascii="Calibri" w:hAnsi="Calibri" w:cs="Calibri"/>
          <w:b/>
          <w:sz w:val="22"/>
          <w:szCs w:val="22"/>
          <w:lang w:val="el-GR"/>
        </w:rPr>
        <w:t>ΣΕ</w:t>
      </w:r>
      <w:r w:rsidRPr="003C3DCD">
        <w:rPr>
          <w:rFonts w:ascii="Calibri" w:hAnsi="Calibri" w:cs="Calibri"/>
          <w:b/>
          <w:sz w:val="22"/>
          <w:szCs w:val="22"/>
        </w:rPr>
        <w:t xml:space="preserve"> </w:t>
      </w:r>
      <w:r w:rsidRPr="003C3DCD">
        <w:rPr>
          <w:rFonts w:ascii="Calibri" w:hAnsi="Calibri" w:cs="Calibri"/>
          <w:b/>
          <w:sz w:val="22"/>
          <w:szCs w:val="22"/>
          <w:lang w:val="el-GR"/>
        </w:rPr>
        <w:t>ΔΙΑΓΩΝΙΣΜΟΥΣ</w:t>
      </w:r>
    </w:p>
    <w:p w14:paraId="02498F1F" w14:textId="77777777" w:rsidR="00131D66" w:rsidRPr="00EB3850" w:rsidRDefault="00131D66" w:rsidP="00131D66">
      <w:pPr>
        <w:numPr>
          <w:ilvl w:val="0"/>
          <w:numId w:val="23"/>
        </w:numPr>
        <w:tabs>
          <w:tab w:val="left" w:pos="630"/>
        </w:tabs>
        <w:spacing w:after="100" w:afterAutospacing="1" w:line="276" w:lineRule="auto"/>
        <w:ind w:left="630" w:hanging="630"/>
        <w:jc w:val="both"/>
        <w:rPr>
          <w:rFonts w:ascii="Calibri" w:hAnsi="Calibri" w:cs="Calibri"/>
          <w:bCs/>
          <w:color w:val="000000"/>
          <w:sz w:val="22"/>
          <w:szCs w:val="22"/>
          <w:lang w:val="el-GR"/>
        </w:rPr>
      </w:pPr>
      <w:r w:rsidRPr="00EB3850">
        <w:rPr>
          <w:rFonts w:ascii="Calibri" w:hAnsi="Calibri" w:cs="Calibri"/>
          <w:bCs/>
          <w:color w:val="000000"/>
          <w:sz w:val="22"/>
          <w:szCs w:val="22"/>
          <w:lang w:val="el-GR"/>
        </w:rPr>
        <w:t>Δύο (</w:t>
      </w:r>
      <w:r w:rsidRPr="00EB3850">
        <w:rPr>
          <w:rFonts w:ascii="Calibri" w:hAnsi="Calibri" w:cs="Calibri"/>
          <w:b/>
          <w:color w:val="000000"/>
          <w:sz w:val="22"/>
          <w:szCs w:val="22"/>
          <w:lang w:val="el-GR"/>
        </w:rPr>
        <w:t>2</w:t>
      </w:r>
      <w:r w:rsidRPr="00EB3850">
        <w:rPr>
          <w:rFonts w:ascii="Calibri" w:hAnsi="Calibri" w:cs="Calibri"/>
          <w:bCs/>
          <w:color w:val="000000"/>
          <w:sz w:val="22"/>
          <w:szCs w:val="22"/>
          <w:lang w:val="el-GR"/>
        </w:rPr>
        <w:t>) συμμετοχές σε διαγωνισμούς (</w:t>
      </w:r>
      <w:r w:rsidRPr="00EB3850">
        <w:rPr>
          <w:rFonts w:ascii="Calibri" w:hAnsi="Calibri" w:cs="Calibri"/>
          <w:b/>
          <w:color w:val="000000"/>
          <w:sz w:val="22"/>
          <w:szCs w:val="22"/>
          <w:lang w:val="el-GR"/>
        </w:rPr>
        <w:t>1</w:t>
      </w:r>
      <w:r w:rsidRPr="00EB3850">
        <w:rPr>
          <w:rFonts w:ascii="Calibri" w:hAnsi="Calibri" w:cs="Calibri"/>
          <w:bCs/>
          <w:color w:val="000000"/>
          <w:sz w:val="22"/>
          <w:szCs w:val="22"/>
          <w:lang w:val="el-GR"/>
        </w:rPr>
        <w:t xml:space="preserve"> συμμετοχή σε εθνικό διαγωνισμό τροφίμων και </w:t>
      </w:r>
      <w:r w:rsidRPr="00EB3850">
        <w:rPr>
          <w:rFonts w:ascii="Calibri" w:hAnsi="Calibri" w:cs="Calibri"/>
          <w:b/>
          <w:color w:val="000000"/>
          <w:sz w:val="22"/>
          <w:szCs w:val="22"/>
          <w:lang w:val="el-GR"/>
        </w:rPr>
        <w:t>1</w:t>
      </w:r>
      <w:r w:rsidRPr="00EB3850">
        <w:rPr>
          <w:rFonts w:ascii="Calibri" w:hAnsi="Calibri" w:cs="Calibri"/>
          <w:bCs/>
          <w:color w:val="000000"/>
          <w:sz w:val="22"/>
          <w:szCs w:val="22"/>
          <w:lang w:val="el-GR"/>
        </w:rPr>
        <w:t xml:space="preserve"> σε διεθνή διαγωνισμό</w:t>
      </w:r>
      <w:r w:rsidRPr="00EB3850">
        <w:rPr>
          <w:rFonts w:ascii="Calibri" w:hAnsi="Calibri" w:cs="Calibri"/>
          <w:sz w:val="22"/>
          <w:szCs w:val="22"/>
          <w:lang w:val="el-GR"/>
        </w:rPr>
        <w:t xml:space="preserve"> ερευνητικών εργασιών</w:t>
      </w:r>
      <w:r w:rsidRPr="00EB3850">
        <w:rPr>
          <w:rFonts w:ascii="Calibri" w:hAnsi="Calibri" w:cs="Calibri"/>
          <w:bCs/>
          <w:color w:val="000000"/>
          <w:sz w:val="22"/>
          <w:szCs w:val="22"/>
          <w:lang w:val="el-GR"/>
        </w:rPr>
        <w:t>)</w:t>
      </w:r>
    </w:p>
    <w:p w14:paraId="5B043BDA" w14:textId="77777777" w:rsidR="00131D66" w:rsidRPr="003C3DCD" w:rsidRDefault="00131D66" w:rsidP="00131D66">
      <w:pPr>
        <w:tabs>
          <w:tab w:val="left" w:pos="630"/>
          <w:tab w:val="left" w:pos="810"/>
          <w:tab w:val="left" w:pos="1170"/>
        </w:tabs>
        <w:spacing w:after="100" w:afterAutospacing="1" w:line="276" w:lineRule="auto"/>
        <w:jc w:val="both"/>
        <w:rPr>
          <w:rFonts w:ascii="Calibri" w:hAnsi="Calibri" w:cs="Calibri"/>
          <w:b/>
          <w:sz w:val="22"/>
          <w:szCs w:val="22"/>
          <w:lang w:val="el-GR"/>
        </w:rPr>
      </w:pPr>
    </w:p>
    <w:p w14:paraId="4C78FEC0" w14:textId="77777777" w:rsidR="003C3DCD" w:rsidRPr="003C3DCD" w:rsidRDefault="003C3DCD" w:rsidP="00E26A2A">
      <w:pPr>
        <w:numPr>
          <w:ilvl w:val="2"/>
          <w:numId w:val="13"/>
        </w:numPr>
        <w:spacing w:after="100" w:afterAutospacing="1" w:line="276" w:lineRule="auto"/>
        <w:jc w:val="both"/>
        <w:rPr>
          <w:rFonts w:ascii="Calibri" w:hAnsi="Calibri" w:cs="Calibri"/>
          <w:sz w:val="22"/>
          <w:szCs w:val="22"/>
          <w:lang w:val="el-GR"/>
        </w:rPr>
      </w:pPr>
      <w:r w:rsidRPr="003C3DCD">
        <w:rPr>
          <w:rFonts w:ascii="Calibri" w:hAnsi="Calibri" w:cs="Calibri"/>
          <w:sz w:val="22"/>
          <w:szCs w:val="22"/>
          <w:lang w:val="el-GR"/>
        </w:rPr>
        <w:t>2</w:t>
      </w:r>
      <w:r w:rsidRPr="003C3DCD">
        <w:rPr>
          <w:rFonts w:ascii="Calibri" w:hAnsi="Calibri" w:cs="Calibri"/>
          <w:sz w:val="22"/>
          <w:szCs w:val="22"/>
          <w:vertAlign w:val="superscript"/>
          <w:lang w:val="el-GR"/>
        </w:rPr>
        <w:t>ο</w:t>
      </w:r>
      <w:r w:rsidRPr="003C3DCD">
        <w:rPr>
          <w:rFonts w:ascii="Calibri" w:hAnsi="Calibri" w:cs="Calibri"/>
          <w:sz w:val="22"/>
          <w:szCs w:val="22"/>
          <w:lang w:val="el-GR"/>
        </w:rPr>
        <w:t xml:space="preserve"> διεθνής διαγωνισμός ερευνητικών εργασιών σε θέματα </w:t>
      </w:r>
      <w:r w:rsidRPr="003C3DCD">
        <w:rPr>
          <w:rFonts w:ascii="Calibri" w:hAnsi="Calibri" w:cs="Calibri"/>
          <w:b/>
          <w:bCs/>
          <w:sz w:val="22"/>
          <w:szCs w:val="22"/>
          <w:lang w:val="el-GR"/>
        </w:rPr>
        <w:t>Α/ επιστήμης και τεχνολογίας τροφίμων</w:t>
      </w:r>
      <w:r w:rsidRPr="003C3DCD">
        <w:rPr>
          <w:rFonts w:ascii="Calibri" w:hAnsi="Calibri" w:cs="Calibri"/>
          <w:sz w:val="22"/>
          <w:szCs w:val="22"/>
          <w:lang w:val="el-GR"/>
        </w:rPr>
        <w:t xml:space="preserve"> και Β/ επιστήμης διατροφής-διατροφής και υγείας,</w:t>
      </w:r>
      <w:r w:rsidRPr="003C3DCD">
        <w:rPr>
          <w:rFonts w:ascii="Calibri" w:hAnsi="Calibri" w:cs="Calibri"/>
          <w:b/>
          <w:sz w:val="22"/>
          <w:szCs w:val="22"/>
          <w:lang w:val="el-GR"/>
        </w:rPr>
        <w:t xml:space="preserve"> </w:t>
      </w:r>
      <w:r w:rsidRPr="003C3DCD">
        <w:rPr>
          <w:rFonts w:ascii="Calibri" w:hAnsi="Calibri" w:cs="Calibri"/>
          <w:sz w:val="22"/>
          <w:szCs w:val="22"/>
          <w:lang w:val="el-GR"/>
        </w:rPr>
        <w:t>Ίδρυμα Αριστείδης Δασκαλόπουλος</w:t>
      </w:r>
      <w:r w:rsidRPr="003C3DCD">
        <w:rPr>
          <w:rFonts w:ascii="Calibri" w:hAnsi="Calibri" w:cs="Calibri"/>
          <w:b/>
          <w:sz w:val="22"/>
          <w:szCs w:val="22"/>
          <w:lang w:val="el-GR"/>
        </w:rPr>
        <w:t xml:space="preserve"> </w:t>
      </w:r>
      <w:r w:rsidRPr="003C3DCD">
        <w:rPr>
          <w:rFonts w:ascii="Calibri" w:hAnsi="Calibri" w:cs="Calibri"/>
          <w:sz w:val="22"/>
          <w:szCs w:val="22"/>
          <w:lang w:val="el-GR"/>
        </w:rPr>
        <w:t xml:space="preserve">με τίτλο εργασίας “εφαρμογή μοντέλου τεχνητής νοημοσύνης (τεχνητά νευρωνικά δίκτυα) για τη μελέτη της επιβίωσης του παθογόνου μικροοργανισμού </w:t>
      </w:r>
      <w:r w:rsidRPr="003C3DCD">
        <w:rPr>
          <w:rFonts w:ascii="Calibri" w:hAnsi="Calibri" w:cs="Calibri"/>
          <w:i/>
          <w:sz w:val="22"/>
          <w:szCs w:val="22"/>
        </w:rPr>
        <w:t>Listeria</w:t>
      </w:r>
      <w:r w:rsidRPr="003C3DCD">
        <w:rPr>
          <w:rFonts w:ascii="Calibri" w:hAnsi="Calibri" w:cs="Calibri"/>
          <w:i/>
          <w:sz w:val="22"/>
          <w:szCs w:val="22"/>
          <w:lang w:val="el-GR"/>
        </w:rPr>
        <w:t xml:space="preserve"> </w:t>
      </w:r>
      <w:r w:rsidRPr="003C3DCD">
        <w:rPr>
          <w:rFonts w:ascii="Calibri" w:hAnsi="Calibri" w:cs="Calibri"/>
          <w:i/>
          <w:sz w:val="22"/>
          <w:szCs w:val="22"/>
        </w:rPr>
        <w:t>monocytogenes</w:t>
      </w:r>
      <w:r w:rsidRPr="003C3DCD">
        <w:rPr>
          <w:rFonts w:ascii="Calibri" w:hAnsi="Calibri" w:cs="Calibri"/>
          <w:sz w:val="22"/>
          <w:szCs w:val="22"/>
          <w:lang w:val="el-GR"/>
        </w:rPr>
        <w:t xml:space="preserve"> σε παραδοσιακό αλειφώδες λευκό τυρί «Κατίκι» Δομοκού”. Έγινε προφορική παρουσίαση της παραπάνω εργασίας σε ειδική εκδήλωση (9/4/2009, Χαροκόπειο Πανεπιστήμιο Αθηνών) με κριτές για τις 10 πρώτες εργασίες που επιλέχθηκαν από τις θεματικές ενότητες Α και Β. </w:t>
      </w:r>
    </w:p>
    <w:p w14:paraId="58D1F373" w14:textId="50790333" w:rsidR="003C3DCD" w:rsidRDefault="003C3DCD" w:rsidP="00E26A2A">
      <w:pPr>
        <w:numPr>
          <w:ilvl w:val="2"/>
          <w:numId w:val="13"/>
        </w:numPr>
        <w:spacing w:after="100" w:afterAutospacing="1" w:line="276" w:lineRule="auto"/>
        <w:jc w:val="both"/>
        <w:rPr>
          <w:rFonts w:ascii="Calibri" w:hAnsi="Calibri" w:cs="Calibri"/>
          <w:sz w:val="22"/>
          <w:szCs w:val="22"/>
          <w:lang w:val="el-GR"/>
        </w:rPr>
      </w:pPr>
      <w:r w:rsidRPr="003C3DCD">
        <w:rPr>
          <w:rFonts w:ascii="Calibri" w:hAnsi="Calibri" w:cs="Calibri"/>
          <w:sz w:val="22"/>
          <w:szCs w:val="22"/>
          <w:lang w:val="el-GR"/>
        </w:rPr>
        <w:t>1</w:t>
      </w:r>
      <w:r w:rsidRPr="003C3DCD">
        <w:rPr>
          <w:rFonts w:ascii="Calibri" w:hAnsi="Calibri" w:cs="Calibri"/>
          <w:sz w:val="22"/>
          <w:szCs w:val="22"/>
          <w:vertAlign w:val="superscript"/>
          <w:lang w:val="el-GR"/>
        </w:rPr>
        <w:t>ο</w:t>
      </w:r>
      <w:r w:rsidRPr="003C3DCD">
        <w:rPr>
          <w:rFonts w:ascii="Calibri" w:hAnsi="Calibri" w:cs="Calibri"/>
          <w:sz w:val="22"/>
          <w:szCs w:val="22"/>
          <w:lang w:val="el-GR"/>
        </w:rPr>
        <w:t xml:space="preserve"> Βραβείο για το προϊόν «</w:t>
      </w:r>
      <w:r w:rsidRPr="003C3DCD">
        <w:rPr>
          <w:rFonts w:ascii="Calibri" w:hAnsi="Calibri" w:cs="Calibri"/>
          <w:sz w:val="22"/>
          <w:szCs w:val="22"/>
        </w:rPr>
        <w:t>Veggie</w:t>
      </w:r>
      <w:r w:rsidRPr="003C3DCD">
        <w:rPr>
          <w:rFonts w:ascii="Calibri" w:hAnsi="Calibri" w:cs="Calibri"/>
          <w:sz w:val="22"/>
          <w:szCs w:val="22"/>
          <w:lang w:val="el-GR"/>
        </w:rPr>
        <w:t xml:space="preserve"> </w:t>
      </w:r>
      <w:r w:rsidRPr="003C3DCD">
        <w:rPr>
          <w:rFonts w:ascii="Calibri" w:hAnsi="Calibri" w:cs="Calibri"/>
          <w:sz w:val="22"/>
          <w:szCs w:val="22"/>
        </w:rPr>
        <w:t>it</w:t>
      </w:r>
      <w:r w:rsidRPr="003C3DCD">
        <w:rPr>
          <w:rFonts w:ascii="Calibri" w:hAnsi="Calibri" w:cs="Calibri"/>
          <w:sz w:val="22"/>
          <w:szCs w:val="22"/>
          <w:lang w:val="el-GR"/>
        </w:rPr>
        <w:t xml:space="preserve">» στον Διαγωνισμό </w:t>
      </w:r>
      <w:r w:rsidRPr="003C3DCD">
        <w:rPr>
          <w:rFonts w:ascii="Calibri" w:hAnsi="Calibri" w:cs="Calibri"/>
          <w:sz w:val="22"/>
          <w:szCs w:val="22"/>
        </w:rPr>
        <w:t>ECOTROPHELIA</w:t>
      </w:r>
      <w:r w:rsidRPr="003C3DCD">
        <w:rPr>
          <w:rFonts w:ascii="Calibri" w:hAnsi="Calibri" w:cs="Calibri"/>
          <w:sz w:val="22"/>
          <w:szCs w:val="22"/>
          <w:lang w:val="el-GR"/>
        </w:rPr>
        <w:t xml:space="preserve"> 2016. Το «</w:t>
      </w:r>
      <w:r w:rsidRPr="003C3DCD">
        <w:rPr>
          <w:rFonts w:ascii="Calibri" w:hAnsi="Calibri" w:cs="Calibri"/>
          <w:sz w:val="22"/>
          <w:szCs w:val="22"/>
        </w:rPr>
        <w:t>Veggie</w:t>
      </w:r>
      <w:r w:rsidRPr="003C3DCD">
        <w:rPr>
          <w:rFonts w:ascii="Calibri" w:hAnsi="Calibri" w:cs="Calibri"/>
          <w:sz w:val="22"/>
          <w:szCs w:val="22"/>
          <w:lang w:val="el-GR"/>
        </w:rPr>
        <w:t xml:space="preserve"> </w:t>
      </w:r>
      <w:r w:rsidRPr="003C3DCD">
        <w:rPr>
          <w:rFonts w:ascii="Calibri" w:hAnsi="Calibri" w:cs="Calibri"/>
          <w:sz w:val="22"/>
          <w:szCs w:val="22"/>
        </w:rPr>
        <w:t>it</w:t>
      </w:r>
      <w:r w:rsidRPr="003C3DCD">
        <w:rPr>
          <w:rFonts w:ascii="Calibri" w:hAnsi="Calibri" w:cs="Calibri"/>
          <w:sz w:val="22"/>
          <w:szCs w:val="22"/>
          <w:lang w:val="el-GR"/>
        </w:rPr>
        <w:t xml:space="preserve">» είναι ένα γευστικό γεμιστό μπισκότο, υψηλής θρεπτικής αξίας, η οποία οφείλεται στην </w:t>
      </w:r>
      <w:r w:rsidRPr="003C3DCD">
        <w:rPr>
          <w:rFonts w:ascii="Calibri" w:hAnsi="Calibri" w:cs="Calibri"/>
          <w:sz w:val="22"/>
          <w:szCs w:val="22"/>
          <w:lang w:val="el-GR"/>
        </w:rPr>
        <w:lastRenderedPageBreak/>
        <w:t>υψηλή περιεκτικότητά του σε βιταμίνες, φυτικές ίνες και β-γλυκάνη. Συμμετοχή στην ομάδα δημιουργίας του προϊόντος.</w:t>
      </w:r>
    </w:p>
    <w:p w14:paraId="4D7CA76C" w14:textId="77777777" w:rsidR="003A4865" w:rsidRPr="003C3DCD" w:rsidRDefault="003A4865" w:rsidP="003A4865">
      <w:pPr>
        <w:spacing w:after="100" w:afterAutospacing="1" w:line="276" w:lineRule="auto"/>
        <w:ind w:left="810"/>
        <w:jc w:val="both"/>
        <w:rPr>
          <w:rFonts w:ascii="Calibri" w:hAnsi="Calibri" w:cs="Calibri"/>
          <w:sz w:val="22"/>
          <w:szCs w:val="22"/>
          <w:lang w:val="el-GR"/>
        </w:rPr>
      </w:pPr>
    </w:p>
    <w:p w14:paraId="09756B9B" w14:textId="0B0A7623" w:rsidR="00B224E2" w:rsidRPr="00EB3850" w:rsidRDefault="00C80097" w:rsidP="00E26A2A">
      <w:pPr>
        <w:numPr>
          <w:ilvl w:val="0"/>
          <w:numId w:val="13"/>
        </w:numPr>
        <w:tabs>
          <w:tab w:val="left" w:pos="360"/>
        </w:tabs>
        <w:spacing w:after="100" w:afterAutospacing="1" w:line="276" w:lineRule="auto"/>
        <w:jc w:val="both"/>
        <w:rPr>
          <w:rFonts w:ascii="Calibri" w:hAnsi="Calibri" w:cs="Calibri"/>
          <w:b/>
          <w:bCs/>
          <w:sz w:val="22"/>
          <w:szCs w:val="22"/>
          <w:lang w:val="el-GR"/>
        </w:rPr>
      </w:pPr>
      <w:r>
        <w:rPr>
          <w:rFonts w:ascii="Calibri" w:hAnsi="Calibri" w:cs="Calibri"/>
          <w:b/>
          <w:sz w:val="22"/>
          <w:szCs w:val="22"/>
          <w:lang w:val="el-GR"/>
        </w:rPr>
        <w:t xml:space="preserve">ΕΚΠΟΝΗΣΗ </w:t>
      </w:r>
      <w:r w:rsidRPr="00EB3850">
        <w:rPr>
          <w:rFonts w:ascii="Calibri" w:hAnsi="Calibri" w:cs="Calibri"/>
          <w:b/>
          <w:sz w:val="22"/>
          <w:szCs w:val="22"/>
          <w:lang w:val="el-GR"/>
        </w:rPr>
        <w:t>ΣΕΜΙΝΑΡΙΩΝ/ ΗΜΕΡΙΔΩΝ</w:t>
      </w:r>
      <w:r w:rsidR="0018157C">
        <w:rPr>
          <w:rFonts w:ascii="Calibri" w:hAnsi="Calibri" w:cs="Calibri"/>
          <w:b/>
          <w:sz w:val="22"/>
          <w:szCs w:val="22"/>
        </w:rPr>
        <w:t xml:space="preserve">/ </w:t>
      </w:r>
      <w:r w:rsidR="0018157C">
        <w:rPr>
          <w:rFonts w:ascii="Calibri" w:hAnsi="Calibri" w:cs="Calibri"/>
          <w:b/>
          <w:sz w:val="22"/>
          <w:szCs w:val="22"/>
          <w:lang w:val="el-GR"/>
        </w:rPr>
        <w:t>ΔΙΑΛΕΞΕΩΝ</w:t>
      </w:r>
      <w:r w:rsidR="00B224E2" w:rsidRPr="00EB3850">
        <w:rPr>
          <w:rFonts w:ascii="Calibri" w:hAnsi="Calibri" w:cs="Calibri"/>
          <w:b/>
          <w:bCs/>
          <w:sz w:val="22"/>
          <w:szCs w:val="22"/>
          <w:lang w:val="el-GR"/>
        </w:rPr>
        <w:t xml:space="preserve"> </w:t>
      </w:r>
    </w:p>
    <w:p w14:paraId="0151C1DF" w14:textId="2CB8DF8D" w:rsidR="003438F4" w:rsidRPr="003438F4" w:rsidRDefault="00B224E2" w:rsidP="00E26A2A">
      <w:pPr>
        <w:pStyle w:val="ListParagraph"/>
        <w:numPr>
          <w:ilvl w:val="1"/>
          <w:numId w:val="13"/>
        </w:numPr>
        <w:spacing w:line="276" w:lineRule="auto"/>
        <w:jc w:val="both"/>
        <w:rPr>
          <w:rFonts w:ascii="Calibri" w:hAnsi="Calibri" w:cs="Calibri"/>
          <w:sz w:val="22"/>
          <w:szCs w:val="22"/>
          <w:lang w:val="el-GR"/>
        </w:rPr>
      </w:pPr>
      <w:r w:rsidRPr="003438F4">
        <w:rPr>
          <w:rFonts w:ascii="Calibri" w:hAnsi="Calibri" w:cs="Calibri"/>
          <w:sz w:val="22"/>
          <w:szCs w:val="22"/>
          <w:lang w:val="el-GR"/>
        </w:rPr>
        <w:t>Επίδειξη συσκευής ανάλυσης εικόνας (</w:t>
      </w:r>
      <w:r w:rsidRPr="003438F4">
        <w:rPr>
          <w:rFonts w:ascii="Calibri" w:hAnsi="Calibri" w:cs="Calibri"/>
          <w:sz w:val="22"/>
          <w:szCs w:val="22"/>
        </w:rPr>
        <w:t>Videometer</w:t>
      </w:r>
      <w:r w:rsidRPr="003438F4">
        <w:rPr>
          <w:rFonts w:ascii="Calibri" w:hAnsi="Calibri" w:cs="Calibri"/>
          <w:sz w:val="22"/>
          <w:szCs w:val="22"/>
          <w:lang w:val="el-GR"/>
        </w:rPr>
        <w:t>) και ηλεκτρονικής μύτης (</w:t>
      </w:r>
      <w:r w:rsidRPr="003438F4">
        <w:rPr>
          <w:rFonts w:ascii="Calibri" w:hAnsi="Calibri" w:cs="Calibri"/>
          <w:sz w:val="22"/>
          <w:szCs w:val="22"/>
        </w:rPr>
        <w:t>Libranose</w:t>
      </w:r>
      <w:r w:rsidRPr="003438F4">
        <w:rPr>
          <w:rFonts w:ascii="Calibri" w:hAnsi="Calibri" w:cs="Calibri"/>
          <w:sz w:val="22"/>
          <w:szCs w:val="22"/>
          <w:lang w:val="el-GR"/>
        </w:rPr>
        <w:t>) με συμμετέχοντες φοιτητές και εκπροσώπους της βιομηχανίας τροφίμων (24.2.2010, Traditional United Europe Food,  Σύγχρονες μέθοδοι εκτίμησης της αλλοίωσης και ασφάλειας τροφίμων, Γεωπονικό Πανεπιστήμιο Αθηνών)</w:t>
      </w:r>
    </w:p>
    <w:p w14:paraId="67B02695" w14:textId="4E2B6CA1" w:rsidR="003438F4" w:rsidRPr="003438F4" w:rsidRDefault="00B224E2" w:rsidP="00E26A2A">
      <w:pPr>
        <w:pStyle w:val="ListParagraph"/>
        <w:numPr>
          <w:ilvl w:val="1"/>
          <w:numId w:val="13"/>
        </w:numPr>
        <w:spacing w:line="276" w:lineRule="auto"/>
        <w:jc w:val="both"/>
        <w:rPr>
          <w:rFonts w:ascii="Calibri" w:hAnsi="Calibri" w:cs="Calibri"/>
          <w:sz w:val="22"/>
          <w:szCs w:val="22"/>
          <w:lang w:val="el-GR"/>
        </w:rPr>
      </w:pPr>
      <w:r w:rsidRPr="003438F4">
        <w:rPr>
          <w:rFonts w:ascii="Calibri" w:hAnsi="Calibri" w:cs="Calibri"/>
          <w:sz w:val="22"/>
          <w:szCs w:val="22"/>
          <w:lang w:val="el-GR"/>
        </w:rPr>
        <w:t>Παράδοση 2 επιμορφωτικών ημερίδων/ σεμιναρίων σε παραγωγούς, στελέχη επιχειρήσεων τροφίμων και φορείς, στα πλαίσια του προγράμματος ΠΡΟ</w:t>
      </w:r>
      <w:r w:rsidR="00E368D5" w:rsidRPr="003438F4">
        <w:rPr>
          <w:rFonts w:ascii="Calibri" w:hAnsi="Calibri" w:cs="Calibri"/>
          <w:sz w:val="22"/>
          <w:szCs w:val="22"/>
          <w:lang w:val="el-GR"/>
        </w:rPr>
        <w:t>.</w:t>
      </w:r>
      <w:r w:rsidRPr="003438F4">
        <w:rPr>
          <w:rFonts w:ascii="Calibri" w:hAnsi="Calibri" w:cs="Calibri"/>
          <w:sz w:val="22"/>
          <w:szCs w:val="22"/>
          <w:lang w:val="el-GR"/>
        </w:rPr>
        <w:t>ΤΥ</w:t>
      </w:r>
      <w:r w:rsidR="00E368D5" w:rsidRPr="003438F4">
        <w:rPr>
          <w:rFonts w:ascii="Calibri" w:hAnsi="Calibri" w:cs="Calibri"/>
          <w:sz w:val="22"/>
          <w:szCs w:val="22"/>
          <w:lang w:val="el-GR"/>
        </w:rPr>
        <w:t>.</w:t>
      </w:r>
      <w:r w:rsidRPr="003438F4">
        <w:rPr>
          <w:rFonts w:ascii="Calibri" w:hAnsi="Calibri" w:cs="Calibri"/>
          <w:sz w:val="22"/>
          <w:szCs w:val="22"/>
          <w:lang w:val="el-GR"/>
        </w:rPr>
        <w:t xml:space="preserve">ΝΟ στη </w:t>
      </w:r>
      <w:r w:rsidR="00E368D5" w:rsidRPr="003438F4">
        <w:rPr>
          <w:rFonts w:ascii="Calibri" w:hAnsi="Calibri" w:cs="Calibri"/>
          <w:sz w:val="22"/>
          <w:szCs w:val="22"/>
          <w:lang w:val="el-GR"/>
        </w:rPr>
        <w:t xml:space="preserve">Καλλονή </w:t>
      </w:r>
      <w:r w:rsidRPr="003438F4">
        <w:rPr>
          <w:rFonts w:ascii="Calibri" w:hAnsi="Calibri" w:cs="Calibri"/>
          <w:sz w:val="22"/>
          <w:szCs w:val="22"/>
          <w:lang w:val="el-GR"/>
        </w:rPr>
        <w:t>Λέσβο</w:t>
      </w:r>
      <w:r w:rsidR="00E368D5" w:rsidRPr="003438F4">
        <w:rPr>
          <w:rFonts w:ascii="Calibri" w:hAnsi="Calibri" w:cs="Calibri"/>
          <w:sz w:val="22"/>
          <w:szCs w:val="22"/>
          <w:lang w:val="el-GR"/>
        </w:rPr>
        <w:t>υ</w:t>
      </w:r>
      <w:r w:rsidRPr="003438F4">
        <w:rPr>
          <w:rFonts w:ascii="Calibri" w:hAnsi="Calibri" w:cs="Calibri"/>
          <w:sz w:val="22"/>
          <w:szCs w:val="22"/>
          <w:lang w:val="el-GR"/>
        </w:rPr>
        <w:t xml:space="preserve"> και στην Αθήνα</w:t>
      </w:r>
      <w:r w:rsidR="00876CF6" w:rsidRPr="003438F4">
        <w:rPr>
          <w:rFonts w:ascii="Calibri" w:hAnsi="Calibri" w:cs="Calibri"/>
          <w:sz w:val="22"/>
          <w:szCs w:val="22"/>
          <w:lang w:val="el-GR"/>
        </w:rPr>
        <w:t xml:space="preserve"> στο πλαίσιο της 3</w:t>
      </w:r>
      <w:r w:rsidR="00876CF6" w:rsidRPr="003438F4">
        <w:rPr>
          <w:rFonts w:ascii="Calibri" w:hAnsi="Calibri" w:cs="Calibri"/>
          <w:sz w:val="22"/>
          <w:szCs w:val="22"/>
          <w:vertAlign w:val="superscript"/>
          <w:lang w:val="el-GR"/>
        </w:rPr>
        <w:t>ης</w:t>
      </w:r>
      <w:r w:rsidR="00876CF6" w:rsidRPr="003438F4">
        <w:rPr>
          <w:rFonts w:ascii="Calibri" w:hAnsi="Calibri" w:cs="Calibri"/>
          <w:sz w:val="22"/>
          <w:szCs w:val="22"/>
          <w:lang w:val="el-GR"/>
        </w:rPr>
        <w:t xml:space="preserve"> Επιστημονικής Ημερίδας Γαλακτοκομίας και Τυροκομίας, </w:t>
      </w:r>
      <w:r w:rsidRPr="003438F4">
        <w:rPr>
          <w:rFonts w:ascii="Calibri" w:hAnsi="Calibri" w:cs="Calibri"/>
          <w:sz w:val="22"/>
          <w:szCs w:val="22"/>
          <w:lang w:val="el-GR"/>
        </w:rPr>
        <w:t>με τίτλους «</w:t>
      </w:r>
      <w:r w:rsidR="00E368D5" w:rsidRPr="003438F4">
        <w:rPr>
          <w:rFonts w:ascii="Calibri" w:hAnsi="Calibri" w:cs="Calibri"/>
          <w:sz w:val="22"/>
          <w:szCs w:val="22"/>
          <w:lang w:val="el-GR"/>
        </w:rPr>
        <w:t>Παραδοσιακά τυροκομικά προϊόντα, από την παράδοση στην ποιότητα και την ασφάλεια, 23.6.2015</w:t>
      </w:r>
      <w:r w:rsidRPr="003438F4">
        <w:rPr>
          <w:rFonts w:ascii="Calibri" w:hAnsi="Calibri" w:cs="Calibri"/>
          <w:sz w:val="22"/>
          <w:szCs w:val="22"/>
          <w:lang w:val="el-GR"/>
        </w:rPr>
        <w:t>» και «</w:t>
      </w:r>
      <w:r w:rsidR="00E368D5" w:rsidRPr="003438F4">
        <w:rPr>
          <w:rFonts w:ascii="Calibri" w:hAnsi="Calibri" w:cs="Calibri"/>
          <w:sz w:val="22"/>
          <w:szCs w:val="22"/>
          <w:lang w:val="el-GR"/>
        </w:rPr>
        <w:t>Παραγωγή λειτουργικών παραδοσιακών τυριών της ορεινής και νησιώτικης Ελλάδας, εμπλουτισμένα με προβιοτικούς μικροοργανισμούς απομονωμένους από παραδοσιακά Ελληνικά τρόφιμα, 7.11.2015</w:t>
      </w:r>
      <w:r w:rsidRPr="003438F4">
        <w:rPr>
          <w:rFonts w:ascii="Calibri" w:hAnsi="Calibri" w:cs="Calibri"/>
          <w:sz w:val="22"/>
          <w:szCs w:val="22"/>
          <w:lang w:val="el-GR"/>
        </w:rPr>
        <w:t xml:space="preserve">» </w:t>
      </w:r>
    </w:p>
    <w:p w14:paraId="07AC2351" w14:textId="772DD469" w:rsidR="00A04171" w:rsidRDefault="00A04171" w:rsidP="00E26A2A">
      <w:pPr>
        <w:pStyle w:val="ListParagraph"/>
        <w:numPr>
          <w:ilvl w:val="1"/>
          <w:numId w:val="13"/>
        </w:numPr>
        <w:spacing w:line="276" w:lineRule="auto"/>
        <w:jc w:val="both"/>
        <w:rPr>
          <w:rFonts w:ascii="Calibri" w:hAnsi="Calibri" w:cs="Calibri"/>
          <w:sz w:val="22"/>
          <w:szCs w:val="22"/>
          <w:lang w:val="el-GR"/>
        </w:rPr>
      </w:pPr>
      <w:r w:rsidRPr="003438F4">
        <w:rPr>
          <w:rFonts w:ascii="Calibri" w:hAnsi="Calibri" w:cs="Calibri"/>
          <w:sz w:val="22"/>
          <w:szCs w:val="22"/>
          <w:lang w:val="el-GR"/>
        </w:rPr>
        <w:t>Παρουσίαση στο 2</w:t>
      </w:r>
      <w:r w:rsidRPr="003438F4">
        <w:rPr>
          <w:rFonts w:ascii="Calibri" w:hAnsi="Calibri" w:cs="Calibri"/>
          <w:sz w:val="22"/>
          <w:szCs w:val="22"/>
          <w:vertAlign w:val="superscript"/>
          <w:lang w:val="el-GR"/>
        </w:rPr>
        <w:t>ο</w:t>
      </w:r>
      <w:r w:rsidRPr="003438F4">
        <w:rPr>
          <w:rFonts w:ascii="Calibri" w:hAnsi="Calibri" w:cs="Calibri"/>
          <w:sz w:val="22"/>
          <w:szCs w:val="22"/>
          <w:lang w:val="el-GR"/>
        </w:rPr>
        <w:t xml:space="preserve"> </w:t>
      </w:r>
      <w:r w:rsidRPr="003438F4">
        <w:rPr>
          <w:rFonts w:ascii="Calibri" w:hAnsi="Calibri" w:cs="Calibri"/>
          <w:sz w:val="22"/>
          <w:szCs w:val="22"/>
        </w:rPr>
        <w:t>Webinar</w:t>
      </w:r>
      <w:r w:rsidRPr="003438F4">
        <w:rPr>
          <w:rFonts w:ascii="Calibri" w:hAnsi="Calibri" w:cs="Calibri"/>
          <w:sz w:val="22"/>
          <w:szCs w:val="22"/>
          <w:lang w:val="el-GR"/>
        </w:rPr>
        <w:t xml:space="preserve"> της Επιστημονικής Εταιρίας ΜΙΚΡΟΒΙΟΚΟΣΜΟΣ</w:t>
      </w:r>
      <w:r w:rsidR="00A268C7" w:rsidRPr="003438F4">
        <w:rPr>
          <w:rFonts w:ascii="Calibri" w:hAnsi="Calibri" w:cs="Calibri"/>
          <w:sz w:val="22"/>
          <w:szCs w:val="22"/>
          <w:lang w:val="el-GR"/>
        </w:rPr>
        <w:t xml:space="preserve"> (18</w:t>
      </w:r>
      <w:r w:rsidR="00A81244" w:rsidRPr="003438F4">
        <w:rPr>
          <w:rFonts w:ascii="Calibri" w:hAnsi="Calibri" w:cs="Calibri"/>
          <w:sz w:val="22"/>
          <w:szCs w:val="22"/>
          <w:lang w:val="el-GR"/>
        </w:rPr>
        <w:t>.</w:t>
      </w:r>
      <w:r w:rsidR="00A268C7" w:rsidRPr="003438F4">
        <w:rPr>
          <w:rFonts w:ascii="Calibri" w:hAnsi="Calibri" w:cs="Calibri"/>
          <w:sz w:val="22"/>
          <w:szCs w:val="22"/>
          <w:lang w:val="el-GR"/>
        </w:rPr>
        <w:t>12</w:t>
      </w:r>
      <w:r w:rsidR="00A81244" w:rsidRPr="003438F4">
        <w:rPr>
          <w:rFonts w:ascii="Calibri" w:hAnsi="Calibri" w:cs="Calibri"/>
          <w:sz w:val="22"/>
          <w:szCs w:val="22"/>
          <w:lang w:val="el-GR"/>
        </w:rPr>
        <w:t>.</w:t>
      </w:r>
      <w:r w:rsidR="00A268C7" w:rsidRPr="003438F4">
        <w:rPr>
          <w:rFonts w:ascii="Calibri" w:hAnsi="Calibri" w:cs="Calibri"/>
          <w:sz w:val="22"/>
          <w:szCs w:val="22"/>
          <w:lang w:val="el-GR"/>
        </w:rPr>
        <w:t>2020)</w:t>
      </w:r>
      <w:r w:rsidRPr="003438F4">
        <w:rPr>
          <w:rFonts w:ascii="Calibri" w:hAnsi="Calibri" w:cs="Calibri"/>
          <w:sz w:val="22"/>
          <w:szCs w:val="22"/>
          <w:lang w:val="el-GR"/>
        </w:rPr>
        <w:t xml:space="preserve"> της εργασίας με τίτλο «Χρήση φυσικών </w:t>
      </w:r>
      <w:bookmarkStart w:id="2" w:name="_Hlk82693881"/>
      <w:r w:rsidRPr="003438F4">
        <w:rPr>
          <w:rFonts w:ascii="Calibri" w:hAnsi="Calibri" w:cs="Calibri"/>
          <w:sz w:val="22"/>
          <w:szCs w:val="22"/>
          <w:lang w:val="el-GR"/>
        </w:rPr>
        <w:t xml:space="preserve">αντιμικροβιακών ουσιών </w:t>
      </w:r>
      <w:bookmarkEnd w:id="2"/>
      <w:r w:rsidRPr="003438F4">
        <w:rPr>
          <w:rFonts w:ascii="Calibri" w:hAnsi="Calibri" w:cs="Calibri"/>
          <w:sz w:val="22"/>
          <w:szCs w:val="22"/>
          <w:lang w:val="el-GR"/>
        </w:rPr>
        <w:t>για την ανάπτυξη νέων τυροκομικών προϊόντων υψηλής προστιθέμενης αξίας με την εφαρμογή καινοτόμων τεχνολογιών»</w:t>
      </w:r>
      <w:r w:rsidR="00645CBC" w:rsidRPr="003438F4">
        <w:rPr>
          <w:rFonts w:ascii="Calibri" w:hAnsi="Calibri" w:cs="Calibri"/>
          <w:sz w:val="22"/>
          <w:szCs w:val="22"/>
          <w:lang w:val="el-GR"/>
        </w:rPr>
        <w:t>.</w:t>
      </w:r>
    </w:p>
    <w:p w14:paraId="089A7C52" w14:textId="1D088CAF" w:rsidR="0018157C" w:rsidRPr="003C6DAD" w:rsidRDefault="00B51D14" w:rsidP="0007641E">
      <w:pPr>
        <w:pStyle w:val="ListParagraph"/>
        <w:numPr>
          <w:ilvl w:val="1"/>
          <w:numId w:val="13"/>
        </w:numPr>
        <w:spacing w:line="276" w:lineRule="auto"/>
        <w:jc w:val="both"/>
        <w:rPr>
          <w:rFonts w:ascii="Calibri" w:hAnsi="Calibri" w:cs="Calibri"/>
          <w:sz w:val="22"/>
          <w:szCs w:val="22"/>
          <w:lang w:val="el-GR"/>
        </w:rPr>
      </w:pPr>
      <w:r>
        <w:rPr>
          <w:rFonts w:ascii="Calibri" w:hAnsi="Calibri" w:cs="Calibri"/>
          <w:sz w:val="22"/>
          <w:szCs w:val="22"/>
          <w:lang w:val="el-GR"/>
        </w:rPr>
        <w:t xml:space="preserve">Παρουσίαση </w:t>
      </w:r>
      <w:r w:rsidR="007D1FBE">
        <w:rPr>
          <w:rFonts w:ascii="Calibri" w:hAnsi="Calibri" w:cs="Calibri"/>
          <w:sz w:val="22"/>
          <w:szCs w:val="22"/>
          <w:lang w:val="el-GR"/>
        </w:rPr>
        <w:t>της εργασίας με τίτλο</w:t>
      </w:r>
      <w:r w:rsidR="007D1FBE" w:rsidRPr="00B51D14">
        <w:rPr>
          <w:rFonts w:ascii="Calibri" w:hAnsi="Calibri" w:cs="Calibri"/>
          <w:sz w:val="22"/>
          <w:szCs w:val="22"/>
          <w:lang w:val="el-GR"/>
        </w:rPr>
        <w:t xml:space="preserve"> </w:t>
      </w:r>
      <w:r w:rsidR="007D1FBE" w:rsidRPr="003C6DAD">
        <w:rPr>
          <w:rFonts w:ascii="Calibri" w:hAnsi="Calibri" w:cs="Calibri"/>
          <w:sz w:val="22"/>
          <w:szCs w:val="22"/>
          <w:lang w:val="el-GR"/>
        </w:rPr>
        <w:t>«Αξιολόγηση της ποιότητας τυροκομικών προϊόντων σε φέτες συσκευασμένα με εδώδιμες μεμβράνες αλγινικού νατρίου εμπλουτισμένες με προβιοτικά βακτήρια μετά την εφαρμογή Υπερ-Υψηλής Πίεσης»</w:t>
      </w:r>
      <w:r w:rsidR="007D1FBE">
        <w:rPr>
          <w:rFonts w:ascii="Calibri" w:hAnsi="Calibri" w:cs="Calibri"/>
          <w:sz w:val="22"/>
          <w:szCs w:val="22"/>
          <w:lang w:val="el-GR"/>
        </w:rPr>
        <w:t xml:space="preserve"> </w:t>
      </w:r>
      <w:r>
        <w:rPr>
          <w:rFonts w:ascii="Calibri" w:hAnsi="Calibri" w:cs="Calibri"/>
          <w:sz w:val="22"/>
          <w:szCs w:val="22"/>
          <w:lang w:val="el-GR"/>
        </w:rPr>
        <w:t xml:space="preserve">στον </w:t>
      </w:r>
      <w:r w:rsidRPr="00B51D14">
        <w:rPr>
          <w:rFonts w:ascii="Calibri" w:hAnsi="Calibri" w:cs="Calibri"/>
          <w:sz w:val="22"/>
          <w:szCs w:val="22"/>
          <w:lang w:val="el-GR"/>
        </w:rPr>
        <w:t>κύκλο ειδικών διαλέξεων του τμήματος Επιστήμης και Τεχνολογίας Τροφίμων</w:t>
      </w:r>
      <w:r>
        <w:rPr>
          <w:rFonts w:ascii="Calibri" w:hAnsi="Calibri" w:cs="Calibri"/>
          <w:sz w:val="22"/>
          <w:szCs w:val="22"/>
          <w:lang w:val="el-GR"/>
        </w:rPr>
        <w:t xml:space="preserve">, του Πανεπιστημίου Δυτικής Αττικής </w:t>
      </w:r>
      <w:r w:rsidR="007D1FBE">
        <w:rPr>
          <w:rFonts w:ascii="Calibri" w:hAnsi="Calibri" w:cs="Calibri"/>
          <w:sz w:val="22"/>
          <w:szCs w:val="22"/>
          <w:lang w:val="el-GR"/>
        </w:rPr>
        <w:t>(</w:t>
      </w:r>
      <w:r w:rsidR="003C6DAD" w:rsidRPr="003C6DAD">
        <w:rPr>
          <w:rFonts w:ascii="Calibri" w:hAnsi="Calibri" w:cs="Calibri"/>
          <w:sz w:val="22"/>
          <w:szCs w:val="22"/>
          <w:lang w:val="el-GR"/>
        </w:rPr>
        <w:t>31/5/22</w:t>
      </w:r>
      <w:r w:rsidR="007D1FBE">
        <w:rPr>
          <w:rFonts w:ascii="Calibri" w:hAnsi="Calibri" w:cs="Calibri"/>
          <w:sz w:val="22"/>
          <w:szCs w:val="22"/>
          <w:lang w:val="el-GR"/>
        </w:rPr>
        <w:t>)</w:t>
      </w:r>
      <w:r>
        <w:rPr>
          <w:rFonts w:ascii="Calibri" w:hAnsi="Calibri" w:cs="Calibri"/>
          <w:sz w:val="22"/>
          <w:szCs w:val="22"/>
          <w:lang w:val="el-GR"/>
        </w:rPr>
        <w:t>.</w:t>
      </w:r>
    </w:p>
    <w:p w14:paraId="2008583B" w14:textId="77777777" w:rsidR="002616E8" w:rsidRDefault="002616E8" w:rsidP="002616E8">
      <w:pPr>
        <w:tabs>
          <w:tab w:val="left" w:pos="360"/>
        </w:tabs>
        <w:spacing w:after="100" w:afterAutospacing="1" w:line="276" w:lineRule="auto"/>
        <w:jc w:val="both"/>
        <w:rPr>
          <w:rFonts w:ascii="Calibri" w:hAnsi="Calibri" w:cs="Calibri"/>
          <w:b/>
          <w:bCs/>
          <w:sz w:val="22"/>
          <w:szCs w:val="22"/>
          <w:lang w:val="el-GR"/>
        </w:rPr>
      </w:pPr>
    </w:p>
    <w:p w14:paraId="7B2D8827" w14:textId="77777777" w:rsidR="00176B85" w:rsidRPr="00176B85" w:rsidRDefault="00176B85" w:rsidP="00E26A2A">
      <w:pPr>
        <w:numPr>
          <w:ilvl w:val="0"/>
          <w:numId w:val="13"/>
        </w:numPr>
        <w:tabs>
          <w:tab w:val="left" w:pos="360"/>
        </w:tabs>
        <w:spacing w:after="100" w:afterAutospacing="1" w:line="276" w:lineRule="auto"/>
        <w:ind w:left="0" w:firstLine="0"/>
        <w:jc w:val="both"/>
        <w:rPr>
          <w:rFonts w:ascii="Calibri" w:hAnsi="Calibri" w:cs="Calibri"/>
          <w:b/>
          <w:bCs/>
          <w:sz w:val="22"/>
          <w:szCs w:val="22"/>
          <w:lang w:val="el-GR"/>
        </w:rPr>
      </w:pPr>
      <w:r>
        <w:rPr>
          <w:rFonts w:ascii="Calibri" w:hAnsi="Calibri" w:cs="Calibri"/>
          <w:b/>
          <w:bCs/>
          <w:sz w:val="22"/>
          <w:szCs w:val="22"/>
        </w:rPr>
        <w:t>TOPIC</w:t>
      </w:r>
      <w:r w:rsidRPr="006C26D0">
        <w:rPr>
          <w:rFonts w:ascii="Calibri" w:hAnsi="Calibri" w:cs="Calibri"/>
          <w:b/>
          <w:bCs/>
          <w:sz w:val="22"/>
          <w:szCs w:val="22"/>
          <w:lang w:val="el-GR"/>
        </w:rPr>
        <w:t xml:space="preserve"> </w:t>
      </w:r>
      <w:r>
        <w:rPr>
          <w:rFonts w:ascii="Calibri" w:hAnsi="Calibri" w:cs="Calibri"/>
          <w:b/>
          <w:bCs/>
          <w:sz w:val="22"/>
          <w:szCs w:val="22"/>
        </w:rPr>
        <w:t>EDITOR</w:t>
      </w:r>
      <w:r w:rsidRPr="00176B85">
        <w:rPr>
          <w:rFonts w:ascii="Calibri" w:hAnsi="Calibri" w:cs="Calibri"/>
          <w:b/>
          <w:bCs/>
          <w:sz w:val="22"/>
          <w:szCs w:val="22"/>
          <w:lang w:val="el-GR"/>
        </w:rPr>
        <w:t xml:space="preserve"> </w:t>
      </w:r>
      <w:r w:rsidRPr="00EB3850">
        <w:rPr>
          <w:rFonts w:ascii="Calibri" w:hAnsi="Calibri" w:cs="Calibri"/>
          <w:b/>
          <w:bCs/>
          <w:sz w:val="22"/>
          <w:szCs w:val="22"/>
          <w:lang w:val="el-GR"/>
        </w:rPr>
        <w:t>ΔΙΕΘΝΩΝ ΕΠΙΣΤΗΜΟΝΙΚΩΝ ΠΕΡΙΟΔΙΚΩΝ</w:t>
      </w:r>
    </w:p>
    <w:p w14:paraId="10328E38" w14:textId="77777777" w:rsidR="004C03D2" w:rsidRDefault="00176B85" w:rsidP="00176B85">
      <w:pPr>
        <w:numPr>
          <w:ilvl w:val="0"/>
          <w:numId w:val="22"/>
        </w:numPr>
        <w:tabs>
          <w:tab w:val="left" w:pos="360"/>
        </w:tabs>
        <w:spacing w:after="100" w:afterAutospacing="1" w:line="276" w:lineRule="auto"/>
        <w:ind w:left="360"/>
        <w:jc w:val="both"/>
        <w:rPr>
          <w:rFonts w:ascii="Calibri" w:hAnsi="Calibri" w:cs="Calibri"/>
          <w:sz w:val="22"/>
          <w:szCs w:val="22"/>
        </w:rPr>
      </w:pPr>
      <w:r>
        <w:rPr>
          <w:rFonts w:ascii="Calibri" w:hAnsi="Calibri" w:cs="Calibri"/>
          <w:sz w:val="22"/>
          <w:szCs w:val="22"/>
        </w:rPr>
        <w:t>Molecules (MDPI)</w:t>
      </w:r>
      <w:r w:rsidR="004C03D2" w:rsidRPr="004C03D2">
        <w:t xml:space="preserve"> @ </w:t>
      </w:r>
      <w:r w:rsidR="004C03D2" w:rsidRPr="004C03D2">
        <w:rPr>
          <w:rFonts w:ascii="Calibri" w:hAnsi="Calibri" w:cs="Calibri"/>
          <w:sz w:val="22"/>
          <w:szCs w:val="22"/>
        </w:rPr>
        <w:t xml:space="preserve">Journal Topical Advisory Panel, </w:t>
      </w:r>
      <w:r w:rsidR="004C03D2">
        <w:rPr>
          <w:rFonts w:ascii="Calibri" w:hAnsi="Calibri" w:cs="Calibri"/>
          <w:sz w:val="22"/>
          <w:szCs w:val="22"/>
        </w:rPr>
        <w:t>Section Food Chemistry</w:t>
      </w:r>
    </w:p>
    <w:p w14:paraId="1CCD2D44" w14:textId="656C8B8D" w:rsidR="00176B85" w:rsidRDefault="00AD1EE0" w:rsidP="004C03D2">
      <w:pPr>
        <w:tabs>
          <w:tab w:val="left" w:pos="360"/>
        </w:tabs>
        <w:spacing w:after="100" w:afterAutospacing="1" w:line="276" w:lineRule="auto"/>
        <w:ind w:left="360"/>
        <w:jc w:val="both"/>
        <w:rPr>
          <w:rFonts w:ascii="Calibri" w:hAnsi="Calibri" w:cs="Calibri"/>
          <w:sz w:val="22"/>
          <w:szCs w:val="22"/>
        </w:rPr>
      </w:pPr>
      <w:hyperlink r:id="rId8" w:history="1">
        <w:r w:rsidR="004C03D2" w:rsidRPr="004C03D2">
          <w:rPr>
            <w:rStyle w:val="Hyperlink"/>
            <w:rFonts w:ascii="Calibri" w:hAnsi="Calibri" w:cs="Calibri"/>
            <w:sz w:val="22"/>
            <w:szCs w:val="22"/>
          </w:rPr>
          <w:t>https://www.mdpi.com/journal/molecules/topic_editors/food_chemistry</w:t>
        </w:r>
      </w:hyperlink>
    </w:p>
    <w:p w14:paraId="2F43B1C8" w14:textId="7EB4B81D" w:rsidR="003A4865" w:rsidRPr="00E723A2" w:rsidRDefault="003A4865" w:rsidP="00176B85">
      <w:pPr>
        <w:numPr>
          <w:ilvl w:val="0"/>
          <w:numId w:val="22"/>
        </w:numPr>
        <w:tabs>
          <w:tab w:val="left" w:pos="360"/>
        </w:tabs>
        <w:spacing w:after="100" w:afterAutospacing="1" w:line="276" w:lineRule="auto"/>
        <w:ind w:left="360"/>
        <w:jc w:val="both"/>
        <w:rPr>
          <w:rStyle w:val="Hyperlink"/>
          <w:rFonts w:ascii="Calibri" w:hAnsi="Calibri" w:cs="Calibri"/>
          <w:color w:val="auto"/>
          <w:sz w:val="22"/>
          <w:szCs w:val="22"/>
          <w:u w:val="none"/>
        </w:rPr>
      </w:pPr>
      <w:r>
        <w:rPr>
          <w:rFonts w:ascii="Calibri" w:hAnsi="Calibri" w:cs="Calibri"/>
          <w:sz w:val="22"/>
          <w:szCs w:val="22"/>
        </w:rPr>
        <w:t>Frontiers in Microbiology (Frontiers)</w:t>
      </w:r>
      <w:r w:rsidR="00EF51D8">
        <w:rPr>
          <w:rFonts w:ascii="Calibri" w:hAnsi="Calibri" w:cs="Calibri"/>
          <w:sz w:val="22"/>
          <w:szCs w:val="22"/>
        </w:rPr>
        <w:t xml:space="preserve">, Special Issue </w:t>
      </w:r>
      <w:r w:rsidR="00EF51D8" w:rsidRPr="00EF51D8">
        <w:rPr>
          <w:rFonts w:ascii="Calibri" w:hAnsi="Calibri" w:cs="Calibri"/>
          <w:sz w:val="22"/>
          <w:szCs w:val="22"/>
        </w:rPr>
        <w:t>"Recent Advances and Future Perspective in Probiotics Isolated From Fermented Foods: From Quality Assessment to Novel Products"</w:t>
      </w:r>
      <w:r w:rsidR="004C03D2">
        <w:rPr>
          <w:rFonts w:ascii="Calibri" w:hAnsi="Calibri" w:cs="Calibri"/>
          <w:sz w:val="22"/>
          <w:szCs w:val="22"/>
        </w:rPr>
        <w:t xml:space="preserve"> </w:t>
      </w:r>
      <w:hyperlink r:id="rId9" w:history="1">
        <w:r w:rsidR="004C03D2" w:rsidRPr="004C03D2">
          <w:rPr>
            <w:rStyle w:val="Hyperlink"/>
            <w:rFonts w:ascii="Calibri" w:hAnsi="Calibri" w:cs="Calibri"/>
            <w:sz w:val="22"/>
            <w:szCs w:val="22"/>
          </w:rPr>
          <w:t>https://www.frontiersin.org/research-topics/25914/recent-advances-and-future-perspective-in-probiotics-isolated-from-fermented-foods-from-quality-asse</w:t>
        </w:r>
      </w:hyperlink>
    </w:p>
    <w:p w14:paraId="1BCEA831" w14:textId="614B83CA" w:rsidR="00C25CF1" w:rsidRDefault="00C25CF1" w:rsidP="00176B85">
      <w:pPr>
        <w:numPr>
          <w:ilvl w:val="0"/>
          <w:numId w:val="22"/>
        </w:numPr>
        <w:tabs>
          <w:tab w:val="left" w:pos="360"/>
        </w:tabs>
        <w:spacing w:after="100" w:afterAutospacing="1" w:line="276" w:lineRule="auto"/>
        <w:ind w:left="360"/>
        <w:jc w:val="both"/>
        <w:rPr>
          <w:rFonts w:ascii="Calibri" w:hAnsi="Calibri" w:cs="Calibri"/>
          <w:sz w:val="22"/>
          <w:szCs w:val="22"/>
        </w:rPr>
      </w:pPr>
      <w:r>
        <w:rPr>
          <w:rFonts w:ascii="Calibri" w:hAnsi="Calibri" w:cs="Calibri"/>
          <w:sz w:val="22"/>
          <w:szCs w:val="22"/>
        </w:rPr>
        <w:t>Molecules (MDPI)</w:t>
      </w:r>
      <w:r w:rsidRPr="00C25CF1">
        <w:rPr>
          <w:rFonts w:ascii="Calibri" w:hAnsi="Calibri" w:cs="Calibri"/>
          <w:sz w:val="22"/>
          <w:szCs w:val="22"/>
        </w:rPr>
        <w:t>, Special Issue "Food Chemistry in Europe"</w:t>
      </w:r>
    </w:p>
    <w:p w14:paraId="7B1D55E2" w14:textId="1907DCA2" w:rsidR="00E723A2" w:rsidRPr="00EB3850" w:rsidRDefault="00C25CF1" w:rsidP="00C25CF1">
      <w:pPr>
        <w:tabs>
          <w:tab w:val="left" w:pos="360"/>
        </w:tabs>
        <w:spacing w:after="100" w:afterAutospacing="1" w:line="276" w:lineRule="auto"/>
        <w:jc w:val="both"/>
        <w:rPr>
          <w:rFonts w:ascii="Calibri" w:hAnsi="Calibri" w:cs="Calibri"/>
          <w:sz w:val="22"/>
          <w:szCs w:val="22"/>
        </w:rPr>
      </w:pPr>
      <w:r w:rsidRPr="00C25CF1">
        <w:rPr>
          <w:rFonts w:ascii="Calibri" w:hAnsi="Calibri" w:cs="Calibri"/>
          <w:sz w:val="22"/>
          <w:szCs w:val="22"/>
        </w:rPr>
        <w:t xml:space="preserve"> </w:t>
      </w:r>
      <w:r>
        <w:rPr>
          <w:rFonts w:ascii="Calibri" w:hAnsi="Calibri" w:cs="Calibri"/>
          <w:sz w:val="22"/>
          <w:szCs w:val="22"/>
        </w:rPr>
        <w:tab/>
      </w:r>
      <w:r w:rsidR="00E723A2" w:rsidRPr="00E723A2">
        <w:rPr>
          <w:rFonts w:ascii="Calibri" w:hAnsi="Calibri" w:cs="Calibri"/>
          <w:sz w:val="22"/>
          <w:szCs w:val="22"/>
        </w:rPr>
        <w:t>https://www.mdpi.com/journal/molecules/special_issues/food_chemistry_europe</w:t>
      </w:r>
    </w:p>
    <w:p w14:paraId="064E4F2A" w14:textId="77777777" w:rsidR="00176B85" w:rsidRPr="00EF51D8" w:rsidRDefault="00176B85" w:rsidP="00176B85">
      <w:pPr>
        <w:tabs>
          <w:tab w:val="left" w:pos="360"/>
        </w:tabs>
        <w:spacing w:after="100" w:afterAutospacing="1" w:line="276" w:lineRule="auto"/>
        <w:jc w:val="both"/>
        <w:rPr>
          <w:rFonts w:ascii="Calibri" w:hAnsi="Calibri" w:cs="Calibri"/>
          <w:b/>
          <w:bCs/>
          <w:sz w:val="22"/>
          <w:szCs w:val="22"/>
        </w:rPr>
      </w:pPr>
    </w:p>
    <w:p w14:paraId="053FC059" w14:textId="77777777" w:rsidR="002616E8" w:rsidRPr="00EB3850" w:rsidRDefault="002616E8" w:rsidP="00E26A2A">
      <w:pPr>
        <w:numPr>
          <w:ilvl w:val="0"/>
          <w:numId w:val="13"/>
        </w:numPr>
        <w:tabs>
          <w:tab w:val="left" w:pos="360"/>
        </w:tabs>
        <w:spacing w:after="100" w:afterAutospacing="1" w:line="276" w:lineRule="auto"/>
        <w:ind w:left="0" w:firstLine="0"/>
        <w:jc w:val="both"/>
        <w:rPr>
          <w:rFonts w:ascii="Calibri" w:hAnsi="Calibri" w:cs="Calibri"/>
          <w:b/>
          <w:bCs/>
          <w:sz w:val="22"/>
          <w:szCs w:val="22"/>
          <w:lang w:val="el-GR"/>
        </w:rPr>
      </w:pPr>
      <w:r w:rsidRPr="00EB3850">
        <w:rPr>
          <w:rFonts w:ascii="Calibri" w:hAnsi="Calibri" w:cs="Calibri"/>
          <w:b/>
          <w:bCs/>
          <w:sz w:val="22"/>
          <w:szCs w:val="22"/>
          <w:lang w:val="el-GR"/>
        </w:rPr>
        <w:t>ΚΡΙΤΗΣ ΔΙΕΘΝΩΝ ΕΠΙΣΤΗΜΟΝΙΚΩΝ ΠΕΡΙΟΔΙΚΩΝ</w:t>
      </w:r>
      <w:r w:rsidR="00EB77BD">
        <w:rPr>
          <w:rFonts w:ascii="Calibri" w:hAnsi="Calibri" w:cs="Calibri"/>
          <w:b/>
          <w:bCs/>
          <w:sz w:val="22"/>
          <w:szCs w:val="22"/>
          <w:lang w:val="el-GR"/>
        </w:rPr>
        <w:t xml:space="preserve"> ΜΕΤΑ ΑΠΟ ΠΡΟΣΚΛΗΣΗ</w:t>
      </w:r>
    </w:p>
    <w:p w14:paraId="51B63B49" w14:textId="54E08A20" w:rsidR="006C26D0" w:rsidRDefault="006C26D0" w:rsidP="00D474DE">
      <w:pPr>
        <w:numPr>
          <w:ilvl w:val="0"/>
          <w:numId w:val="11"/>
        </w:numPr>
        <w:tabs>
          <w:tab w:val="left" w:pos="360"/>
        </w:tabs>
        <w:spacing w:after="100" w:afterAutospacing="1" w:line="276" w:lineRule="auto"/>
        <w:jc w:val="both"/>
        <w:rPr>
          <w:rFonts w:ascii="Calibri" w:hAnsi="Calibri" w:cs="Calibri"/>
          <w:sz w:val="22"/>
          <w:szCs w:val="22"/>
        </w:rPr>
      </w:pPr>
      <w:r>
        <w:rPr>
          <w:rFonts w:ascii="Calibri" w:hAnsi="Calibri" w:cs="Calibri"/>
          <w:sz w:val="22"/>
          <w:szCs w:val="22"/>
        </w:rPr>
        <w:t>Applied Science</w:t>
      </w:r>
      <w:r w:rsidR="00454930" w:rsidRPr="00E51D35">
        <w:rPr>
          <w:rFonts w:ascii="Calibri" w:hAnsi="Calibri" w:cs="Calibri"/>
          <w:sz w:val="22"/>
          <w:szCs w:val="22"/>
        </w:rPr>
        <w:t xml:space="preserve"> (</w:t>
      </w:r>
      <w:r w:rsidR="00454930">
        <w:rPr>
          <w:rFonts w:ascii="Calibri" w:hAnsi="Calibri" w:cs="Calibri"/>
          <w:sz w:val="22"/>
          <w:szCs w:val="22"/>
          <w:lang w:val="el-GR"/>
        </w:rPr>
        <w:t>μόνιμο</w:t>
      </w:r>
      <w:r w:rsidR="00454930" w:rsidRPr="00E51D35">
        <w:rPr>
          <w:rFonts w:ascii="Calibri" w:hAnsi="Calibri" w:cs="Calibri"/>
          <w:sz w:val="22"/>
          <w:szCs w:val="22"/>
        </w:rPr>
        <w:t xml:space="preserve"> </w:t>
      </w:r>
      <w:r w:rsidR="00454930">
        <w:rPr>
          <w:rFonts w:ascii="Calibri" w:hAnsi="Calibri" w:cs="Calibri"/>
          <w:sz w:val="22"/>
          <w:szCs w:val="22"/>
          <w:lang w:val="el-GR"/>
        </w:rPr>
        <w:t>μέλος</w:t>
      </w:r>
      <w:r w:rsidR="00454930" w:rsidRPr="00E51D35">
        <w:rPr>
          <w:rFonts w:ascii="Calibri" w:hAnsi="Calibri" w:cs="Calibri"/>
          <w:sz w:val="22"/>
          <w:szCs w:val="22"/>
        </w:rPr>
        <w:t xml:space="preserve"> </w:t>
      </w:r>
      <w:r w:rsidR="00454930">
        <w:rPr>
          <w:rFonts w:ascii="Calibri" w:hAnsi="Calibri" w:cs="Calibri"/>
          <w:sz w:val="22"/>
          <w:szCs w:val="22"/>
          <w:lang w:val="el-GR"/>
        </w:rPr>
        <w:t>του</w:t>
      </w:r>
      <w:r w:rsidR="00454930" w:rsidRPr="00E51D35">
        <w:rPr>
          <w:rFonts w:ascii="Calibri" w:hAnsi="Calibri" w:cs="Calibri"/>
          <w:sz w:val="22"/>
          <w:szCs w:val="22"/>
        </w:rPr>
        <w:t xml:space="preserve"> </w:t>
      </w:r>
      <w:r w:rsidR="00454930">
        <w:rPr>
          <w:rFonts w:ascii="Calibri" w:hAnsi="Calibri" w:cs="Calibri"/>
          <w:sz w:val="22"/>
          <w:szCs w:val="22"/>
        </w:rPr>
        <w:t xml:space="preserve">Reviewer Board, </w:t>
      </w:r>
      <w:r>
        <w:rPr>
          <w:rFonts w:ascii="Calibri" w:hAnsi="Calibri" w:cs="Calibri"/>
          <w:sz w:val="22"/>
          <w:szCs w:val="22"/>
        </w:rPr>
        <w:t>MD</w:t>
      </w:r>
      <w:r w:rsidR="00DC4954">
        <w:rPr>
          <w:rFonts w:ascii="Calibri" w:hAnsi="Calibri" w:cs="Calibri"/>
          <w:sz w:val="22"/>
          <w:szCs w:val="22"/>
        </w:rPr>
        <w:t>P</w:t>
      </w:r>
      <w:r>
        <w:rPr>
          <w:rFonts w:ascii="Calibri" w:hAnsi="Calibri" w:cs="Calibri"/>
          <w:sz w:val="22"/>
          <w:szCs w:val="22"/>
        </w:rPr>
        <w:t>I)</w:t>
      </w:r>
    </w:p>
    <w:p w14:paraId="79C2D1BF" w14:textId="57397123" w:rsidR="00D474DE" w:rsidRPr="00EB3850" w:rsidRDefault="00D474DE" w:rsidP="00D474DE">
      <w:pPr>
        <w:numPr>
          <w:ilvl w:val="0"/>
          <w:numId w:val="11"/>
        </w:numPr>
        <w:tabs>
          <w:tab w:val="left" w:pos="360"/>
        </w:tabs>
        <w:spacing w:after="100" w:afterAutospacing="1" w:line="276" w:lineRule="auto"/>
        <w:jc w:val="both"/>
        <w:rPr>
          <w:rFonts w:ascii="Calibri" w:hAnsi="Calibri" w:cs="Calibri"/>
          <w:sz w:val="22"/>
          <w:szCs w:val="22"/>
        </w:rPr>
      </w:pPr>
      <w:r w:rsidRPr="00EB3850">
        <w:rPr>
          <w:rFonts w:ascii="Calibri" w:hAnsi="Calibri" w:cs="Calibri"/>
          <w:sz w:val="22"/>
          <w:szCs w:val="22"/>
        </w:rPr>
        <w:t>Archives of Medical Research (Elsevier)</w:t>
      </w:r>
    </w:p>
    <w:p w14:paraId="41F58E2A" w14:textId="77777777" w:rsidR="00F5481F" w:rsidRDefault="00F5481F" w:rsidP="00F5481F">
      <w:pPr>
        <w:numPr>
          <w:ilvl w:val="0"/>
          <w:numId w:val="11"/>
        </w:numPr>
        <w:tabs>
          <w:tab w:val="left" w:pos="360"/>
        </w:tabs>
        <w:spacing w:after="100" w:afterAutospacing="1" w:line="276" w:lineRule="auto"/>
        <w:jc w:val="both"/>
        <w:rPr>
          <w:rFonts w:ascii="Calibri" w:hAnsi="Calibri" w:cs="Calibri"/>
          <w:sz w:val="22"/>
          <w:szCs w:val="22"/>
        </w:rPr>
      </w:pPr>
      <w:r w:rsidRPr="00EB3850">
        <w:rPr>
          <w:rFonts w:ascii="Calibri" w:hAnsi="Calibri" w:cs="Calibri"/>
          <w:sz w:val="22"/>
          <w:szCs w:val="22"/>
        </w:rPr>
        <w:t>Beneficial Microbes (Wageningen Academic Publishers)</w:t>
      </w:r>
    </w:p>
    <w:p w14:paraId="045BABD1" w14:textId="77777777" w:rsidR="004E3E43" w:rsidRDefault="004E3E43" w:rsidP="00B22C29">
      <w:pPr>
        <w:numPr>
          <w:ilvl w:val="0"/>
          <w:numId w:val="11"/>
        </w:numPr>
        <w:tabs>
          <w:tab w:val="left" w:pos="360"/>
        </w:tabs>
        <w:spacing w:after="100" w:afterAutospacing="1" w:line="276" w:lineRule="auto"/>
        <w:jc w:val="both"/>
        <w:rPr>
          <w:rFonts w:ascii="Calibri" w:hAnsi="Calibri" w:cs="Calibri"/>
          <w:sz w:val="22"/>
          <w:szCs w:val="22"/>
        </w:rPr>
      </w:pPr>
      <w:r w:rsidRPr="00EB3850">
        <w:rPr>
          <w:rFonts w:ascii="Calibri" w:hAnsi="Calibri" w:cs="Calibri"/>
          <w:sz w:val="22"/>
          <w:szCs w:val="22"/>
        </w:rPr>
        <w:t>Computers and Electronics in Agriculture (Elsevier)</w:t>
      </w:r>
    </w:p>
    <w:p w14:paraId="4BDB1A23" w14:textId="77777777" w:rsidR="00F5481F" w:rsidRDefault="00F5481F" w:rsidP="00F5481F">
      <w:pPr>
        <w:numPr>
          <w:ilvl w:val="0"/>
          <w:numId w:val="11"/>
        </w:numPr>
        <w:tabs>
          <w:tab w:val="left" w:pos="360"/>
        </w:tabs>
        <w:spacing w:after="100" w:afterAutospacing="1" w:line="276" w:lineRule="auto"/>
        <w:jc w:val="both"/>
        <w:rPr>
          <w:rFonts w:ascii="Calibri" w:hAnsi="Calibri" w:cs="Calibri"/>
          <w:sz w:val="22"/>
          <w:szCs w:val="22"/>
        </w:rPr>
      </w:pPr>
      <w:r>
        <w:rPr>
          <w:rFonts w:ascii="Calibri" w:hAnsi="Calibri" w:cs="Calibri"/>
          <w:sz w:val="22"/>
          <w:szCs w:val="22"/>
        </w:rPr>
        <w:lastRenderedPageBreak/>
        <w:t>Fermentation (MDPI)</w:t>
      </w:r>
    </w:p>
    <w:p w14:paraId="2F8686CF" w14:textId="77777777" w:rsidR="00F5481F" w:rsidRDefault="00F5481F" w:rsidP="00F5481F">
      <w:pPr>
        <w:numPr>
          <w:ilvl w:val="0"/>
          <w:numId w:val="11"/>
        </w:numPr>
        <w:tabs>
          <w:tab w:val="left" w:pos="360"/>
        </w:tabs>
        <w:spacing w:after="100" w:afterAutospacing="1" w:line="276" w:lineRule="auto"/>
        <w:jc w:val="both"/>
        <w:rPr>
          <w:rFonts w:ascii="Calibri" w:hAnsi="Calibri" w:cs="Calibri"/>
          <w:sz w:val="22"/>
          <w:szCs w:val="22"/>
        </w:rPr>
      </w:pPr>
      <w:r w:rsidRPr="00EB3850">
        <w:rPr>
          <w:rFonts w:ascii="Calibri" w:hAnsi="Calibri" w:cs="Calibri"/>
          <w:sz w:val="22"/>
          <w:szCs w:val="22"/>
        </w:rPr>
        <w:t>Foods (MDPI)</w:t>
      </w:r>
      <w:r w:rsidRPr="00F82332">
        <w:rPr>
          <w:rFonts w:ascii="Calibri" w:hAnsi="Calibri" w:cs="Calibri"/>
          <w:sz w:val="22"/>
          <w:szCs w:val="22"/>
        </w:rPr>
        <w:t xml:space="preserve"> </w:t>
      </w:r>
    </w:p>
    <w:p w14:paraId="56EE81B9" w14:textId="77777777" w:rsidR="00D474DE" w:rsidRPr="00EB3850" w:rsidRDefault="00D474DE" w:rsidP="00D474DE">
      <w:pPr>
        <w:numPr>
          <w:ilvl w:val="0"/>
          <w:numId w:val="11"/>
        </w:numPr>
        <w:tabs>
          <w:tab w:val="left" w:pos="360"/>
        </w:tabs>
        <w:spacing w:after="100" w:afterAutospacing="1" w:line="276" w:lineRule="auto"/>
        <w:jc w:val="both"/>
        <w:rPr>
          <w:rFonts w:ascii="Calibri" w:hAnsi="Calibri" w:cs="Calibri"/>
          <w:sz w:val="22"/>
          <w:szCs w:val="22"/>
        </w:rPr>
      </w:pPr>
      <w:r w:rsidRPr="00EB3850">
        <w:rPr>
          <w:rFonts w:ascii="Calibri" w:hAnsi="Calibri" w:cs="Calibri"/>
          <w:sz w:val="22"/>
          <w:szCs w:val="22"/>
        </w:rPr>
        <w:t>Food Research International (Elsevier)</w:t>
      </w:r>
    </w:p>
    <w:p w14:paraId="16F37DD6" w14:textId="77777777" w:rsidR="00F5481F" w:rsidRPr="00EB3850" w:rsidRDefault="00F5481F" w:rsidP="00F5481F">
      <w:pPr>
        <w:numPr>
          <w:ilvl w:val="0"/>
          <w:numId w:val="11"/>
        </w:numPr>
        <w:tabs>
          <w:tab w:val="left" w:pos="360"/>
        </w:tabs>
        <w:spacing w:after="100" w:afterAutospacing="1" w:line="276" w:lineRule="auto"/>
        <w:jc w:val="both"/>
        <w:rPr>
          <w:rFonts w:ascii="Calibri" w:hAnsi="Calibri" w:cs="Calibri"/>
          <w:sz w:val="22"/>
          <w:szCs w:val="22"/>
        </w:rPr>
      </w:pPr>
      <w:r>
        <w:rPr>
          <w:rFonts w:ascii="Calibri" w:hAnsi="Calibri" w:cs="Calibri"/>
          <w:sz w:val="22"/>
          <w:szCs w:val="22"/>
        </w:rPr>
        <w:t>Frontiers in Microbiology (Frontiers)</w:t>
      </w:r>
    </w:p>
    <w:p w14:paraId="162F363D" w14:textId="4B117013" w:rsidR="00F5481F" w:rsidRDefault="00F5481F" w:rsidP="00F5481F">
      <w:pPr>
        <w:numPr>
          <w:ilvl w:val="0"/>
          <w:numId w:val="11"/>
        </w:numPr>
        <w:tabs>
          <w:tab w:val="left" w:pos="360"/>
        </w:tabs>
        <w:spacing w:after="100" w:afterAutospacing="1" w:line="276" w:lineRule="auto"/>
        <w:jc w:val="both"/>
        <w:rPr>
          <w:rFonts w:ascii="Calibri" w:hAnsi="Calibri" w:cs="Calibri"/>
          <w:sz w:val="22"/>
          <w:szCs w:val="22"/>
        </w:rPr>
      </w:pPr>
      <w:r w:rsidRPr="00EB3850">
        <w:rPr>
          <w:rFonts w:ascii="Calibri" w:hAnsi="Calibri" w:cs="Calibri"/>
          <w:sz w:val="22"/>
          <w:szCs w:val="22"/>
        </w:rPr>
        <w:t>Innovative Food Science and Emerging Technologies (Elsevier)</w:t>
      </w:r>
    </w:p>
    <w:p w14:paraId="77057159" w14:textId="0C3393CA" w:rsidR="00832A9F" w:rsidRPr="00EB3850" w:rsidRDefault="00832A9F" w:rsidP="00F5481F">
      <w:pPr>
        <w:numPr>
          <w:ilvl w:val="0"/>
          <w:numId w:val="11"/>
        </w:numPr>
        <w:tabs>
          <w:tab w:val="left" w:pos="360"/>
        </w:tabs>
        <w:spacing w:after="100" w:afterAutospacing="1" w:line="276" w:lineRule="auto"/>
        <w:jc w:val="both"/>
        <w:rPr>
          <w:rFonts w:ascii="Calibri" w:hAnsi="Calibri" w:cs="Calibri"/>
          <w:sz w:val="22"/>
          <w:szCs w:val="22"/>
        </w:rPr>
      </w:pPr>
      <w:r>
        <w:rPr>
          <w:rFonts w:ascii="Calibri" w:hAnsi="Calibri" w:cs="Calibri"/>
          <w:sz w:val="22"/>
          <w:szCs w:val="22"/>
        </w:rPr>
        <w:t>Journal of Chemistry (Hindawi)</w:t>
      </w:r>
    </w:p>
    <w:p w14:paraId="2C407E2E" w14:textId="77777777" w:rsidR="004E3E43" w:rsidRPr="00EB3850" w:rsidRDefault="004E3E43" w:rsidP="00B22C29">
      <w:pPr>
        <w:numPr>
          <w:ilvl w:val="0"/>
          <w:numId w:val="11"/>
        </w:numPr>
        <w:tabs>
          <w:tab w:val="left" w:pos="360"/>
        </w:tabs>
        <w:spacing w:after="100" w:afterAutospacing="1" w:line="276" w:lineRule="auto"/>
        <w:jc w:val="both"/>
        <w:rPr>
          <w:rFonts w:ascii="Calibri" w:hAnsi="Calibri" w:cs="Calibri"/>
          <w:sz w:val="22"/>
          <w:szCs w:val="22"/>
        </w:rPr>
      </w:pPr>
      <w:r w:rsidRPr="00EB3850">
        <w:rPr>
          <w:rFonts w:ascii="Calibri" w:hAnsi="Calibri" w:cs="Calibri"/>
          <w:sz w:val="22"/>
          <w:szCs w:val="22"/>
        </w:rPr>
        <w:t>LWT-Food Science and Technology (Elsevier)</w:t>
      </w:r>
    </w:p>
    <w:p w14:paraId="41357125" w14:textId="77777777" w:rsidR="008B26C8" w:rsidRPr="00EB3850" w:rsidRDefault="008B26C8" w:rsidP="00B22C29">
      <w:pPr>
        <w:numPr>
          <w:ilvl w:val="0"/>
          <w:numId w:val="11"/>
        </w:numPr>
        <w:tabs>
          <w:tab w:val="left" w:pos="360"/>
        </w:tabs>
        <w:spacing w:after="100" w:afterAutospacing="1" w:line="276" w:lineRule="auto"/>
        <w:jc w:val="both"/>
        <w:rPr>
          <w:rFonts w:ascii="Calibri" w:hAnsi="Calibri" w:cs="Calibri"/>
          <w:sz w:val="22"/>
          <w:szCs w:val="22"/>
        </w:rPr>
      </w:pPr>
      <w:r w:rsidRPr="00EB3850">
        <w:rPr>
          <w:rFonts w:ascii="Calibri" w:hAnsi="Calibri" w:cs="Calibri"/>
          <w:sz w:val="22"/>
          <w:szCs w:val="22"/>
        </w:rPr>
        <w:t>Microorganisms (MDPI)</w:t>
      </w:r>
    </w:p>
    <w:p w14:paraId="3A426864" w14:textId="77777777" w:rsidR="000F6128" w:rsidRDefault="00C23130" w:rsidP="000F6128">
      <w:pPr>
        <w:numPr>
          <w:ilvl w:val="0"/>
          <w:numId w:val="11"/>
        </w:numPr>
        <w:tabs>
          <w:tab w:val="left" w:pos="360"/>
        </w:tabs>
        <w:spacing w:after="100" w:afterAutospacing="1" w:line="276" w:lineRule="auto"/>
        <w:jc w:val="both"/>
        <w:rPr>
          <w:rFonts w:ascii="Calibri" w:hAnsi="Calibri" w:cs="Calibri"/>
          <w:sz w:val="22"/>
          <w:szCs w:val="22"/>
        </w:rPr>
      </w:pPr>
      <w:r w:rsidRPr="00EB3850">
        <w:rPr>
          <w:rFonts w:ascii="Calibri" w:hAnsi="Calibri" w:cs="Calibri"/>
          <w:sz w:val="22"/>
          <w:szCs w:val="22"/>
        </w:rPr>
        <w:t>Molecules (MDPI)</w:t>
      </w:r>
    </w:p>
    <w:p w14:paraId="20AB96E7" w14:textId="77777777" w:rsidR="00A81244" w:rsidRDefault="00A81244" w:rsidP="000F6128">
      <w:pPr>
        <w:numPr>
          <w:ilvl w:val="0"/>
          <w:numId w:val="11"/>
        </w:numPr>
        <w:tabs>
          <w:tab w:val="left" w:pos="360"/>
        </w:tabs>
        <w:spacing w:after="100" w:afterAutospacing="1" w:line="276" w:lineRule="auto"/>
        <w:jc w:val="both"/>
        <w:rPr>
          <w:rFonts w:ascii="Calibri" w:hAnsi="Calibri" w:cs="Calibri"/>
          <w:sz w:val="22"/>
          <w:szCs w:val="22"/>
        </w:rPr>
      </w:pPr>
      <w:r>
        <w:rPr>
          <w:rFonts w:ascii="Calibri" w:hAnsi="Calibri" w:cs="Calibri"/>
          <w:sz w:val="22"/>
          <w:szCs w:val="22"/>
        </w:rPr>
        <w:t>Pathogens (MDPI)</w:t>
      </w:r>
    </w:p>
    <w:p w14:paraId="71C8D5D6" w14:textId="77777777" w:rsidR="00C23130" w:rsidRPr="00EB3850" w:rsidRDefault="00C23130" w:rsidP="00B22C29">
      <w:pPr>
        <w:tabs>
          <w:tab w:val="left" w:pos="360"/>
        </w:tabs>
        <w:spacing w:after="100" w:afterAutospacing="1" w:line="276" w:lineRule="auto"/>
        <w:ind w:left="720"/>
        <w:jc w:val="both"/>
        <w:rPr>
          <w:rFonts w:ascii="Calibri" w:hAnsi="Calibri" w:cs="Calibri"/>
          <w:sz w:val="22"/>
          <w:szCs w:val="22"/>
        </w:rPr>
      </w:pPr>
    </w:p>
    <w:p w14:paraId="40C05C3E" w14:textId="77777777" w:rsidR="002863A5" w:rsidRPr="00EB3850" w:rsidRDefault="002863A5" w:rsidP="00E26A2A">
      <w:pPr>
        <w:numPr>
          <w:ilvl w:val="0"/>
          <w:numId w:val="13"/>
        </w:numPr>
        <w:tabs>
          <w:tab w:val="left" w:pos="720"/>
        </w:tabs>
        <w:spacing w:after="100" w:afterAutospacing="1" w:line="276" w:lineRule="auto"/>
        <w:ind w:hanging="540"/>
        <w:jc w:val="both"/>
        <w:rPr>
          <w:rFonts w:ascii="Calibri" w:hAnsi="Calibri" w:cs="Calibri"/>
          <w:b/>
          <w:color w:val="000000"/>
          <w:sz w:val="22"/>
          <w:szCs w:val="22"/>
          <w:lang w:val="el-GR"/>
        </w:rPr>
      </w:pPr>
      <w:r w:rsidRPr="00EB3850">
        <w:rPr>
          <w:rFonts w:ascii="Calibri" w:hAnsi="Calibri" w:cs="Calibri"/>
          <w:b/>
          <w:color w:val="000000"/>
          <w:sz w:val="22"/>
          <w:szCs w:val="22"/>
          <w:lang w:val="el-GR"/>
        </w:rPr>
        <w:t>Δ</w:t>
      </w:r>
      <w:r w:rsidRPr="00EB3850">
        <w:rPr>
          <w:rFonts w:ascii="Calibri" w:hAnsi="Calibri" w:cs="Calibri"/>
          <w:b/>
          <w:color w:val="000000"/>
          <w:sz w:val="22"/>
          <w:szCs w:val="22"/>
          <w:lang w:val="en-GB"/>
        </w:rPr>
        <w:t>I</w:t>
      </w:r>
      <w:r w:rsidRPr="00EB3850">
        <w:rPr>
          <w:rFonts w:ascii="Calibri" w:hAnsi="Calibri" w:cs="Calibri"/>
          <w:b/>
          <w:color w:val="000000"/>
          <w:sz w:val="22"/>
          <w:szCs w:val="22"/>
          <w:lang w:val="el-GR"/>
        </w:rPr>
        <w:t>ΑΤΡ</w:t>
      </w:r>
      <w:r w:rsidRPr="00EB3850">
        <w:rPr>
          <w:rFonts w:ascii="Calibri" w:hAnsi="Calibri" w:cs="Calibri"/>
          <w:b/>
          <w:color w:val="000000"/>
          <w:sz w:val="22"/>
          <w:szCs w:val="22"/>
          <w:lang w:val="en-GB"/>
        </w:rPr>
        <w:t>I</w:t>
      </w:r>
      <w:r w:rsidRPr="00EB3850">
        <w:rPr>
          <w:rFonts w:ascii="Calibri" w:hAnsi="Calibri" w:cs="Calibri"/>
          <w:b/>
          <w:color w:val="000000"/>
          <w:sz w:val="22"/>
          <w:szCs w:val="22"/>
          <w:lang w:val="el-GR"/>
        </w:rPr>
        <w:t>ΒΕΣ</w:t>
      </w:r>
      <w:r w:rsidRPr="00EB3850">
        <w:rPr>
          <w:rFonts w:ascii="Calibri" w:hAnsi="Calibri" w:cs="Calibri"/>
          <w:b/>
          <w:color w:val="000000"/>
          <w:sz w:val="22"/>
          <w:szCs w:val="22"/>
          <w:lang w:val="el-GR"/>
        </w:rPr>
        <w:tab/>
      </w:r>
    </w:p>
    <w:p w14:paraId="2E9F86C6" w14:textId="77777777" w:rsidR="002863A5" w:rsidRPr="00EB3850" w:rsidRDefault="002863A5" w:rsidP="00B22C29">
      <w:pPr>
        <w:numPr>
          <w:ilvl w:val="0"/>
          <w:numId w:val="3"/>
        </w:numPr>
        <w:spacing w:after="100" w:afterAutospacing="1" w:line="276" w:lineRule="auto"/>
        <w:ind w:left="0" w:firstLine="0"/>
        <w:jc w:val="both"/>
        <w:rPr>
          <w:rFonts w:ascii="Calibri" w:hAnsi="Calibri" w:cs="Calibri"/>
          <w:b/>
          <w:color w:val="000000"/>
          <w:sz w:val="22"/>
          <w:szCs w:val="22"/>
          <w:lang w:val="el-GR"/>
        </w:rPr>
      </w:pPr>
      <w:r w:rsidRPr="00EB3850">
        <w:rPr>
          <w:rFonts w:ascii="Calibri" w:hAnsi="Calibri" w:cs="Calibri"/>
          <w:b/>
          <w:color w:val="000000"/>
          <w:sz w:val="22"/>
          <w:szCs w:val="22"/>
          <w:lang w:val="el-GR"/>
        </w:rPr>
        <w:t>Παπαδοπούλου, Ο,</w:t>
      </w:r>
      <w:r w:rsidR="005C5DA1" w:rsidRPr="00EB3850">
        <w:rPr>
          <w:rFonts w:ascii="Calibri" w:hAnsi="Calibri" w:cs="Calibri"/>
          <w:b/>
          <w:color w:val="000000"/>
          <w:sz w:val="22"/>
          <w:szCs w:val="22"/>
          <w:lang w:val="el-GR"/>
        </w:rPr>
        <w:t xml:space="preserve"> Κατσάρου Β.</w:t>
      </w:r>
      <w:r w:rsidRPr="00EB3850">
        <w:rPr>
          <w:rFonts w:ascii="Calibri" w:hAnsi="Calibri" w:cs="Calibri"/>
          <w:b/>
          <w:color w:val="000000"/>
          <w:sz w:val="22"/>
          <w:szCs w:val="22"/>
          <w:lang w:val="el-GR"/>
        </w:rPr>
        <w:t xml:space="preserve"> 2005. </w:t>
      </w:r>
      <w:r w:rsidRPr="00EB3850">
        <w:rPr>
          <w:rFonts w:ascii="Calibri" w:hAnsi="Calibri" w:cs="Calibri"/>
          <w:color w:val="000000"/>
          <w:sz w:val="22"/>
          <w:szCs w:val="22"/>
          <w:lang w:val="el-GR"/>
        </w:rPr>
        <w:t>Έλεγχος της θερμικής επεξεργασίας του γάλακτος με δοκιμή υπεροξειδάσης. Πτυχιακή Διατριβή, Αριστοτέλειο Πανεπιστήμιο Θεσσαλονίκης.</w:t>
      </w:r>
      <w:r w:rsidRPr="00EB3850">
        <w:rPr>
          <w:rFonts w:ascii="Calibri" w:hAnsi="Calibri" w:cs="Calibri"/>
          <w:b/>
          <w:color w:val="000000"/>
          <w:sz w:val="22"/>
          <w:szCs w:val="22"/>
          <w:lang w:val="el-GR"/>
        </w:rPr>
        <w:t xml:space="preserve"> </w:t>
      </w:r>
    </w:p>
    <w:p w14:paraId="39022203" w14:textId="77777777" w:rsidR="0062337A" w:rsidRPr="00EB3850" w:rsidRDefault="0062337A" w:rsidP="0062337A">
      <w:pPr>
        <w:numPr>
          <w:ilvl w:val="0"/>
          <w:numId w:val="3"/>
        </w:numPr>
        <w:spacing w:after="100" w:afterAutospacing="1" w:line="276" w:lineRule="auto"/>
        <w:ind w:left="0" w:firstLine="0"/>
        <w:jc w:val="both"/>
        <w:rPr>
          <w:rFonts w:ascii="Calibri" w:hAnsi="Calibri" w:cs="Calibri"/>
          <w:b/>
          <w:color w:val="000000"/>
          <w:sz w:val="22"/>
          <w:szCs w:val="22"/>
          <w:lang w:val="el-GR"/>
        </w:rPr>
      </w:pPr>
      <w:r w:rsidRPr="00EB3850">
        <w:rPr>
          <w:rFonts w:ascii="Calibri" w:hAnsi="Calibri" w:cs="Calibri"/>
          <w:b/>
          <w:color w:val="000000"/>
          <w:sz w:val="22"/>
          <w:szCs w:val="22"/>
          <w:lang w:val="el-GR"/>
        </w:rPr>
        <w:t xml:space="preserve">Παπαδοπούλου, Ο. 2007. </w:t>
      </w:r>
      <w:r w:rsidRPr="00EB3850">
        <w:rPr>
          <w:rFonts w:ascii="Calibri" w:hAnsi="Calibri" w:cs="Calibri"/>
          <w:sz w:val="22"/>
          <w:szCs w:val="22"/>
          <w:lang w:val="el-GR"/>
        </w:rPr>
        <w:t xml:space="preserve">Μικροβιολογικά Χαρακτηριστικά Ελληνικών παραδοσιακών λευκών τυριών με έμφαση στους παθογόνους μικροοργανισμούς. Μεταπτυχιακή </w:t>
      </w:r>
      <w:r w:rsidRPr="00EB3850">
        <w:rPr>
          <w:rFonts w:ascii="Calibri" w:hAnsi="Calibri" w:cs="Calibri"/>
          <w:color w:val="000000"/>
          <w:sz w:val="22"/>
          <w:szCs w:val="22"/>
          <w:lang w:val="el-GR"/>
        </w:rPr>
        <w:t>Διατριβή, Πανεπιστήμιο Ιωαννίνων.</w:t>
      </w:r>
    </w:p>
    <w:p w14:paraId="21DF9CE4" w14:textId="77777777" w:rsidR="0062337A" w:rsidRPr="00EB3850" w:rsidRDefault="0062337A" w:rsidP="0062337A">
      <w:pPr>
        <w:numPr>
          <w:ilvl w:val="0"/>
          <w:numId w:val="3"/>
        </w:numPr>
        <w:spacing w:after="100" w:afterAutospacing="1" w:line="276" w:lineRule="auto"/>
        <w:ind w:left="0" w:firstLine="0"/>
        <w:jc w:val="both"/>
        <w:rPr>
          <w:rFonts w:ascii="Calibri" w:hAnsi="Calibri" w:cs="Calibri"/>
          <w:color w:val="000000"/>
          <w:sz w:val="22"/>
          <w:szCs w:val="22"/>
          <w:lang w:val="el-GR"/>
        </w:rPr>
      </w:pPr>
      <w:r w:rsidRPr="00EB3850">
        <w:rPr>
          <w:rFonts w:ascii="Calibri" w:hAnsi="Calibri" w:cs="Calibri"/>
          <w:b/>
          <w:color w:val="000000"/>
          <w:sz w:val="22"/>
          <w:szCs w:val="22"/>
          <w:lang w:val="el-GR"/>
        </w:rPr>
        <w:t xml:space="preserve">Παπαδοπούλου, Ο. 2013. </w:t>
      </w:r>
      <w:r w:rsidRPr="00EB3850">
        <w:rPr>
          <w:rFonts w:ascii="Calibri" w:hAnsi="Calibri" w:cs="Calibri"/>
          <w:color w:val="000000"/>
          <w:sz w:val="22"/>
          <w:szCs w:val="22"/>
          <w:lang w:val="el-GR"/>
        </w:rPr>
        <w:t>Εκτίμηση της αλλοίωσης του κρέατος με σύγχρονες μεθόδους. Διδακτορική Διατριβή, Γεωπονικό Πανεπιστήμιο Αθηνών.</w:t>
      </w:r>
    </w:p>
    <w:p w14:paraId="1A929B77" w14:textId="77777777" w:rsidR="0062337A" w:rsidRPr="000B79A7" w:rsidRDefault="0062337A" w:rsidP="0062337A">
      <w:pPr>
        <w:numPr>
          <w:ilvl w:val="0"/>
          <w:numId w:val="3"/>
        </w:numPr>
        <w:spacing w:after="100" w:afterAutospacing="1" w:line="276" w:lineRule="auto"/>
        <w:ind w:left="0" w:firstLine="0"/>
        <w:jc w:val="both"/>
        <w:rPr>
          <w:rFonts w:ascii="Calibri" w:hAnsi="Calibri" w:cs="Calibri"/>
          <w:b/>
          <w:color w:val="000000"/>
          <w:sz w:val="22"/>
          <w:szCs w:val="22"/>
          <w:lang w:val="el-GR"/>
        </w:rPr>
      </w:pPr>
      <w:r w:rsidRPr="00EB3850">
        <w:rPr>
          <w:rFonts w:ascii="Calibri" w:hAnsi="Calibri" w:cs="Calibri"/>
          <w:b/>
          <w:color w:val="000000"/>
          <w:sz w:val="22"/>
          <w:szCs w:val="22"/>
          <w:lang w:val="el-GR"/>
        </w:rPr>
        <w:t xml:space="preserve">Παπαδοπούλου, Ο., Φωτάκης Α. 2016. </w:t>
      </w:r>
      <w:r w:rsidRPr="00EB3850">
        <w:rPr>
          <w:rFonts w:ascii="Calibri" w:hAnsi="Calibri" w:cs="Calibri"/>
          <w:color w:val="000000"/>
          <w:sz w:val="22"/>
          <w:szCs w:val="22"/>
          <w:lang w:val="el-GR"/>
        </w:rPr>
        <w:t>Η έννοια της Αντι-αυταρχικής Εκπαίδευσης στη Μετα-νεωτερικότητα. Πτυχιακή Διατριβή στα πλαίσια του ΕΠΠΑΙΚ, Ανώτατη Σχολή Παιδαγωγικής και Τεχνολογικής Εκπαίδευσης (ΑΣΠΑΙΤΕ), Αθήνα.</w:t>
      </w:r>
    </w:p>
    <w:p w14:paraId="41D2F1B6" w14:textId="77777777" w:rsidR="000B79A7" w:rsidRPr="00EB3850" w:rsidRDefault="000B79A7" w:rsidP="000B79A7">
      <w:pPr>
        <w:spacing w:after="100" w:afterAutospacing="1" w:line="276" w:lineRule="auto"/>
        <w:jc w:val="both"/>
        <w:rPr>
          <w:rFonts w:ascii="Calibri" w:hAnsi="Calibri" w:cs="Calibri"/>
          <w:b/>
          <w:color w:val="000000"/>
          <w:sz w:val="22"/>
          <w:szCs w:val="22"/>
          <w:lang w:val="el-GR"/>
        </w:rPr>
      </w:pPr>
    </w:p>
    <w:p w14:paraId="3E2D7314" w14:textId="77777777" w:rsidR="002863A5" w:rsidRPr="00EB3850" w:rsidRDefault="002863A5" w:rsidP="00E26A2A">
      <w:pPr>
        <w:pStyle w:val="Heading2"/>
        <w:numPr>
          <w:ilvl w:val="0"/>
          <w:numId w:val="13"/>
        </w:numPr>
        <w:spacing w:after="100" w:afterAutospacing="1" w:line="276" w:lineRule="auto"/>
        <w:ind w:hanging="540"/>
        <w:rPr>
          <w:rFonts w:ascii="Calibri" w:hAnsi="Calibri" w:cs="Calibri"/>
          <w:i w:val="0"/>
          <w:iCs w:val="0"/>
          <w:color w:val="auto"/>
          <w:szCs w:val="22"/>
          <w:u w:val="none"/>
          <w:lang w:val="el-GR"/>
        </w:rPr>
      </w:pPr>
      <w:r w:rsidRPr="00EB3850">
        <w:rPr>
          <w:rFonts w:ascii="Calibri" w:hAnsi="Calibri" w:cs="Calibri"/>
          <w:i w:val="0"/>
          <w:iCs w:val="0"/>
          <w:color w:val="auto"/>
          <w:szCs w:val="22"/>
          <w:u w:val="none"/>
          <w:lang w:val="el-GR"/>
        </w:rPr>
        <w:t>ΥΠΟΤΡΟΦ</w:t>
      </w:r>
      <w:r w:rsidRPr="00EB3850">
        <w:rPr>
          <w:rFonts w:ascii="Calibri" w:hAnsi="Calibri" w:cs="Calibri"/>
          <w:i w:val="0"/>
          <w:iCs w:val="0"/>
          <w:color w:val="auto"/>
          <w:szCs w:val="22"/>
          <w:u w:val="none"/>
          <w:lang w:val="en-US"/>
        </w:rPr>
        <w:t>I</w:t>
      </w:r>
      <w:r w:rsidRPr="00EB3850">
        <w:rPr>
          <w:rFonts w:ascii="Calibri" w:hAnsi="Calibri" w:cs="Calibri"/>
          <w:i w:val="0"/>
          <w:iCs w:val="0"/>
          <w:color w:val="auto"/>
          <w:szCs w:val="22"/>
          <w:u w:val="none"/>
          <w:lang w:val="el-GR"/>
        </w:rPr>
        <w:t>ΕΣ</w:t>
      </w:r>
    </w:p>
    <w:p w14:paraId="70A49D8E" w14:textId="26B46723" w:rsidR="002863A5" w:rsidRPr="00EB3850" w:rsidRDefault="008A0CDD" w:rsidP="00B22C29">
      <w:pPr>
        <w:tabs>
          <w:tab w:val="left" w:pos="-1440"/>
        </w:tabs>
        <w:spacing w:after="100" w:afterAutospacing="1" w:line="276" w:lineRule="auto"/>
        <w:ind w:right="35"/>
        <w:jc w:val="both"/>
        <w:rPr>
          <w:rFonts w:ascii="Calibri" w:hAnsi="Calibri" w:cs="Calibri"/>
          <w:color w:val="000000"/>
          <w:sz w:val="22"/>
          <w:szCs w:val="22"/>
          <w:lang w:val="el-GR"/>
        </w:rPr>
      </w:pPr>
      <w:r w:rsidRPr="00EB3850">
        <w:rPr>
          <w:rFonts w:ascii="Calibri" w:hAnsi="Calibri" w:cs="Calibri"/>
          <w:b/>
          <w:color w:val="000000"/>
          <w:sz w:val="22"/>
          <w:szCs w:val="22"/>
          <w:lang w:val="el-GR"/>
        </w:rPr>
        <w:t>1</w:t>
      </w:r>
      <w:r w:rsidR="000B79A7" w:rsidRPr="008D4CE5">
        <w:rPr>
          <w:rFonts w:ascii="Calibri" w:hAnsi="Calibri" w:cs="Calibri"/>
          <w:b/>
          <w:color w:val="000000"/>
          <w:sz w:val="22"/>
          <w:szCs w:val="22"/>
          <w:lang w:val="el-GR"/>
        </w:rPr>
        <w:t>2</w:t>
      </w:r>
      <w:r w:rsidRPr="00EB3850">
        <w:rPr>
          <w:rFonts w:ascii="Calibri" w:hAnsi="Calibri" w:cs="Calibri"/>
          <w:b/>
          <w:color w:val="000000"/>
          <w:sz w:val="22"/>
          <w:szCs w:val="22"/>
          <w:lang w:val="el-GR"/>
        </w:rPr>
        <w:t>.</w:t>
      </w:r>
      <w:r w:rsidR="002863A5" w:rsidRPr="00EB3850">
        <w:rPr>
          <w:rFonts w:ascii="Calibri" w:hAnsi="Calibri" w:cs="Calibri"/>
          <w:b/>
          <w:color w:val="000000"/>
          <w:sz w:val="22"/>
          <w:szCs w:val="22"/>
          <w:lang w:val="el-GR"/>
        </w:rPr>
        <w:t>1.</w:t>
      </w:r>
      <w:r w:rsidR="002863A5" w:rsidRPr="00EB3850">
        <w:rPr>
          <w:rFonts w:ascii="Calibri" w:hAnsi="Calibri" w:cs="Calibri"/>
          <w:b/>
          <w:color w:val="000000"/>
          <w:sz w:val="22"/>
          <w:szCs w:val="22"/>
          <w:lang w:val="el-GR"/>
        </w:rPr>
        <w:tab/>
      </w:r>
      <w:r w:rsidR="002863A5" w:rsidRPr="00EB3850">
        <w:rPr>
          <w:rFonts w:ascii="Calibri" w:hAnsi="Calibri" w:cs="Calibri"/>
          <w:b/>
          <w:color w:val="000000"/>
          <w:sz w:val="22"/>
          <w:szCs w:val="22"/>
          <w:u w:val="single"/>
          <w:lang w:val="en-GB"/>
        </w:rPr>
        <w:t>I</w:t>
      </w:r>
      <w:r w:rsidR="002863A5" w:rsidRPr="00EB3850">
        <w:rPr>
          <w:rFonts w:ascii="Calibri" w:hAnsi="Calibri" w:cs="Calibri"/>
          <w:b/>
          <w:color w:val="000000"/>
          <w:sz w:val="22"/>
          <w:szCs w:val="22"/>
          <w:u w:val="single"/>
          <w:lang w:val="el-GR"/>
        </w:rPr>
        <w:t>ΔΡΥΜΑ ΚΡΑΤ</w:t>
      </w:r>
      <w:r w:rsidR="002863A5" w:rsidRPr="00EB3850">
        <w:rPr>
          <w:rFonts w:ascii="Calibri" w:hAnsi="Calibri" w:cs="Calibri"/>
          <w:b/>
          <w:color w:val="000000"/>
          <w:sz w:val="22"/>
          <w:szCs w:val="22"/>
          <w:u w:val="single"/>
          <w:lang w:val="en-GB"/>
        </w:rPr>
        <w:t>I</w:t>
      </w:r>
      <w:r w:rsidR="002863A5" w:rsidRPr="00EB3850">
        <w:rPr>
          <w:rFonts w:ascii="Calibri" w:hAnsi="Calibri" w:cs="Calibri"/>
          <w:b/>
          <w:color w:val="000000"/>
          <w:sz w:val="22"/>
          <w:szCs w:val="22"/>
          <w:u w:val="single"/>
          <w:lang w:val="el-GR"/>
        </w:rPr>
        <w:t>ΚΩΝ ΥΠΟΤΡΟΦ</w:t>
      </w:r>
      <w:r w:rsidR="002863A5" w:rsidRPr="00EB3850">
        <w:rPr>
          <w:rFonts w:ascii="Calibri" w:hAnsi="Calibri" w:cs="Calibri"/>
          <w:b/>
          <w:color w:val="000000"/>
          <w:sz w:val="22"/>
          <w:szCs w:val="22"/>
          <w:u w:val="single"/>
          <w:lang w:val="en-GB"/>
        </w:rPr>
        <w:t>I</w:t>
      </w:r>
      <w:r w:rsidR="002863A5" w:rsidRPr="00EB3850">
        <w:rPr>
          <w:rFonts w:ascii="Calibri" w:hAnsi="Calibri" w:cs="Calibri"/>
          <w:b/>
          <w:color w:val="000000"/>
          <w:sz w:val="22"/>
          <w:szCs w:val="22"/>
          <w:u w:val="single"/>
          <w:lang w:val="el-GR"/>
        </w:rPr>
        <w:t>ΩΝ (</w:t>
      </w:r>
      <w:r w:rsidR="002863A5" w:rsidRPr="00EB3850">
        <w:rPr>
          <w:rFonts w:ascii="Calibri" w:hAnsi="Calibri" w:cs="Calibri"/>
          <w:b/>
          <w:color w:val="000000"/>
          <w:sz w:val="22"/>
          <w:szCs w:val="22"/>
          <w:u w:val="single"/>
          <w:lang w:val="en-GB"/>
        </w:rPr>
        <w:t>I</w:t>
      </w:r>
      <w:r w:rsidR="002863A5" w:rsidRPr="00EB3850">
        <w:rPr>
          <w:rFonts w:ascii="Calibri" w:hAnsi="Calibri" w:cs="Calibri"/>
          <w:b/>
          <w:color w:val="000000"/>
          <w:sz w:val="22"/>
          <w:szCs w:val="22"/>
          <w:u w:val="single"/>
          <w:lang w:val="el-GR"/>
        </w:rPr>
        <w:t>.Κ.Υ.)</w:t>
      </w:r>
      <w:r w:rsidR="002863A5" w:rsidRPr="00EB3850">
        <w:rPr>
          <w:rFonts w:ascii="Calibri" w:hAnsi="Calibri" w:cs="Calibri"/>
          <w:color w:val="000000"/>
          <w:sz w:val="22"/>
          <w:szCs w:val="22"/>
          <w:lang w:val="el-GR"/>
        </w:rPr>
        <w:t xml:space="preserve"> </w:t>
      </w:r>
    </w:p>
    <w:p w14:paraId="763D41E0" w14:textId="77777777" w:rsidR="002863A5" w:rsidRPr="00EB3850" w:rsidRDefault="002863A5" w:rsidP="00B22C29">
      <w:pPr>
        <w:spacing w:line="276" w:lineRule="auto"/>
        <w:jc w:val="both"/>
        <w:rPr>
          <w:rFonts w:ascii="Calibri" w:hAnsi="Calibri" w:cs="Calibri"/>
          <w:color w:val="000000"/>
          <w:sz w:val="22"/>
          <w:szCs w:val="22"/>
          <w:lang w:val="el-GR"/>
        </w:rPr>
      </w:pPr>
      <w:r w:rsidRPr="00EB3850">
        <w:rPr>
          <w:rFonts w:ascii="Calibri" w:hAnsi="Calibri" w:cs="Calibri"/>
          <w:color w:val="000000"/>
          <w:sz w:val="22"/>
          <w:szCs w:val="22"/>
          <w:lang w:val="el-GR"/>
        </w:rPr>
        <w:t>Υπότροφος</w:t>
      </w:r>
      <w:r w:rsidRPr="00EB3850">
        <w:rPr>
          <w:rFonts w:ascii="Calibri" w:hAnsi="Calibri" w:cs="Calibri"/>
          <w:b/>
          <w:color w:val="000000"/>
          <w:sz w:val="22"/>
          <w:szCs w:val="22"/>
          <w:lang w:val="el-GR"/>
        </w:rPr>
        <w:t xml:space="preserve"> </w:t>
      </w:r>
      <w:r w:rsidRPr="00EB3850">
        <w:rPr>
          <w:rFonts w:ascii="Calibri" w:hAnsi="Calibri" w:cs="Calibri"/>
          <w:color w:val="000000"/>
          <w:sz w:val="22"/>
          <w:szCs w:val="22"/>
          <w:lang w:val="el-GR"/>
        </w:rPr>
        <w:t>εξωτερικού</w:t>
      </w:r>
      <w:r w:rsidRPr="00EB3850">
        <w:rPr>
          <w:rFonts w:ascii="Calibri" w:hAnsi="Calibri" w:cs="Calibri"/>
          <w:b/>
          <w:color w:val="000000"/>
          <w:sz w:val="22"/>
          <w:szCs w:val="22"/>
          <w:lang w:val="el-GR"/>
        </w:rPr>
        <w:t xml:space="preserve"> </w:t>
      </w:r>
      <w:r w:rsidRPr="00EB3850">
        <w:rPr>
          <w:rFonts w:ascii="Calibri" w:hAnsi="Calibri" w:cs="Calibri"/>
          <w:color w:val="000000"/>
          <w:sz w:val="22"/>
          <w:szCs w:val="22"/>
          <w:lang w:val="el-GR"/>
        </w:rPr>
        <w:t xml:space="preserve">στο πρόγραμμα </w:t>
      </w:r>
      <w:r w:rsidRPr="00EB3850">
        <w:rPr>
          <w:rFonts w:ascii="Calibri" w:hAnsi="Calibri" w:cs="Calibri"/>
          <w:i/>
          <w:color w:val="000000"/>
          <w:sz w:val="22"/>
          <w:szCs w:val="22"/>
        </w:rPr>
        <w:t>Erasmus</w:t>
      </w:r>
      <w:r w:rsidRPr="00EB3850">
        <w:rPr>
          <w:rFonts w:ascii="Calibri" w:hAnsi="Calibri" w:cs="Calibri"/>
          <w:color w:val="000000"/>
          <w:sz w:val="22"/>
          <w:szCs w:val="22"/>
          <w:lang w:val="el-GR"/>
        </w:rPr>
        <w:t xml:space="preserve">, στο πανεπιστήμιο </w:t>
      </w:r>
      <w:r w:rsidRPr="00EB3850">
        <w:rPr>
          <w:rFonts w:ascii="Calibri" w:hAnsi="Calibri" w:cs="Calibri"/>
          <w:bCs/>
          <w:iCs/>
          <w:sz w:val="22"/>
          <w:szCs w:val="22"/>
          <w:lang w:val="de-DE"/>
        </w:rPr>
        <w:t>Technische</w:t>
      </w:r>
      <w:r w:rsidRPr="00EB3850">
        <w:rPr>
          <w:rFonts w:ascii="Calibri" w:hAnsi="Calibri" w:cs="Calibri"/>
          <w:bCs/>
          <w:iCs/>
          <w:sz w:val="22"/>
          <w:szCs w:val="22"/>
          <w:lang w:val="el-GR"/>
        </w:rPr>
        <w:t xml:space="preserve"> </w:t>
      </w:r>
      <w:r w:rsidRPr="00EB3850">
        <w:rPr>
          <w:rFonts w:ascii="Calibri" w:hAnsi="Calibri" w:cs="Calibri"/>
          <w:bCs/>
          <w:iCs/>
          <w:sz w:val="22"/>
          <w:szCs w:val="22"/>
          <w:lang w:val="de-DE"/>
        </w:rPr>
        <w:t>Universität</w:t>
      </w:r>
      <w:r w:rsidRPr="00EB3850">
        <w:rPr>
          <w:rFonts w:ascii="Calibri" w:hAnsi="Calibri" w:cs="Calibri"/>
          <w:bCs/>
          <w:iCs/>
          <w:sz w:val="22"/>
          <w:szCs w:val="22"/>
          <w:lang w:val="el-GR"/>
        </w:rPr>
        <w:t>,</w:t>
      </w:r>
      <w:r w:rsidRPr="00EB3850">
        <w:rPr>
          <w:rFonts w:ascii="Calibri" w:hAnsi="Calibri" w:cs="Calibri"/>
          <w:color w:val="000000"/>
          <w:sz w:val="22"/>
          <w:szCs w:val="22"/>
          <w:lang w:val="el-GR"/>
        </w:rPr>
        <w:t xml:space="preserve"> Βερολίνο, Γερμανία</w:t>
      </w:r>
    </w:p>
    <w:p w14:paraId="271520CB" w14:textId="0FC88F6F" w:rsidR="00B22AE6" w:rsidRPr="000B79A7" w:rsidRDefault="00B22AE6" w:rsidP="000B79A7">
      <w:pPr>
        <w:pStyle w:val="ListParagraph"/>
        <w:numPr>
          <w:ilvl w:val="1"/>
          <w:numId w:val="32"/>
        </w:numPr>
        <w:spacing w:line="276" w:lineRule="auto"/>
        <w:jc w:val="both"/>
        <w:rPr>
          <w:rFonts w:ascii="Calibri" w:hAnsi="Calibri" w:cs="Calibri"/>
          <w:b/>
          <w:bCs/>
          <w:color w:val="000000"/>
          <w:sz w:val="22"/>
          <w:szCs w:val="22"/>
          <w:u w:val="single"/>
          <w:lang w:val="el-GR"/>
        </w:rPr>
      </w:pPr>
      <w:r w:rsidRPr="000B79A7">
        <w:rPr>
          <w:rFonts w:ascii="Calibri" w:hAnsi="Calibri" w:cs="Calibri"/>
          <w:b/>
          <w:bCs/>
          <w:color w:val="000000"/>
          <w:sz w:val="22"/>
          <w:szCs w:val="22"/>
          <w:u w:val="single"/>
          <w:lang w:val="el-GR"/>
        </w:rPr>
        <w:t>IΔΡΥΜΑ ΚΡΑΤIΚΩΝ ΥΠΟΤΡΟΦIΩΝ (I.Κ.Υ.)</w:t>
      </w:r>
    </w:p>
    <w:p w14:paraId="7097CD4E" w14:textId="77777777" w:rsidR="002863A5" w:rsidRPr="00EB3850" w:rsidRDefault="00B22AE6" w:rsidP="00B22C29">
      <w:pPr>
        <w:spacing w:line="276" w:lineRule="auto"/>
        <w:jc w:val="both"/>
        <w:rPr>
          <w:rFonts w:ascii="Calibri" w:hAnsi="Calibri" w:cs="Calibri"/>
          <w:color w:val="000000"/>
          <w:sz w:val="22"/>
          <w:szCs w:val="22"/>
          <w:lang w:val="el-GR"/>
        </w:rPr>
      </w:pPr>
      <w:r w:rsidRPr="00EB3850">
        <w:rPr>
          <w:rFonts w:ascii="Calibri" w:hAnsi="Calibri" w:cs="Calibri"/>
          <w:color w:val="000000"/>
          <w:sz w:val="22"/>
          <w:szCs w:val="22"/>
          <w:lang w:val="el-GR"/>
        </w:rPr>
        <w:t xml:space="preserve">Υπότροφος εσωτερικού της πλαίσιο της πράξης «Ενίσχυση Μεταδιδακτόρων ερευνητών/ ερευνητριών – Β κύκλος» </w:t>
      </w:r>
    </w:p>
    <w:p w14:paraId="0AAC2712" w14:textId="77777777" w:rsidR="00B22AE6" w:rsidRPr="00EB3850" w:rsidRDefault="00B22AE6" w:rsidP="00B22C29">
      <w:pPr>
        <w:spacing w:line="276" w:lineRule="auto"/>
        <w:jc w:val="both"/>
        <w:rPr>
          <w:rFonts w:ascii="Calibri" w:hAnsi="Calibri" w:cs="Calibri"/>
          <w:color w:val="000000"/>
          <w:sz w:val="22"/>
          <w:szCs w:val="22"/>
          <w:lang w:val="el-GR"/>
        </w:rPr>
      </w:pPr>
    </w:p>
    <w:p w14:paraId="0963893A" w14:textId="77777777" w:rsidR="004E3E43" w:rsidRPr="00EB3850" w:rsidRDefault="00C34E03" w:rsidP="00E26A2A">
      <w:pPr>
        <w:numPr>
          <w:ilvl w:val="0"/>
          <w:numId w:val="13"/>
        </w:numPr>
        <w:spacing w:after="100" w:afterAutospacing="1" w:line="276" w:lineRule="auto"/>
        <w:ind w:left="0" w:firstLine="0"/>
        <w:jc w:val="both"/>
        <w:rPr>
          <w:rFonts w:ascii="Calibri" w:hAnsi="Calibri" w:cs="Calibri"/>
          <w:b/>
          <w:color w:val="000000"/>
          <w:sz w:val="22"/>
          <w:szCs w:val="22"/>
          <w:lang w:val="el-GR"/>
        </w:rPr>
      </w:pPr>
      <w:r>
        <w:rPr>
          <w:rFonts w:ascii="Calibri" w:eastAsia="Arial" w:hAnsi="Calibri" w:cs="Calibri"/>
          <w:b/>
          <w:color w:val="000000"/>
          <w:sz w:val="22"/>
          <w:szCs w:val="22"/>
          <w:lang w:val="el-GR"/>
        </w:rPr>
        <w:t xml:space="preserve">ΠΡΟΣΘΕΤΗ </w:t>
      </w:r>
      <w:r w:rsidR="004E3E43" w:rsidRPr="00EB3850">
        <w:rPr>
          <w:rFonts w:ascii="Calibri" w:eastAsia="Arial" w:hAnsi="Calibri" w:cs="Calibri"/>
          <w:b/>
          <w:color w:val="000000"/>
          <w:sz w:val="22"/>
          <w:szCs w:val="22"/>
          <w:lang w:val="el-GR"/>
        </w:rPr>
        <w:t xml:space="preserve">ΕΠΑΓΓΕΛΜΑΤΙΚΗ ΕΜΠΕΙΡΙΑ </w:t>
      </w:r>
    </w:p>
    <w:tbl>
      <w:tblPr>
        <w:tblW w:w="8910" w:type="dxa"/>
        <w:tblInd w:w="198" w:type="dxa"/>
        <w:tblBorders>
          <w:top w:val="single" w:sz="4" w:space="0" w:color="auto"/>
          <w:bottom w:val="single" w:sz="4" w:space="0" w:color="auto"/>
          <w:insideH w:val="single" w:sz="4" w:space="0" w:color="auto"/>
        </w:tblBorders>
        <w:tblLook w:val="04A0" w:firstRow="1" w:lastRow="0" w:firstColumn="1" w:lastColumn="0" w:noHBand="0" w:noVBand="1"/>
      </w:tblPr>
      <w:tblGrid>
        <w:gridCol w:w="2204"/>
        <w:gridCol w:w="6706"/>
      </w:tblGrid>
      <w:tr w:rsidR="00BD75F4" w:rsidRPr="00A227F4" w14:paraId="2DB59B98" w14:textId="77777777" w:rsidTr="002863A5">
        <w:tc>
          <w:tcPr>
            <w:tcW w:w="2204" w:type="dxa"/>
            <w:shd w:val="clear" w:color="auto" w:fill="auto"/>
          </w:tcPr>
          <w:p w14:paraId="4A942593" w14:textId="77777777" w:rsidR="00BD75F4" w:rsidRPr="00EB3850" w:rsidRDefault="00BD75F4" w:rsidP="00B22C29">
            <w:pPr>
              <w:snapToGrid w:val="0"/>
              <w:spacing w:after="100" w:afterAutospacing="1" w:line="276" w:lineRule="auto"/>
              <w:ind w:right="162"/>
              <w:jc w:val="both"/>
              <w:rPr>
                <w:rFonts w:ascii="Calibri" w:hAnsi="Calibri" w:cs="Calibri"/>
                <w:b/>
                <w:sz w:val="22"/>
                <w:szCs w:val="22"/>
                <w:lang w:val="el-GR"/>
              </w:rPr>
            </w:pPr>
            <w:r w:rsidRPr="00EB3850">
              <w:rPr>
                <w:rFonts w:ascii="Calibri" w:hAnsi="Calibri" w:cs="Calibri"/>
                <w:b/>
                <w:sz w:val="22"/>
                <w:szCs w:val="22"/>
              </w:rPr>
              <w:t>10.2016</w:t>
            </w:r>
            <w:r w:rsidRPr="00EB3850">
              <w:rPr>
                <w:rFonts w:ascii="Calibri" w:hAnsi="Calibri" w:cs="Calibri"/>
                <w:b/>
                <w:sz w:val="22"/>
                <w:szCs w:val="22"/>
                <w:lang w:val="el-GR"/>
              </w:rPr>
              <w:t>-12.2016</w:t>
            </w:r>
          </w:p>
        </w:tc>
        <w:tc>
          <w:tcPr>
            <w:tcW w:w="6706" w:type="dxa"/>
            <w:shd w:val="clear" w:color="auto" w:fill="auto"/>
          </w:tcPr>
          <w:p w14:paraId="30725863" w14:textId="77777777" w:rsidR="00BD75F4" w:rsidRPr="00EB3850" w:rsidRDefault="00BD75F4" w:rsidP="00B22C29">
            <w:pPr>
              <w:tabs>
                <w:tab w:val="left" w:pos="-1440"/>
              </w:tabs>
              <w:spacing w:after="100" w:afterAutospacing="1" w:line="276" w:lineRule="auto"/>
              <w:ind w:right="-103"/>
              <w:jc w:val="both"/>
              <w:rPr>
                <w:rFonts w:ascii="Calibri" w:hAnsi="Calibri" w:cs="Calibri"/>
                <w:sz w:val="22"/>
                <w:szCs w:val="22"/>
                <w:lang w:val="el-GR"/>
              </w:rPr>
            </w:pPr>
            <w:r w:rsidRPr="00EB3850">
              <w:rPr>
                <w:rFonts w:ascii="Calibri" w:hAnsi="Calibri" w:cs="Calibri"/>
                <w:b/>
                <w:sz w:val="22"/>
                <w:szCs w:val="22"/>
              </w:rPr>
              <w:t>EuroFoodQuality</w:t>
            </w:r>
            <w:r w:rsidRPr="00EB3850">
              <w:rPr>
                <w:rFonts w:ascii="Calibri" w:hAnsi="Calibri" w:cs="Calibri"/>
                <w:b/>
                <w:sz w:val="22"/>
                <w:szCs w:val="22"/>
                <w:lang w:val="el-GR"/>
              </w:rPr>
              <w:t xml:space="preserve"> ΑΕ «</w:t>
            </w:r>
            <w:r w:rsidRPr="00EB3850">
              <w:rPr>
                <w:rFonts w:ascii="Calibri" w:hAnsi="Calibri" w:cs="Calibri"/>
                <w:sz w:val="22"/>
                <w:szCs w:val="22"/>
                <w:lang w:val="el-GR"/>
              </w:rPr>
              <w:t>Παραγωγή, μελέτη και αξιολόγηση κατσικίσιου τυριού τύπου Chevre</w:t>
            </w:r>
            <w:r w:rsidRPr="00EB3850">
              <w:rPr>
                <w:rFonts w:ascii="Calibri" w:hAnsi="Calibri" w:cs="Calibri"/>
                <w:b/>
                <w:sz w:val="22"/>
                <w:szCs w:val="22"/>
                <w:lang w:val="el-GR"/>
              </w:rPr>
              <w:t>»</w:t>
            </w:r>
            <w:r w:rsidR="00DE5FEF" w:rsidRPr="00EB3850">
              <w:rPr>
                <w:rFonts w:ascii="Calibri" w:hAnsi="Calibri" w:cs="Calibri"/>
                <w:b/>
                <w:sz w:val="22"/>
                <w:szCs w:val="22"/>
                <w:lang w:val="el-GR"/>
              </w:rPr>
              <w:t>.</w:t>
            </w:r>
          </w:p>
        </w:tc>
      </w:tr>
      <w:tr w:rsidR="00BD75F4" w:rsidRPr="00A227F4" w14:paraId="03056194" w14:textId="77777777" w:rsidTr="002863A5">
        <w:tc>
          <w:tcPr>
            <w:tcW w:w="2204" w:type="dxa"/>
            <w:shd w:val="clear" w:color="auto" w:fill="auto"/>
          </w:tcPr>
          <w:p w14:paraId="2B1ED097" w14:textId="77777777" w:rsidR="00BD75F4" w:rsidRPr="00EB3850" w:rsidRDefault="00BD75F4" w:rsidP="00B22C29">
            <w:pPr>
              <w:snapToGrid w:val="0"/>
              <w:spacing w:after="100" w:afterAutospacing="1" w:line="276" w:lineRule="auto"/>
              <w:ind w:right="1170"/>
              <w:jc w:val="both"/>
              <w:rPr>
                <w:rFonts w:ascii="Calibri" w:hAnsi="Calibri" w:cs="Calibri"/>
                <w:b/>
                <w:sz w:val="22"/>
                <w:szCs w:val="22"/>
                <w:lang w:val="el-GR"/>
              </w:rPr>
            </w:pPr>
            <w:r w:rsidRPr="00EB3850">
              <w:rPr>
                <w:rFonts w:ascii="Calibri" w:hAnsi="Calibri" w:cs="Calibri"/>
                <w:b/>
                <w:sz w:val="22"/>
                <w:szCs w:val="22"/>
                <w:lang w:val="el-GR"/>
              </w:rPr>
              <w:t>07.2013</w:t>
            </w:r>
          </w:p>
        </w:tc>
        <w:tc>
          <w:tcPr>
            <w:tcW w:w="6706" w:type="dxa"/>
            <w:shd w:val="clear" w:color="auto" w:fill="auto"/>
          </w:tcPr>
          <w:p w14:paraId="5834F770" w14:textId="77777777" w:rsidR="00BD75F4" w:rsidRPr="00EB3850" w:rsidRDefault="00BD75F4" w:rsidP="00B22C29">
            <w:pPr>
              <w:tabs>
                <w:tab w:val="left" w:pos="-1440"/>
              </w:tabs>
              <w:spacing w:after="100" w:afterAutospacing="1" w:line="276" w:lineRule="auto"/>
              <w:ind w:right="-103"/>
              <w:jc w:val="both"/>
              <w:rPr>
                <w:rFonts w:ascii="Calibri" w:hAnsi="Calibri" w:cs="Calibri"/>
                <w:sz w:val="22"/>
                <w:szCs w:val="22"/>
                <w:lang w:val="el-GR"/>
              </w:rPr>
            </w:pPr>
            <w:r w:rsidRPr="00EB3850">
              <w:rPr>
                <w:rFonts w:ascii="Calibri" w:hAnsi="Calibri" w:cs="Calibri"/>
                <w:b/>
                <w:sz w:val="22"/>
                <w:szCs w:val="22"/>
                <w:lang w:val="el-GR"/>
              </w:rPr>
              <w:t>CRP ΕΠΕ</w:t>
            </w:r>
            <w:r w:rsidRPr="00EB3850">
              <w:rPr>
                <w:rFonts w:ascii="Calibri" w:hAnsi="Calibri" w:cs="Calibri"/>
                <w:sz w:val="22"/>
                <w:szCs w:val="22"/>
                <w:lang w:val="el-GR"/>
              </w:rPr>
              <w:t xml:space="preserve"> Σύστημα Αναγνώρισης Αγροτεμαχίων (L</w:t>
            </w:r>
            <w:r w:rsidR="00DE5FEF" w:rsidRPr="00EB3850">
              <w:rPr>
                <w:rFonts w:ascii="Calibri" w:hAnsi="Calibri" w:cs="Calibri"/>
                <w:sz w:val="22"/>
                <w:szCs w:val="22"/>
                <w:lang w:val="el-GR"/>
              </w:rPr>
              <w:t>PIS) και έλεγχος τηλεπισκόπισης.</w:t>
            </w:r>
          </w:p>
        </w:tc>
      </w:tr>
      <w:tr w:rsidR="00BD75F4" w:rsidRPr="00A227F4" w14:paraId="32B7892F" w14:textId="77777777" w:rsidTr="002863A5">
        <w:tc>
          <w:tcPr>
            <w:tcW w:w="2204" w:type="dxa"/>
            <w:shd w:val="clear" w:color="auto" w:fill="auto"/>
          </w:tcPr>
          <w:p w14:paraId="007D0EBC" w14:textId="77777777" w:rsidR="00BD75F4" w:rsidRPr="00EB3850" w:rsidRDefault="00BD75F4" w:rsidP="00B22C29">
            <w:pPr>
              <w:snapToGrid w:val="0"/>
              <w:spacing w:after="100" w:afterAutospacing="1" w:line="276" w:lineRule="auto"/>
              <w:jc w:val="both"/>
              <w:rPr>
                <w:rFonts w:ascii="Calibri" w:hAnsi="Calibri" w:cs="Calibri"/>
                <w:b/>
                <w:sz w:val="22"/>
                <w:szCs w:val="22"/>
              </w:rPr>
            </w:pPr>
            <w:r w:rsidRPr="00EB3850">
              <w:rPr>
                <w:rFonts w:ascii="Calibri" w:hAnsi="Calibri" w:cs="Calibri"/>
                <w:b/>
                <w:sz w:val="22"/>
                <w:szCs w:val="22"/>
                <w:lang w:val="el-GR"/>
              </w:rPr>
              <w:t>0</w:t>
            </w:r>
            <w:r w:rsidRPr="00EB3850">
              <w:rPr>
                <w:rFonts w:ascii="Calibri" w:hAnsi="Calibri" w:cs="Calibri"/>
                <w:b/>
                <w:sz w:val="22"/>
                <w:szCs w:val="22"/>
              </w:rPr>
              <w:t>3.2012-</w:t>
            </w:r>
            <w:r w:rsidRPr="00EB3850">
              <w:rPr>
                <w:rFonts w:ascii="Calibri" w:hAnsi="Calibri" w:cs="Calibri"/>
                <w:b/>
                <w:sz w:val="22"/>
                <w:szCs w:val="22"/>
                <w:lang w:val="el-GR"/>
              </w:rPr>
              <w:t>0</w:t>
            </w:r>
            <w:r w:rsidRPr="00EB3850">
              <w:rPr>
                <w:rFonts w:ascii="Calibri" w:hAnsi="Calibri" w:cs="Calibri"/>
                <w:b/>
                <w:sz w:val="22"/>
                <w:szCs w:val="22"/>
              </w:rPr>
              <w:t>3.2013</w:t>
            </w:r>
          </w:p>
        </w:tc>
        <w:tc>
          <w:tcPr>
            <w:tcW w:w="6706" w:type="dxa"/>
            <w:shd w:val="clear" w:color="auto" w:fill="auto"/>
          </w:tcPr>
          <w:p w14:paraId="58AAFCF8" w14:textId="77777777" w:rsidR="00BD75F4" w:rsidRPr="00EB3850" w:rsidRDefault="00BD75F4" w:rsidP="00B22C29">
            <w:pPr>
              <w:tabs>
                <w:tab w:val="left" w:pos="-1440"/>
              </w:tabs>
              <w:spacing w:after="100" w:afterAutospacing="1" w:line="276" w:lineRule="auto"/>
              <w:ind w:right="-103"/>
              <w:jc w:val="both"/>
              <w:rPr>
                <w:rFonts w:ascii="Calibri" w:hAnsi="Calibri" w:cs="Calibri"/>
                <w:b/>
                <w:color w:val="000000"/>
                <w:sz w:val="22"/>
                <w:szCs w:val="22"/>
                <w:lang w:val="el-GR"/>
              </w:rPr>
            </w:pPr>
            <w:r w:rsidRPr="00EB3850">
              <w:rPr>
                <w:rFonts w:ascii="Calibri" w:hAnsi="Calibri" w:cs="Calibri"/>
                <w:b/>
                <w:sz w:val="22"/>
                <w:szCs w:val="22"/>
                <w:lang w:val="el-GR"/>
              </w:rPr>
              <w:t>ΟΠΕΚΕΠΕ</w:t>
            </w:r>
            <w:r w:rsidRPr="00EB3850">
              <w:rPr>
                <w:rFonts w:ascii="Calibri" w:hAnsi="Calibri" w:cs="Calibri"/>
                <w:sz w:val="22"/>
                <w:szCs w:val="22"/>
                <w:lang w:val="el-GR"/>
              </w:rPr>
              <w:t xml:space="preserve"> Πρακτική άσκηση Γεωπόνων στη Διεύθυνση Τεχνικών Ελέγχων, </w:t>
            </w:r>
            <w:r w:rsidRPr="00EB3850">
              <w:rPr>
                <w:rFonts w:ascii="Calibri" w:hAnsi="Calibri" w:cs="Calibri"/>
                <w:sz w:val="22"/>
                <w:szCs w:val="22"/>
                <w:lang w:val="el-GR"/>
              </w:rPr>
              <w:lastRenderedPageBreak/>
              <w:t>στο τμήμα Σχεδιασμού Οργάνωσης και Αξιολόγησης  Ελέγχων. Ενασχόληση με το σύστημα αναγνώρισης αγροτεμαχίων (</w:t>
            </w:r>
            <w:r w:rsidRPr="00EB3850">
              <w:rPr>
                <w:rFonts w:ascii="Calibri" w:hAnsi="Calibri" w:cs="Calibri"/>
                <w:sz w:val="22"/>
                <w:szCs w:val="22"/>
              </w:rPr>
              <w:t>LPIS</w:t>
            </w:r>
            <w:r w:rsidRPr="00EB3850">
              <w:rPr>
                <w:rFonts w:ascii="Calibri" w:hAnsi="Calibri" w:cs="Calibri"/>
                <w:sz w:val="22"/>
                <w:szCs w:val="22"/>
                <w:lang w:val="el-GR"/>
              </w:rPr>
              <w:t>) και ελέγχους τηλεπισκόπισης και επιτόπιους ελέγχους σε παραγωγούς.</w:t>
            </w:r>
          </w:p>
        </w:tc>
      </w:tr>
      <w:tr w:rsidR="00BD75F4" w:rsidRPr="00A227F4" w14:paraId="04674EE2" w14:textId="77777777" w:rsidTr="002863A5">
        <w:tc>
          <w:tcPr>
            <w:tcW w:w="2204" w:type="dxa"/>
            <w:shd w:val="clear" w:color="auto" w:fill="auto"/>
          </w:tcPr>
          <w:p w14:paraId="4616A7AA" w14:textId="77777777" w:rsidR="00BD75F4" w:rsidRPr="00EB3850" w:rsidRDefault="00BD75F4" w:rsidP="00B22C29">
            <w:pPr>
              <w:snapToGrid w:val="0"/>
              <w:spacing w:after="100" w:afterAutospacing="1" w:line="276" w:lineRule="auto"/>
              <w:jc w:val="both"/>
              <w:rPr>
                <w:rFonts w:ascii="Calibri" w:hAnsi="Calibri" w:cs="Calibri"/>
                <w:b/>
                <w:sz w:val="22"/>
                <w:szCs w:val="22"/>
                <w:lang w:val="el-GR"/>
              </w:rPr>
            </w:pPr>
            <w:r w:rsidRPr="00EB3850">
              <w:rPr>
                <w:rFonts w:ascii="Calibri" w:hAnsi="Calibri" w:cs="Calibri"/>
                <w:b/>
                <w:sz w:val="22"/>
                <w:szCs w:val="22"/>
                <w:lang w:val="el-GR"/>
              </w:rPr>
              <w:lastRenderedPageBreak/>
              <w:t>02.2005</w:t>
            </w:r>
          </w:p>
        </w:tc>
        <w:tc>
          <w:tcPr>
            <w:tcW w:w="6706" w:type="dxa"/>
            <w:shd w:val="clear" w:color="auto" w:fill="auto"/>
          </w:tcPr>
          <w:p w14:paraId="6E2B0B8F" w14:textId="77777777" w:rsidR="00BD75F4" w:rsidRPr="00EB3850" w:rsidRDefault="00BD75F4" w:rsidP="00B22C29">
            <w:pPr>
              <w:snapToGrid w:val="0"/>
              <w:spacing w:after="100" w:afterAutospacing="1" w:line="276" w:lineRule="auto"/>
              <w:ind w:right="-103"/>
              <w:jc w:val="both"/>
              <w:rPr>
                <w:rFonts w:ascii="Calibri" w:hAnsi="Calibri" w:cs="Calibri"/>
                <w:bCs/>
                <w:iCs/>
                <w:sz w:val="22"/>
                <w:szCs w:val="22"/>
                <w:lang w:val="el-GR"/>
              </w:rPr>
            </w:pPr>
            <w:r w:rsidRPr="00EB3850">
              <w:rPr>
                <w:rFonts w:ascii="Calibri" w:hAnsi="Calibri" w:cs="Calibri"/>
                <w:color w:val="000000"/>
                <w:sz w:val="22"/>
                <w:szCs w:val="22"/>
                <w:lang w:val="el-GR"/>
              </w:rPr>
              <w:t xml:space="preserve">Πρακτική άσκηση σε πιλοτικό εργαστήριο ζάχαρης στο </w:t>
            </w:r>
            <w:r w:rsidRPr="00EB3850">
              <w:rPr>
                <w:rFonts w:ascii="Calibri" w:hAnsi="Calibri" w:cs="Calibri"/>
                <w:b/>
                <w:bCs/>
                <w:iCs/>
                <w:sz w:val="22"/>
                <w:szCs w:val="22"/>
                <w:lang w:val="de-DE"/>
              </w:rPr>
              <w:t>Technische</w:t>
            </w:r>
            <w:r w:rsidRPr="00EB3850">
              <w:rPr>
                <w:rFonts w:ascii="Calibri" w:hAnsi="Calibri" w:cs="Calibri"/>
                <w:b/>
                <w:bCs/>
                <w:iCs/>
                <w:sz w:val="22"/>
                <w:szCs w:val="22"/>
                <w:lang w:val="el-GR"/>
              </w:rPr>
              <w:t xml:space="preserve"> </w:t>
            </w:r>
            <w:r w:rsidRPr="00EB3850">
              <w:rPr>
                <w:rFonts w:ascii="Calibri" w:hAnsi="Calibri" w:cs="Calibri"/>
                <w:b/>
                <w:bCs/>
                <w:iCs/>
                <w:sz w:val="22"/>
                <w:szCs w:val="22"/>
                <w:lang w:val="de-DE"/>
              </w:rPr>
              <w:t>Universit</w:t>
            </w:r>
            <w:r w:rsidRPr="00EB3850">
              <w:rPr>
                <w:rFonts w:ascii="Calibri" w:hAnsi="Calibri" w:cs="Calibri"/>
                <w:b/>
                <w:bCs/>
                <w:iCs/>
                <w:sz w:val="22"/>
                <w:szCs w:val="22"/>
                <w:lang w:val="el-GR"/>
              </w:rPr>
              <w:t>ä</w:t>
            </w:r>
            <w:r w:rsidRPr="00EB3850">
              <w:rPr>
                <w:rFonts w:ascii="Calibri" w:hAnsi="Calibri" w:cs="Calibri"/>
                <w:b/>
                <w:bCs/>
                <w:iCs/>
                <w:sz w:val="22"/>
                <w:szCs w:val="22"/>
                <w:lang w:val="de-DE"/>
              </w:rPr>
              <w:t>t</w:t>
            </w:r>
            <w:r w:rsidRPr="00EB3850">
              <w:rPr>
                <w:rFonts w:ascii="Calibri" w:hAnsi="Calibri" w:cs="Calibri"/>
                <w:bCs/>
                <w:iCs/>
                <w:sz w:val="22"/>
                <w:szCs w:val="22"/>
                <w:lang w:val="el-GR"/>
              </w:rPr>
              <w:t>, στο Βερολίνο</w:t>
            </w:r>
            <w:r w:rsidR="00DE5FEF" w:rsidRPr="00EB3850">
              <w:rPr>
                <w:rFonts w:ascii="Calibri" w:hAnsi="Calibri" w:cs="Calibri"/>
                <w:bCs/>
                <w:iCs/>
                <w:sz w:val="22"/>
                <w:szCs w:val="22"/>
                <w:lang w:val="el-GR"/>
              </w:rPr>
              <w:t>.</w:t>
            </w:r>
          </w:p>
        </w:tc>
      </w:tr>
      <w:tr w:rsidR="00BD75F4" w:rsidRPr="00A227F4" w14:paraId="3E75AD56" w14:textId="77777777" w:rsidTr="002863A5">
        <w:tc>
          <w:tcPr>
            <w:tcW w:w="2204" w:type="dxa"/>
            <w:shd w:val="clear" w:color="auto" w:fill="auto"/>
          </w:tcPr>
          <w:p w14:paraId="0A49F72A" w14:textId="77777777" w:rsidR="00BD75F4" w:rsidRPr="00EB3850" w:rsidRDefault="00BD75F4" w:rsidP="00B22C29">
            <w:pPr>
              <w:tabs>
                <w:tab w:val="left" w:pos="2127"/>
              </w:tabs>
              <w:snapToGrid w:val="0"/>
              <w:spacing w:after="100" w:afterAutospacing="1" w:line="276" w:lineRule="auto"/>
              <w:jc w:val="both"/>
              <w:rPr>
                <w:rFonts w:ascii="Calibri" w:hAnsi="Calibri" w:cs="Calibri"/>
                <w:sz w:val="22"/>
                <w:szCs w:val="22"/>
                <w:lang w:val="el-GR"/>
              </w:rPr>
            </w:pPr>
            <w:r w:rsidRPr="00EB3850">
              <w:rPr>
                <w:rFonts w:ascii="Calibri" w:hAnsi="Calibri" w:cs="Calibri"/>
                <w:b/>
                <w:bCs/>
                <w:iCs/>
                <w:sz w:val="22"/>
                <w:szCs w:val="22"/>
                <w:lang w:val="el-GR"/>
              </w:rPr>
              <w:t>1.7-31.8.2003</w:t>
            </w:r>
          </w:p>
        </w:tc>
        <w:tc>
          <w:tcPr>
            <w:tcW w:w="6706" w:type="dxa"/>
            <w:shd w:val="clear" w:color="auto" w:fill="auto"/>
          </w:tcPr>
          <w:p w14:paraId="529BCF89" w14:textId="77777777" w:rsidR="00BD75F4" w:rsidRPr="00EB3850" w:rsidRDefault="00BD75F4" w:rsidP="00B22C29">
            <w:pPr>
              <w:snapToGrid w:val="0"/>
              <w:spacing w:after="100" w:afterAutospacing="1" w:line="276" w:lineRule="auto"/>
              <w:ind w:right="-103"/>
              <w:jc w:val="both"/>
              <w:rPr>
                <w:rFonts w:ascii="Calibri" w:hAnsi="Calibri" w:cs="Calibri"/>
                <w:bCs/>
                <w:iCs/>
                <w:sz w:val="22"/>
                <w:szCs w:val="22"/>
                <w:lang w:val="el-GR"/>
              </w:rPr>
            </w:pPr>
            <w:r w:rsidRPr="00EB3850">
              <w:rPr>
                <w:rFonts w:ascii="Calibri" w:hAnsi="Calibri" w:cs="Calibri"/>
                <w:bCs/>
                <w:iCs/>
                <w:sz w:val="22"/>
                <w:szCs w:val="22"/>
                <w:lang w:val="el-GR"/>
              </w:rPr>
              <w:t xml:space="preserve">Πρακτική άσκηση στη </w:t>
            </w:r>
            <w:r w:rsidRPr="00EB3850">
              <w:rPr>
                <w:rFonts w:ascii="Calibri" w:hAnsi="Calibri" w:cs="Calibri"/>
                <w:b/>
                <w:bCs/>
                <w:iCs/>
                <w:sz w:val="22"/>
                <w:szCs w:val="22"/>
                <w:lang w:val="el-GR"/>
              </w:rPr>
              <w:t>Σοκολατοποιία Αστηρ Α.Κ. Κωνσταντινίδης ΑΕΒΕ</w:t>
            </w:r>
            <w:r w:rsidRPr="00EB3850">
              <w:rPr>
                <w:rFonts w:ascii="Calibri" w:hAnsi="Calibri" w:cs="Calibri"/>
                <w:bCs/>
                <w:iCs/>
                <w:sz w:val="22"/>
                <w:szCs w:val="22"/>
                <w:lang w:val="el-GR"/>
              </w:rPr>
              <w:t>, στον Ταύρο Αττικής</w:t>
            </w:r>
            <w:r w:rsidR="00DE5FEF" w:rsidRPr="00EB3850">
              <w:rPr>
                <w:rFonts w:ascii="Calibri" w:hAnsi="Calibri" w:cs="Calibri"/>
                <w:bCs/>
                <w:iCs/>
                <w:sz w:val="22"/>
                <w:szCs w:val="22"/>
                <w:lang w:val="el-GR"/>
              </w:rPr>
              <w:t>.</w:t>
            </w:r>
          </w:p>
        </w:tc>
      </w:tr>
      <w:tr w:rsidR="00BD75F4" w:rsidRPr="00A227F4" w14:paraId="7786658F" w14:textId="77777777" w:rsidTr="002863A5">
        <w:tc>
          <w:tcPr>
            <w:tcW w:w="2204" w:type="dxa"/>
            <w:shd w:val="clear" w:color="auto" w:fill="auto"/>
          </w:tcPr>
          <w:p w14:paraId="43878BAB" w14:textId="77777777" w:rsidR="00BD75F4" w:rsidRPr="00EB3850" w:rsidRDefault="00BD75F4" w:rsidP="00B22C29">
            <w:pPr>
              <w:snapToGrid w:val="0"/>
              <w:spacing w:after="100" w:afterAutospacing="1" w:line="276" w:lineRule="auto"/>
              <w:jc w:val="both"/>
              <w:rPr>
                <w:rFonts w:ascii="Calibri" w:hAnsi="Calibri" w:cs="Calibri"/>
                <w:b/>
                <w:bCs/>
                <w:iCs/>
                <w:sz w:val="22"/>
                <w:szCs w:val="22"/>
                <w:lang w:val="el-GR"/>
              </w:rPr>
            </w:pPr>
            <w:r w:rsidRPr="00EB3850">
              <w:rPr>
                <w:rFonts w:ascii="Calibri" w:hAnsi="Calibri" w:cs="Calibri"/>
                <w:b/>
                <w:bCs/>
                <w:iCs/>
                <w:sz w:val="22"/>
                <w:szCs w:val="22"/>
                <w:lang w:val="el-GR"/>
              </w:rPr>
              <w:t>09.2000</w:t>
            </w:r>
          </w:p>
        </w:tc>
        <w:tc>
          <w:tcPr>
            <w:tcW w:w="6706" w:type="dxa"/>
            <w:shd w:val="clear" w:color="auto" w:fill="auto"/>
          </w:tcPr>
          <w:p w14:paraId="4205E747" w14:textId="77777777" w:rsidR="00BD75F4" w:rsidRPr="00EB3850" w:rsidRDefault="00BD75F4" w:rsidP="00B22C29">
            <w:pPr>
              <w:snapToGrid w:val="0"/>
              <w:spacing w:after="100" w:afterAutospacing="1" w:line="276" w:lineRule="auto"/>
              <w:ind w:right="-103"/>
              <w:jc w:val="both"/>
              <w:rPr>
                <w:rFonts w:ascii="Calibri" w:hAnsi="Calibri" w:cs="Calibri"/>
                <w:bCs/>
                <w:iCs/>
                <w:sz w:val="22"/>
                <w:szCs w:val="22"/>
                <w:lang w:val="el-GR"/>
              </w:rPr>
            </w:pPr>
            <w:r w:rsidRPr="00EB3850">
              <w:rPr>
                <w:rFonts w:ascii="Calibri" w:hAnsi="Calibri" w:cs="Calibri"/>
                <w:bCs/>
                <w:iCs/>
                <w:sz w:val="22"/>
                <w:szCs w:val="22"/>
                <w:lang w:val="el-GR"/>
              </w:rPr>
              <w:t>Γραμματειακή υποστήριξη στην “</w:t>
            </w:r>
            <w:r w:rsidRPr="00EB3850">
              <w:rPr>
                <w:rFonts w:ascii="Calibri" w:hAnsi="Calibri" w:cs="Calibri"/>
                <w:b/>
                <w:bCs/>
                <w:iCs/>
                <w:sz w:val="22"/>
                <w:szCs w:val="22"/>
              </w:rPr>
              <w:t>Agrotica</w:t>
            </w:r>
            <w:r w:rsidRPr="00EB3850">
              <w:rPr>
                <w:rFonts w:ascii="Calibri" w:hAnsi="Calibri" w:cs="Calibri"/>
                <w:b/>
                <w:bCs/>
                <w:iCs/>
                <w:sz w:val="22"/>
                <w:szCs w:val="22"/>
                <w:lang w:val="el-GR"/>
              </w:rPr>
              <w:t xml:space="preserve"> 2000</w:t>
            </w:r>
            <w:r w:rsidRPr="00EB3850">
              <w:rPr>
                <w:rFonts w:ascii="Calibri" w:hAnsi="Calibri" w:cs="Calibri"/>
                <w:bCs/>
                <w:iCs/>
                <w:sz w:val="22"/>
                <w:szCs w:val="22"/>
                <w:lang w:val="el-GR"/>
              </w:rPr>
              <w:t>” στην Δ.Ε.Θ.</w:t>
            </w:r>
          </w:p>
        </w:tc>
      </w:tr>
    </w:tbl>
    <w:p w14:paraId="120E77E1" w14:textId="77777777" w:rsidR="00FA52BC" w:rsidRDefault="00FA52BC" w:rsidP="00FA52BC">
      <w:pPr>
        <w:pStyle w:val="Heading2"/>
        <w:numPr>
          <w:ilvl w:val="0"/>
          <w:numId w:val="0"/>
        </w:numPr>
        <w:spacing w:after="100" w:afterAutospacing="1" w:line="276" w:lineRule="auto"/>
        <w:ind w:left="495"/>
        <w:rPr>
          <w:rFonts w:ascii="Calibri" w:hAnsi="Calibri" w:cs="Calibri"/>
          <w:i w:val="0"/>
          <w:szCs w:val="22"/>
          <w:u w:val="none"/>
          <w:lang w:val="el-GR"/>
        </w:rPr>
      </w:pPr>
    </w:p>
    <w:p w14:paraId="7B3358A0" w14:textId="316530D0" w:rsidR="001A605E" w:rsidRPr="00EB3850" w:rsidRDefault="00C34E03" w:rsidP="00E26A2A">
      <w:pPr>
        <w:pStyle w:val="Heading2"/>
        <w:numPr>
          <w:ilvl w:val="0"/>
          <w:numId w:val="13"/>
        </w:numPr>
        <w:spacing w:after="100" w:afterAutospacing="1" w:line="276" w:lineRule="auto"/>
        <w:ind w:hanging="540"/>
        <w:rPr>
          <w:rFonts w:ascii="Calibri" w:hAnsi="Calibri" w:cs="Calibri"/>
          <w:i w:val="0"/>
          <w:szCs w:val="22"/>
          <w:u w:val="none"/>
          <w:lang w:val="el-GR"/>
        </w:rPr>
      </w:pPr>
      <w:r>
        <w:rPr>
          <w:rFonts w:ascii="Calibri" w:hAnsi="Calibri" w:cs="Calibri"/>
          <w:i w:val="0"/>
          <w:szCs w:val="22"/>
          <w:u w:val="none"/>
          <w:lang w:val="el-GR"/>
        </w:rPr>
        <w:t>ΕΠΙΣΤΗΜΟΝΙΚΟ ΜΕΛΟΣ ΟΡΓΑΝΙΣΜΩΝ</w:t>
      </w:r>
      <w:r w:rsidR="001A605E" w:rsidRPr="00EB3850">
        <w:rPr>
          <w:rFonts w:ascii="Calibri" w:hAnsi="Calibri" w:cs="Calibri"/>
          <w:i w:val="0"/>
          <w:szCs w:val="22"/>
          <w:u w:val="none"/>
          <w:lang w:val="el-GR"/>
        </w:rPr>
        <w:t xml:space="preserve"> </w:t>
      </w:r>
    </w:p>
    <w:p w14:paraId="7BDBDE65" w14:textId="77777777" w:rsidR="00A04171" w:rsidRDefault="001A605E" w:rsidP="00A04171">
      <w:pPr>
        <w:numPr>
          <w:ilvl w:val="0"/>
          <w:numId w:val="28"/>
        </w:numPr>
        <w:spacing w:after="100" w:afterAutospacing="1" w:line="276" w:lineRule="auto"/>
        <w:jc w:val="both"/>
        <w:rPr>
          <w:rFonts w:ascii="Calibri" w:hAnsi="Calibri" w:cs="Calibri"/>
          <w:sz w:val="22"/>
          <w:szCs w:val="22"/>
          <w:lang w:val="el-GR"/>
        </w:rPr>
      </w:pPr>
      <w:r w:rsidRPr="00EB3850">
        <w:rPr>
          <w:rFonts w:ascii="Calibri" w:hAnsi="Calibri" w:cs="Calibri"/>
          <w:sz w:val="22"/>
          <w:szCs w:val="22"/>
          <w:lang w:val="el-GR"/>
        </w:rPr>
        <w:t xml:space="preserve">Μέλος του Γεωτεχνικού Επιμελητηρίου Ελλάδος (ΓΕΩΤΕΕ) </w:t>
      </w:r>
    </w:p>
    <w:p w14:paraId="3CEFB4AA" w14:textId="77777777" w:rsidR="00A04171" w:rsidRDefault="00A04171" w:rsidP="00A04171">
      <w:pPr>
        <w:numPr>
          <w:ilvl w:val="0"/>
          <w:numId w:val="28"/>
        </w:numPr>
        <w:spacing w:after="100" w:afterAutospacing="1" w:line="276" w:lineRule="auto"/>
        <w:jc w:val="both"/>
        <w:rPr>
          <w:rFonts w:ascii="Calibri" w:hAnsi="Calibri" w:cs="Calibri"/>
          <w:sz w:val="22"/>
          <w:szCs w:val="22"/>
          <w:lang w:val="el-GR"/>
        </w:rPr>
      </w:pPr>
      <w:r>
        <w:rPr>
          <w:rFonts w:ascii="Calibri" w:hAnsi="Calibri" w:cs="Calibri"/>
          <w:sz w:val="22"/>
          <w:szCs w:val="22"/>
          <w:lang w:val="el-GR"/>
        </w:rPr>
        <w:t>Μέλος της Επιστημονικής Εταιρίας ΜΙΚΡΟΒΙΟΚΟΣΜΟΣ</w:t>
      </w:r>
    </w:p>
    <w:p w14:paraId="52F2ADDB" w14:textId="77777777" w:rsidR="000601CD" w:rsidRPr="00A04171" w:rsidRDefault="000601CD" w:rsidP="000601CD">
      <w:pPr>
        <w:spacing w:after="100" w:afterAutospacing="1" w:line="276" w:lineRule="auto"/>
        <w:ind w:left="720"/>
        <w:jc w:val="both"/>
        <w:rPr>
          <w:rFonts w:ascii="Calibri" w:hAnsi="Calibri" w:cs="Calibri"/>
          <w:sz w:val="22"/>
          <w:szCs w:val="22"/>
          <w:lang w:val="el-GR"/>
        </w:rPr>
      </w:pPr>
    </w:p>
    <w:p w14:paraId="43048B11" w14:textId="77777777" w:rsidR="00617379" w:rsidRPr="00EB3850" w:rsidRDefault="001A605E" w:rsidP="00E26A2A">
      <w:pPr>
        <w:pStyle w:val="Heading2"/>
        <w:numPr>
          <w:ilvl w:val="0"/>
          <w:numId w:val="13"/>
        </w:numPr>
        <w:spacing w:after="100" w:afterAutospacing="1" w:line="276" w:lineRule="auto"/>
        <w:rPr>
          <w:rFonts w:ascii="Calibri" w:hAnsi="Calibri" w:cs="Calibri"/>
          <w:i w:val="0"/>
          <w:szCs w:val="22"/>
          <w:u w:val="none"/>
          <w:lang w:val="el-GR"/>
        </w:rPr>
      </w:pPr>
      <w:r w:rsidRPr="00EB3850">
        <w:rPr>
          <w:rFonts w:ascii="Calibri" w:hAnsi="Calibri" w:cs="Calibri"/>
          <w:i w:val="0"/>
          <w:szCs w:val="22"/>
          <w:u w:val="none"/>
          <w:lang w:val="el-GR"/>
        </w:rPr>
        <w:t>ΛΟΙΠΑ ΣΤΟΙΧΕΙΑ</w:t>
      </w:r>
      <w:r w:rsidR="00C34E03">
        <w:rPr>
          <w:rFonts w:ascii="Calibri" w:hAnsi="Calibri" w:cs="Calibri"/>
          <w:i w:val="0"/>
          <w:szCs w:val="22"/>
          <w:u w:val="none"/>
          <w:lang w:val="el-GR"/>
        </w:rPr>
        <w:t xml:space="preserve"> ΔΕΞΙΟΤΗΤΩΝ </w:t>
      </w:r>
    </w:p>
    <w:p w14:paraId="2057E338" w14:textId="77777777" w:rsidR="00C34E03" w:rsidRDefault="001A605E" w:rsidP="00C34E03">
      <w:pPr>
        <w:numPr>
          <w:ilvl w:val="0"/>
          <w:numId w:val="25"/>
        </w:numPr>
        <w:spacing w:after="100" w:afterAutospacing="1" w:line="276" w:lineRule="auto"/>
        <w:jc w:val="both"/>
        <w:rPr>
          <w:rFonts w:ascii="Calibri" w:hAnsi="Calibri" w:cs="Calibri"/>
          <w:sz w:val="22"/>
          <w:szCs w:val="22"/>
          <w:lang w:val="el-GR"/>
        </w:rPr>
      </w:pPr>
      <w:r w:rsidRPr="00EB3850">
        <w:rPr>
          <w:rFonts w:ascii="Calibri" w:hAnsi="Calibri" w:cs="Calibri"/>
          <w:sz w:val="22"/>
          <w:szCs w:val="22"/>
          <w:lang w:val="el-GR"/>
        </w:rPr>
        <w:t xml:space="preserve">Άριστη γνώση χειρισμού </w:t>
      </w:r>
      <w:r w:rsidR="00617379" w:rsidRPr="00EB3850">
        <w:rPr>
          <w:rFonts w:ascii="Calibri" w:hAnsi="Calibri" w:cs="Calibri"/>
          <w:sz w:val="22"/>
          <w:szCs w:val="22"/>
          <w:lang w:val="el-GR"/>
        </w:rPr>
        <w:t>Η/Υ</w:t>
      </w:r>
      <w:r w:rsidR="00614CA4" w:rsidRPr="00614CA4">
        <w:rPr>
          <w:rFonts w:ascii="Calibri" w:hAnsi="Calibri" w:cs="Calibri"/>
          <w:sz w:val="22"/>
          <w:szCs w:val="22"/>
          <w:lang w:val="el-GR"/>
        </w:rPr>
        <w:t xml:space="preserve"> </w:t>
      </w:r>
      <w:r w:rsidR="00614CA4">
        <w:rPr>
          <w:rFonts w:ascii="Calibri" w:hAnsi="Calibri" w:cs="Calibri"/>
          <w:sz w:val="22"/>
          <w:szCs w:val="22"/>
          <w:lang w:val="el-GR"/>
        </w:rPr>
        <w:t>με Πιστοποιητικό πληροφορικής</w:t>
      </w:r>
      <w:r w:rsidR="00614CA4" w:rsidRPr="00614CA4">
        <w:rPr>
          <w:rFonts w:ascii="Calibri" w:hAnsi="Calibri" w:cs="Calibri"/>
          <w:sz w:val="22"/>
          <w:szCs w:val="22"/>
          <w:lang w:val="el-GR"/>
        </w:rPr>
        <w:t>:</w:t>
      </w:r>
      <w:r w:rsidR="00614CA4">
        <w:rPr>
          <w:rFonts w:ascii="Calibri" w:hAnsi="Calibri" w:cs="Calibri"/>
          <w:sz w:val="22"/>
          <w:szCs w:val="22"/>
          <w:lang w:val="el-GR"/>
        </w:rPr>
        <w:t xml:space="preserve"> </w:t>
      </w:r>
      <w:r w:rsidR="00614CA4">
        <w:rPr>
          <w:rFonts w:ascii="Calibri" w:hAnsi="Calibri" w:cs="Calibri"/>
          <w:sz w:val="22"/>
          <w:szCs w:val="22"/>
        </w:rPr>
        <w:t>Global</w:t>
      </w:r>
      <w:r w:rsidR="00614CA4" w:rsidRPr="00614CA4">
        <w:rPr>
          <w:rFonts w:ascii="Calibri" w:hAnsi="Calibri" w:cs="Calibri"/>
          <w:sz w:val="22"/>
          <w:szCs w:val="22"/>
          <w:lang w:val="el-GR"/>
        </w:rPr>
        <w:t xml:space="preserve"> </w:t>
      </w:r>
      <w:r w:rsidR="00614CA4">
        <w:rPr>
          <w:rFonts w:ascii="Calibri" w:hAnsi="Calibri" w:cs="Calibri"/>
          <w:sz w:val="22"/>
          <w:szCs w:val="22"/>
        </w:rPr>
        <w:t>Intermediate</w:t>
      </w:r>
      <w:r w:rsidR="00614CA4" w:rsidRPr="00614CA4">
        <w:rPr>
          <w:rFonts w:ascii="Calibri" w:hAnsi="Calibri" w:cs="Calibri"/>
          <w:sz w:val="22"/>
          <w:szCs w:val="22"/>
          <w:lang w:val="el-GR"/>
        </w:rPr>
        <w:t xml:space="preserve"> </w:t>
      </w:r>
      <w:r w:rsidR="00614CA4">
        <w:rPr>
          <w:rFonts w:ascii="Calibri" w:hAnsi="Calibri" w:cs="Calibri"/>
          <w:sz w:val="22"/>
          <w:szCs w:val="22"/>
        </w:rPr>
        <w:t>Express</w:t>
      </w:r>
      <w:r w:rsidRPr="00EB3850">
        <w:rPr>
          <w:rFonts w:ascii="Calibri" w:hAnsi="Calibri" w:cs="Calibri"/>
          <w:sz w:val="22"/>
          <w:szCs w:val="22"/>
          <w:lang w:val="el-GR"/>
        </w:rPr>
        <w:t xml:space="preserve"> </w:t>
      </w:r>
      <w:r w:rsidR="00614CA4">
        <w:rPr>
          <w:rFonts w:ascii="Calibri" w:hAnsi="Calibri" w:cs="Calibri"/>
          <w:sz w:val="22"/>
          <w:szCs w:val="22"/>
          <w:lang w:val="el-GR"/>
        </w:rPr>
        <w:t>(</w:t>
      </w:r>
      <w:r w:rsidR="00617379" w:rsidRPr="00EB3850">
        <w:rPr>
          <w:rFonts w:ascii="Calibri" w:hAnsi="Calibri" w:cs="Calibri"/>
          <w:sz w:val="22"/>
          <w:szCs w:val="22"/>
        </w:rPr>
        <w:t>Windows</w:t>
      </w:r>
      <w:r w:rsidR="00617379" w:rsidRPr="00EB3850">
        <w:rPr>
          <w:rFonts w:ascii="Calibri" w:hAnsi="Calibri" w:cs="Calibri"/>
          <w:sz w:val="22"/>
          <w:szCs w:val="22"/>
          <w:lang w:val="el-GR"/>
        </w:rPr>
        <w:t xml:space="preserve">, </w:t>
      </w:r>
      <w:r w:rsidRPr="00EB3850">
        <w:rPr>
          <w:rFonts w:ascii="Calibri" w:hAnsi="Calibri" w:cs="Calibri"/>
          <w:sz w:val="22"/>
          <w:szCs w:val="22"/>
        </w:rPr>
        <w:t>Microsoft</w:t>
      </w:r>
      <w:r w:rsidRPr="00EB3850">
        <w:rPr>
          <w:rFonts w:ascii="Calibri" w:hAnsi="Calibri" w:cs="Calibri"/>
          <w:sz w:val="22"/>
          <w:szCs w:val="22"/>
          <w:lang w:val="el-GR"/>
        </w:rPr>
        <w:t xml:space="preserve"> </w:t>
      </w:r>
      <w:r w:rsidR="00617379" w:rsidRPr="00EB3850">
        <w:rPr>
          <w:rFonts w:ascii="Calibri" w:hAnsi="Calibri" w:cs="Calibri"/>
          <w:sz w:val="22"/>
          <w:szCs w:val="22"/>
        </w:rPr>
        <w:t>Office</w:t>
      </w:r>
      <w:r w:rsidR="00617379" w:rsidRPr="00EB3850">
        <w:rPr>
          <w:rFonts w:ascii="Calibri" w:hAnsi="Calibri" w:cs="Calibri"/>
          <w:sz w:val="22"/>
          <w:szCs w:val="22"/>
          <w:lang w:val="el-GR"/>
        </w:rPr>
        <w:t>,</w:t>
      </w:r>
      <w:r w:rsidRPr="00EB3850">
        <w:rPr>
          <w:rFonts w:ascii="Calibri" w:hAnsi="Calibri" w:cs="Calibri"/>
          <w:sz w:val="22"/>
          <w:szCs w:val="22"/>
          <w:lang w:val="el-GR"/>
        </w:rPr>
        <w:t xml:space="preserve"> </w:t>
      </w:r>
      <w:r w:rsidRPr="00EB3850">
        <w:rPr>
          <w:rFonts w:ascii="Calibri" w:hAnsi="Calibri" w:cs="Calibri"/>
          <w:sz w:val="22"/>
          <w:szCs w:val="22"/>
        </w:rPr>
        <w:t>Internet</w:t>
      </w:r>
      <w:r w:rsidR="00614CA4">
        <w:rPr>
          <w:rFonts w:ascii="Calibri" w:hAnsi="Calibri" w:cs="Calibri"/>
          <w:sz w:val="22"/>
          <w:szCs w:val="22"/>
          <w:lang w:val="el-GR"/>
        </w:rPr>
        <w:t>)</w:t>
      </w:r>
      <w:r w:rsidRPr="00EB3850">
        <w:rPr>
          <w:rFonts w:ascii="Calibri" w:hAnsi="Calibri" w:cs="Calibri"/>
          <w:sz w:val="22"/>
          <w:szCs w:val="22"/>
          <w:lang w:val="el-GR"/>
        </w:rPr>
        <w:t>,</w:t>
      </w:r>
      <w:r w:rsidR="00617379" w:rsidRPr="00EB3850">
        <w:rPr>
          <w:rFonts w:ascii="Calibri" w:hAnsi="Calibri" w:cs="Calibri"/>
          <w:sz w:val="22"/>
          <w:szCs w:val="22"/>
          <w:lang w:val="el-GR"/>
        </w:rPr>
        <w:t xml:space="preserve"> </w:t>
      </w:r>
    </w:p>
    <w:p w14:paraId="66B49F3A" w14:textId="77777777" w:rsidR="00C34E03" w:rsidRPr="00EB77BD" w:rsidRDefault="00EB77BD" w:rsidP="00C34E03">
      <w:pPr>
        <w:numPr>
          <w:ilvl w:val="0"/>
          <w:numId w:val="25"/>
        </w:numPr>
        <w:spacing w:after="100" w:afterAutospacing="1" w:line="276" w:lineRule="auto"/>
        <w:jc w:val="both"/>
        <w:rPr>
          <w:rFonts w:ascii="Calibri" w:hAnsi="Calibri" w:cs="Calibri"/>
          <w:sz w:val="22"/>
          <w:szCs w:val="22"/>
          <w:lang w:val="el-GR"/>
        </w:rPr>
      </w:pPr>
      <w:r w:rsidRPr="00EB3850">
        <w:rPr>
          <w:rFonts w:ascii="Calibri" w:hAnsi="Calibri" w:cs="Calibri"/>
          <w:sz w:val="22"/>
          <w:szCs w:val="22"/>
          <w:lang w:val="el-GR"/>
        </w:rPr>
        <w:t xml:space="preserve">Άριστη γνώση </w:t>
      </w:r>
      <w:r>
        <w:rPr>
          <w:rFonts w:ascii="Calibri" w:hAnsi="Calibri" w:cs="Calibri"/>
          <w:sz w:val="22"/>
          <w:szCs w:val="22"/>
          <w:lang w:val="el-GR"/>
        </w:rPr>
        <w:t>προγραμμάτων</w:t>
      </w:r>
      <w:r w:rsidR="001A605E" w:rsidRPr="00EB77BD">
        <w:rPr>
          <w:rFonts w:ascii="Calibri" w:hAnsi="Calibri" w:cs="Calibri"/>
          <w:sz w:val="22"/>
          <w:szCs w:val="22"/>
          <w:lang w:val="el-GR"/>
        </w:rPr>
        <w:t xml:space="preserve"> </w:t>
      </w:r>
      <w:r w:rsidR="001A605E" w:rsidRPr="00EB3850">
        <w:rPr>
          <w:rFonts w:ascii="Calibri" w:hAnsi="Calibri" w:cs="Calibri"/>
          <w:sz w:val="22"/>
          <w:szCs w:val="22"/>
          <w:lang w:val="el-GR"/>
        </w:rPr>
        <w:t>στατιστικής</w:t>
      </w:r>
      <w:r w:rsidR="001A605E" w:rsidRPr="00EB77BD">
        <w:rPr>
          <w:rFonts w:ascii="Calibri" w:hAnsi="Calibri" w:cs="Calibri"/>
          <w:sz w:val="22"/>
          <w:szCs w:val="22"/>
          <w:lang w:val="el-GR"/>
        </w:rPr>
        <w:t xml:space="preserve"> </w:t>
      </w:r>
      <w:r w:rsidR="001A605E" w:rsidRPr="00EB3850">
        <w:rPr>
          <w:rFonts w:ascii="Calibri" w:hAnsi="Calibri" w:cs="Calibri"/>
          <w:sz w:val="22"/>
          <w:szCs w:val="22"/>
          <w:lang w:val="el-GR"/>
        </w:rPr>
        <w:t>ανάλυσης</w:t>
      </w:r>
      <w:r w:rsidR="001A605E" w:rsidRPr="00EB77BD">
        <w:rPr>
          <w:rFonts w:ascii="Calibri" w:hAnsi="Calibri" w:cs="Calibri"/>
          <w:sz w:val="22"/>
          <w:szCs w:val="22"/>
          <w:lang w:val="el-GR"/>
        </w:rPr>
        <w:t xml:space="preserve"> (</w:t>
      </w:r>
      <w:r w:rsidR="00617379" w:rsidRPr="00EB3850">
        <w:rPr>
          <w:rFonts w:ascii="Calibri" w:hAnsi="Calibri" w:cs="Calibri"/>
          <w:sz w:val="22"/>
          <w:szCs w:val="22"/>
        </w:rPr>
        <w:t>Statistica</w:t>
      </w:r>
      <w:r w:rsidR="00617379" w:rsidRPr="00EB77BD">
        <w:rPr>
          <w:rFonts w:ascii="Calibri" w:hAnsi="Calibri" w:cs="Calibri"/>
          <w:sz w:val="22"/>
          <w:szCs w:val="22"/>
          <w:lang w:val="el-GR"/>
        </w:rPr>
        <w:t xml:space="preserve">, </w:t>
      </w:r>
      <w:r w:rsidR="00617379" w:rsidRPr="00EB3850">
        <w:rPr>
          <w:rFonts w:ascii="Calibri" w:hAnsi="Calibri" w:cs="Calibri"/>
          <w:sz w:val="22"/>
          <w:szCs w:val="22"/>
        </w:rPr>
        <w:t>Unscrambler</w:t>
      </w:r>
      <w:r w:rsidR="00617379" w:rsidRPr="00EB77BD">
        <w:rPr>
          <w:rFonts w:ascii="Calibri" w:hAnsi="Calibri" w:cs="Calibri"/>
          <w:sz w:val="22"/>
          <w:szCs w:val="22"/>
          <w:lang w:val="el-GR"/>
        </w:rPr>
        <w:t xml:space="preserve">, </w:t>
      </w:r>
      <w:r w:rsidR="001A605E" w:rsidRPr="00EB3850">
        <w:rPr>
          <w:rFonts w:ascii="Calibri" w:hAnsi="Calibri" w:cs="Calibri"/>
          <w:sz w:val="22"/>
          <w:szCs w:val="22"/>
        </w:rPr>
        <w:t>XLSTAT</w:t>
      </w:r>
      <w:r w:rsidR="001A605E" w:rsidRPr="00EB77BD">
        <w:rPr>
          <w:rFonts w:ascii="Calibri" w:hAnsi="Calibri" w:cs="Calibri"/>
          <w:sz w:val="22"/>
          <w:szCs w:val="22"/>
          <w:lang w:val="el-GR"/>
        </w:rPr>
        <w:t xml:space="preserve">, </w:t>
      </w:r>
      <w:r w:rsidR="00617379" w:rsidRPr="00EB3850">
        <w:rPr>
          <w:rFonts w:ascii="Calibri" w:hAnsi="Calibri" w:cs="Calibri"/>
          <w:sz w:val="22"/>
          <w:szCs w:val="22"/>
        </w:rPr>
        <w:t>Neural</w:t>
      </w:r>
      <w:r w:rsidR="00617379" w:rsidRPr="00EB77BD">
        <w:rPr>
          <w:rFonts w:ascii="Calibri" w:hAnsi="Calibri" w:cs="Calibri"/>
          <w:sz w:val="22"/>
          <w:szCs w:val="22"/>
          <w:lang w:val="el-GR"/>
        </w:rPr>
        <w:t xml:space="preserve"> </w:t>
      </w:r>
      <w:r w:rsidR="00617379" w:rsidRPr="00EB3850">
        <w:rPr>
          <w:rFonts w:ascii="Calibri" w:hAnsi="Calibri" w:cs="Calibri"/>
          <w:sz w:val="22"/>
          <w:szCs w:val="22"/>
        </w:rPr>
        <w:t>Tools</w:t>
      </w:r>
      <w:r w:rsidR="00617379" w:rsidRPr="00EB77BD">
        <w:rPr>
          <w:rFonts w:ascii="Calibri" w:hAnsi="Calibri" w:cs="Calibri"/>
          <w:sz w:val="22"/>
          <w:szCs w:val="22"/>
          <w:lang w:val="el-GR"/>
        </w:rPr>
        <w:t xml:space="preserve">, </w:t>
      </w:r>
      <w:r w:rsidR="00617379" w:rsidRPr="00EB3850">
        <w:rPr>
          <w:rFonts w:ascii="Calibri" w:hAnsi="Calibri" w:cs="Calibri"/>
          <w:sz w:val="22"/>
          <w:szCs w:val="22"/>
        </w:rPr>
        <w:t>MiniTab</w:t>
      </w:r>
      <w:r w:rsidR="001A605E" w:rsidRPr="00EB77BD">
        <w:rPr>
          <w:rFonts w:ascii="Calibri" w:hAnsi="Calibri" w:cs="Calibri"/>
          <w:sz w:val="22"/>
          <w:szCs w:val="22"/>
          <w:lang w:val="el-GR"/>
        </w:rPr>
        <w:t>)</w:t>
      </w:r>
      <w:r w:rsidR="00617379" w:rsidRPr="00EB77BD">
        <w:rPr>
          <w:rFonts w:ascii="Calibri" w:hAnsi="Calibri" w:cs="Calibri"/>
          <w:sz w:val="22"/>
          <w:szCs w:val="22"/>
          <w:lang w:val="el-GR"/>
        </w:rPr>
        <w:t>,</w:t>
      </w:r>
    </w:p>
    <w:p w14:paraId="3A4D63A4" w14:textId="77777777" w:rsidR="009244B3" w:rsidRPr="00EB3850" w:rsidRDefault="001A605E" w:rsidP="00C34E03">
      <w:pPr>
        <w:numPr>
          <w:ilvl w:val="0"/>
          <w:numId w:val="25"/>
        </w:numPr>
        <w:spacing w:after="100" w:afterAutospacing="1" w:line="276" w:lineRule="auto"/>
        <w:jc w:val="both"/>
        <w:rPr>
          <w:rFonts w:ascii="Calibri" w:hAnsi="Calibri" w:cs="Calibri"/>
          <w:sz w:val="22"/>
          <w:szCs w:val="22"/>
          <w:lang w:val="el-GR"/>
        </w:rPr>
      </w:pPr>
      <w:r w:rsidRPr="00EB3850">
        <w:rPr>
          <w:rFonts w:ascii="Calibri" w:hAnsi="Calibri" w:cs="Calibri"/>
          <w:sz w:val="22"/>
          <w:szCs w:val="22"/>
          <w:lang w:val="el-GR"/>
        </w:rPr>
        <w:t>Σύστημα Αναγνώρισης Αγροτεμαχίων:</w:t>
      </w:r>
      <w:r w:rsidR="00617379" w:rsidRPr="00EB3850">
        <w:rPr>
          <w:rFonts w:ascii="Calibri" w:hAnsi="Calibri" w:cs="Calibri"/>
          <w:sz w:val="22"/>
          <w:szCs w:val="22"/>
          <w:lang w:val="el-GR"/>
        </w:rPr>
        <w:t xml:space="preserve"> </w:t>
      </w:r>
      <w:r w:rsidR="00617379" w:rsidRPr="00EB3850">
        <w:rPr>
          <w:rFonts w:ascii="Calibri" w:hAnsi="Calibri" w:cs="Calibri"/>
          <w:sz w:val="22"/>
          <w:szCs w:val="22"/>
        </w:rPr>
        <w:t>LPIS</w:t>
      </w:r>
      <w:r w:rsidRPr="00EB3850">
        <w:rPr>
          <w:rFonts w:ascii="Calibri" w:hAnsi="Calibri" w:cs="Calibri"/>
          <w:sz w:val="22"/>
          <w:szCs w:val="22"/>
          <w:lang w:val="el-GR"/>
        </w:rPr>
        <w:t>.</w:t>
      </w:r>
    </w:p>
    <w:sectPr w:rsidR="009244B3" w:rsidRPr="00EB3850" w:rsidSect="00DF5CA8">
      <w:footerReference w:type="default" r:id="rId10"/>
      <w:pgSz w:w="11905" w:h="16837"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F64E9" w14:textId="77777777" w:rsidR="00AD1EE0" w:rsidRDefault="00AD1EE0" w:rsidP="00435440">
      <w:r>
        <w:separator/>
      </w:r>
    </w:p>
  </w:endnote>
  <w:endnote w:type="continuationSeparator" w:id="0">
    <w:p w14:paraId="7EE672B0" w14:textId="77777777" w:rsidR="00AD1EE0" w:rsidRDefault="00AD1EE0" w:rsidP="0043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5950" w14:textId="77777777" w:rsidR="0085679E" w:rsidRDefault="0085679E">
    <w:pPr>
      <w:pStyle w:val="Footer"/>
    </w:pPr>
    <w:r>
      <w:fldChar w:fldCharType="begin"/>
    </w:r>
    <w:r>
      <w:instrText xml:space="preserve"> PAGE   \* MERGEFORMAT </w:instrText>
    </w:r>
    <w:r>
      <w:fldChar w:fldCharType="separate"/>
    </w:r>
    <w:r w:rsidR="00FB2B72">
      <w:rPr>
        <w:noProof/>
      </w:rPr>
      <w:t>13</w:t>
    </w:r>
    <w:r>
      <w:fldChar w:fldCharType="end"/>
    </w:r>
  </w:p>
  <w:p w14:paraId="60CF3E2F" w14:textId="77777777" w:rsidR="00435440" w:rsidRDefault="00435440" w:rsidP="0085679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5236C" w14:textId="77777777" w:rsidR="00AD1EE0" w:rsidRDefault="00AD1EE0" w:rsidP="00435440">
      <w:r>
        <w:separator/>
      </w:r>
    </w:p>
  </w:footnote>
  <w:footnote w:type="continuationSeparator" w:id="0">
    <w:p w14:paraId="3DB372CC" w14:textId="77777777" w:rsidR="00AD1EE0" w:rsidRDefault="00AD1EE0" w:rsidP="00435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450"/>
        </w:tabs>
        <w:ind w:left="430" w:hanging="340"/>
      </w:pPr>
    </w:lvl>
  </w:abstractNum>
  <w:abstractNum w:abstractNumId="2"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3" w15:restartNumberingAfterBreak="0">
    <w:nsid w:val="0B5279D2"/>
    <w:multiLevelType w:val="hybridMultilevel"/>
    <w:tmpl w:val="986A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B5DDA"/>
    <w:multiLevelType w:val="multilevel"/>
    <w:tmpl w:val="4A26E31C"/>
    <w:lvl w:ilvl="0">
      <w:start w:val="4"/>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2A6CAB"/>
    <w:multiLevelType w:val="hybridMultilevel"/>
    <w:tmpl w:val="B472F7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0FDA49E2"/>
    <w:multiLevelType w:val="multilevel"/>
    <w:tmpl w:val="3EF6CAE0"/>
    <w:lvl w:ilvl="0">
      <w:start w:val="6"/>
      <w:numFmt w:val="decimal"/>
      <w:lvlText w:val="%1."/>
      <w:lvlJc w:val="left"/>
      <w:pPr>
        <w:ind w:left="495" w:hanging="495"/>
      </w:pPr>
      <w:rPr>
        <w:rFonts w:hint="default"/>
        <w:b/>
      </w:rPr>
    </w:lvl>
    <w:lvl w:ilvl="1">
      <w:start w:val="1"/>
      <w:numFmt w:val="decimal"/>
      <w:lvlText w:val="%1.%2."/>
      <w:lvlJc w:val="left"/>
      <w:pPr>
        <w:ind w:left="540" w:hanging="495"/>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1260" w:hanging="108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710" w:hanging="144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2160" w:hanging="1800"/>
      </w:pPr>
      <w:rPr>
        <w:rFonts w:hint="default"/>
        <w:b/>
      </w:rPr>
    </w:lvl>
  </w:abstractNum>
  <w:abstractNum w:abstractNumId="7" w15:restartNumberingAfterBreak="0">
    <w:nsid w:val="16E460F4"/>
    <w:multiLevelType w:val="multilevel"/>
    <w:tmpl w:val="DC16F79C"/>
    <w:lvl w:ilvl="0">
      <w:start w:val="4"/>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88604C"/>
    <w:multiLevelType w:val="multilevel"/>
    <w:tmpl w:val="3EF6CAE0"/>
    <w:lvl w:ilvl="0">
      <w:start w:val="6"/>
      <w:numFmt w:val="decimal"/>
      <w:lvlText w:val="%1."/>
      <w:lvlJc w:val="left"/>
      <w:pPr>
        <w:ind w:left="495" w:hanging="495"/>
      </w:pPr>
      <w:rPr>
        <w:rFonts w:hint="default"/>
        <w:b/>
      </w:rPr>
    </w:lvl>
    <w:lvl w:ilvl="1">
      <w:start w:val="1"/>
      <w:numFmt w:val="decimal"/>
      <w:lvlText w:val="%1.%2."/>
      <w:lvlJc w:val="left"/>
      <w:pPr>
        <w:ind w:left="540" w:hanging="495"/>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1260" w:hanging="108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710" w:hanging="144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2160" w:hanging="1800"/>
      </w:pPr>
      <w:rPr>
        <w:rFonts w:hint="default"/>
        <w:b/>
      </w:rPr>
    </w:lvl>
  </w:abstractNum>
  <w:abstractNum w:abstractNumId="9" w15:restartNumberingAfterBreak="0">
    <w:nsid w:val="18DA15EB"/>
    <w:multiLevelType w:val="hybridMultilevel"/>
    <w:tmpl w:val="144E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90975"/>
    <w:multiLevelType w:val="multilevel"/>
    <w:tmpl w:val="83EC5A52"/>
    <w:lvl w:ilvl="0">
      <w:start w:val="7"/>
      <w:numFmt w:val="decimal"/>
      <w:lvlText w:val="%1."/>
      <w:lvlJc w:val="left"/>
      <w:pPr>
        <w:ind w:left="540" w:hanging="360"/>
      </w:pPr>
      <w:rPr>
        <w:rFonts w:hint="default"/>
        <w:b/>
      </w:rPr>
    </w:lvl>
    <w:lvl w:ilvl="1">
      <w:start w:val="2"/>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1" w15:restartNumberingAfterBreak="0">
    <w:nsid w:val="247F51A2"/>
    <w:multiLevelType w:val="multilevel"/>
    <w:tmpl w:val="22081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1F5109"/>
    <w:multiLevelType w:val="hybridMultilevel"/>
    <w:tmpl w:val="FDCC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8196A"/>
    <w:multiLevelType w:val="hybridMultilevel"/>
    <w:tmpl w:val="5D7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47722"/>
    <w:multiLevelType w:val="multilevel"/>
    <w:tmpl w:val="793A35F6"/>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b/>
        <w:bCs/>
      </w:rPr>
    </w:lvl>
    <w:lvl w:ilvl="2">
      <w:start w:val="1"/>
      <w:numFmt w:val="decimal"/>
      <w:lvlText w:val="%1.%2.%3."/>
      <w:lvlJc w:val="left"/>
      <w:pPr>
        <w:ind w:left="720" w:hanging="720"/>
      </w:pPr>
      <w:rPr>
        <w:rFonts w:hint="default"/>
        <w:b/>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DA24A5"/>
    <w:multiLevelType w:val="multilevel"/>
    <w:tmpl w:val="18E09E2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2F773C"/>
    <w:multiLevelType w:val="hybridMultilevel"/>
    <w:tmpl w:val="7A8E115A"/>
    <w:lvl w:ilvl="0" w:tplc="831C46BE">
      <w:start w:val="8"/>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1E41A8D"/>
    <w:multiLevelType w:val="hybridMultilevel"/>
    <w:tmpl w:val="A35C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73968"/>
    <w:multiLevelType w:val="multilevel"/>
    <w:tmpl w:val="0FD6D7A6"/>
    <w:lvl w:ilvl="0">
      <w:start w:val="8"/>
      <w:numFmt w:val="decimal"/>
      <w:lvlText w:val="%1"/>
      <w:lvlJc w:val="left"/>
      <w:pPr>
        <w:ind w:left="360" w:hanging="360"/>
      </w:pPr>
      <w:rPr>
        <w:rFonts w:hint="default"/>
      </w:rPr>
    </w:lvl>
    <w:lvl w:ilvl="1">
      <w:start w:val="2"/>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19" w15:restartNumberingAfterBreak="0">
    <w:nsid w:val="44FB26D0"/>
    <w:multiLevelType w:val="hybridMultilevel"/>
    <w:tmpl w:val="7A547F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45A52045"/>
    <w:multiLevelType w:val="hybridMultilevel"/>
    <w:tmpl w:val="5AFABF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6450327"/>
    <w:multiLevelType w:val="multilevel"/>
    <w:tmpl w:val="33D005D6"/>
    <w:lvl w:ilvl="0">
      <w:start w:val="9"/>
      <w:numFmt w:val="decimal"/>
      <w:lvlText w:val="%1."/>
      <w:lvlJc w:val="left"/>
      <w:pPr>
        <w:ind w:left="360" w:hanging="360"/>
      </w:pPr>
      <w:rPr>
        <w:rFonts w:hint="default"/>
        <w:b/>
      </w:rPr>
    </w:lvl>
    <w:lvl w:ilvl="1">
      <w:start w:val="3"/>
      <w:numFmt w:val="decimal"/>
      <w:lvlText w:val="%1.%2."/>
      <w:lvlJc w:val="left"/>
      <w:pPr>
        <w:ind w:left="45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7B65D8F"/>
    <w:multiLevelType w:val="hybridMultilevel"/>
    <w:tmpl w:val="E86A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C1EA8"/>
    <w:multiLevelType w:val="multilevel"/>
    <w:tmpl w:val="955A224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D8F0990"/>
    <w:multiLevelType w:val="multilevel"/>
    <w:tmpl w:val="1DD24980"/>
    <w:lvl w:ilvl="0">
      <w:start w:val="12"/>
      <w:numFmt w:val="decimal"/>
      <w:lvlText w:val="%1"/>
      <w:lvlJc w:val="left"/>
      <w:pPr>
        <w:ind w:left="375" w:hanging="375"/>
      </w:pPr>
      <w:rPr>
        <w:rFonts w:hint="default"/>
      </w:rPr>
    </w:lvl>
    <w:lvl w:ilvl="1">
      <w:start w:val="2"/>
      <w:numFmt w:val="decimal"/>
      <w:lvlText w:val="%1.%2"/>
      <w:lvlJc w:val="left"/>
      <w:pPr>
        <w:ind w:left="420" w:hanging="375"/>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5" w15:restartNumberingAfterBreak="0">
    <w:nsid w:val="6A7E3970"/>
    <w:multiLevelType w:val="hybridMultilevel"/>
    <w:tmpl w:val="8E50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03E9E"/>
    <w:multiLevelType w:val="hybridMultilevel"/>
    <w:tmpl w:val="2D429C82"/>
    <w:lvl w:ilvl="0" w:tplc="869219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6C00EA"/>
    <w:multiLevelType w:val="multilevel"/>
    <w:tmpl w:val="BECC1C50"/>
    <w:lvl w:ilvl="0">
      <w:start w:val="6"/>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171D86"/>
    <w:multiLevelType w:val="hybridMultilevel"/>
    <w:tmpl w:val="BE00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64BF6"/>
    <w:multiLevelType w:val="hybridMultilevel"/>
    <w:tmpl w:val="C420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111EFB"/>
    <w:multiLevelType w:val="multilevel"/>
    <w:tmpl w:val="1F44E77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9421B7F"/>
    <w:multiLevelType w:val="multilevel"/>
    <w:tmpl w:val="E98C548E"/>
    <w:lvl w:ilvl="0">
      <w:start w:val="6"/>
      <w:numFmt w:val="decimal"/>
      <w:lvlText w:val="%1."/>
      <w:lvlJc w:val="left"/>
      <w:pPr>
        <w:ind w:left="495" w:hanging="495"/>
      </w:pPr>
      <w:rPr>
        <w:rFonts w:hint="default"/>
        <w:b/>
      </w:rPr>
    </w:lvl>
    <w:lvl w:ilvl="1">
      <w:start w:val="3"/>
      <w:numFmt w:val="decimal"/>
      <w:lvlText w:val="%1.%2."/>
      <w:lvlJc w:val="left"/>
      <w:pPr>
        <w:ind w:left="540" w:hanging="495"/>
      </w:pPr>
      <w:rPr>
        <w:rFonts w:hint="default"/>
        <w:b/>
      </w:rPr>
    </w:lvl>
    <w:lvl w:ilvl="2">
      <w:start w:val="1"/>
      <w:numFmt w:val="decimal"/>
      <w:lvlText w:val="%1.%2.%3."/>
      <w:lvlJc w:val="left"/>
      <w:pPr>
        <w:ind w:left="810" w:hanging="720"/>
      </w:pPr>
      <w:rPr>
        <w:rFonts w:hint="default"/>
        <w:b/>
        <w:lang w:val="el-GR"/>
      </w:rPr>
    </w:lvl>
    <w:lvl w:ilvl="3">
      <w:start w:val="1"/>
      <w:numFmt w:val="decimal"/>
      <w:lvlText w:val="%1.%2.%3.%4."/>
      <w:lvlJc w:val="left"/>
      <w:pPr>
        <w:ind w:left="855" w:hanging="720"/>
      </w:pPr>
      <w:rPr>
        <w:rFonts w:hint="default"/>
        <w:b/>
      </w:rPr>
    </w:lvl>
    <w:lvl w:ilvl="4">
      <w:start w:val="1"/>
      <w:numFmt w:val="decimal"/>
      <w:lvlText w:val="%1.%2.%3.%4.%5."/>
      <w:lvlJc w:val="left"/>
      <w:pPr>
        <w:ind w:left="1260" w:hanging="108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710" w:hanging="144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2160" w:hanging="1800"/>
      </w:pPr>
      <w:rPr>
        <w:rFonts w:hint="default"/>
        <w:b/>
      </w:rPr>
    </w:lvl>
  </w:abstractNum>
  <w:abstractNum w:abstractNumId="32" w15:restartNumberingAfterBreak="0">
    <w:nsid w:val="7D8660C7"/>
    <w:multiLevelType w:val="hybridMultilevel"/>
    <w:tmpl w:val="E2A0AF82"/>
    <w:lvl w:ilvl="0" w:tplc="4830D6E6">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564938">
    <w:abstractNumId w:val="0"/>
  </w:num>
  <w:num w:numId="2" w16cid:durableId="308903597">
    <w:abstractNumId w:val="2"/>
  </w:num>
  <w:num w:numId="3" w16cid:durableId="924650814">
    <w:abstractNumId w:val="25"/>
  </w:num>
  <w:num w:numId="4" w16cid:durableId="658001665">
    <w:abstractNumId w:val="30"/>
  </w:num>
  <w:num w:numId="5" w16cid:durableId="1463812645">
    <w:abstractNumId w:val="21"/>
  </w:num>
  <w:num w:numId="6" w16cid:durableId="1991710028">
    <w:abstractNumId w:val="10"/>
  </w:num>
  <w:num w:numId="7" w16cid:durableId="1242987128">
    <w:abstractNumId w:val="4"/>
  </w:num>
  <w:num w:numId="8" w16cid:durableId="961837798">
    <w:abstractNumId w:val="15"/>
  </w:num>
  <w:num w:numId="9" w16cid:durableId="2111775922">
    <w:abstractNumId w:val="27"/>
  </w:num>
  <w:num w:numId="10" w16cid:durableId="2064063514">
    <w:abstractNumId w:val="17"/>
  </w:num>
  <w:num w:numId="11" w16cid:durableId="69078944">
    <w:abstractNumId w:val="13"/>
  </w:num>
  <w:num w:numId="12" w16cid:durableId="1104154307">
    <w:abstractNumId w:val="7"/>
  </w:num>
  <w:num w:numId="13" w16cid:durableId="1128352342">
    <w:abstractNumId w:val="8"/>
  </w:num>
  <w:num w:numId="14" w16cid:durableId="1036932928">
    <w:abstractNumId w:val="23"/>
  </w:num>
  <w:num w:numId="15" w16cid:durableId="1579750144">
    <w:abstractNumId w:val="11"/>
  </w:num>
  <w:num w:numId="16" w16cid:durableId="1003975782">
    <w:abstractNumId w:val="14"/>
  </w:num>
  <w:num w:numId="17" w16cid:durableId="1176846443">
    <w:abstractNumId w:val="9"/>
  </w:num>
  <w:num w:numId="18" w16cid:durableId="2058234538">
    <w:abstractNumId w:val="12"/>
  </w:num>
  <w:num w:numId="19" w16cid:durableId="833108642">
    <w:abstractNumId w:val="19"/>
  </w:num>
  <w:num w:numId="20" w16cid:durableId="1245190097">
    <w:abstractNumId w:val="28"/>
  </w:num>
  <w:num w:numId="21" w16cid:durableId="1835418625">
    <w:abstractNumId w:val="20"/>
  </w:num>
  <w:num w:numId="22" w16cid:durableId="1420905877">
    <w:abstractNumId w:val="5"/>
  </w:num>
  <w:num w:numId="23" w16cid:durableId="1214851813">
    <w:abstractNumId w:val="29"/>
  </w:num>
  <w:num w:numId="24" w16cid:durableId="786195465">
    <w:abstractNumId w:val="16"/>
  </w:num>
  <w:num w:numId="25" w16cid:durableId="1800493893">
    <w:abstractNumId w:val="22"/>
  </w:num>
  <w:num w:numId="26" w16cid:durableId="187760902">
    <w:abstractNumId w:val="26"/>
  </w:num>
  <w:num w:numId="27" w16cid:durableId="2073037020">
    <w:abstractNumId w:val="3"/>
  </w:num>
  <w:num w:numId="28" w16cid:durableId="1399861268">
    <w:abstractNumId w:val="32"/>
  </w:num>
  <w:num w:numId="29" w16cid:durableId="1403870853">
    <w:abstractNumId w:val="18"/>
  </w:num>
  <w:num w:numId="30" w16cid:durableId="926302586">
    <w:abstractNumId w:val="6"/>
  </w:num>
  <w:num w:numId="31" w16cid:durableId="491263316">
    <w:abstractNumId w:val="31"/>
  </w:num>
  <w:num w:numId="32" w16cid:durableId="35353370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425"/>
    <w:rsid w:val="00001A86"/>
    <w:rsid w:val="00004311"/>
    <w:rsid w:val="00006F33"/>
    <w:rsid w:val="000124C6"/>
    <w:rsid w:val="000304D1"/>
    <w:rsid w:val="00030D40"/>
    <w:rsid w:val="00032531"/>
    <w:rsid w:val="0003695D"/>
    <w:rsid w:val="00043792"/>
    <w:rsid w:val="00044D1E"/>
    <w:rsid w:val="000451E3"/>
    <w:rsid w:val="00046393"/>
    <w:rsid w:val="000463FE"/>
    <w:rsid w:val="00047802"/>
    <w:rsid w:val="00053784"/>
    <w:rsid w:val="00054A24"/>
    <w:rsid w:val="000601CD"/>
    <w:rsid w:val="00061349"/>
    <w:rsid w:val="00061E64"/>
    <w:rsid w:val="000704BA"/>
    <w:rsid w:val="000721A8"/>
    <w:rsid w:val="00073891"/>
    <w:rsid w:val="00077FED"/>
    <w:rsid w:val="000845B0"/>
    <w:rsid w:val="00084A90"/>
    <w:rsid w:val="00094666"/>
    <w:rsid w:val="00096C69"/>
    <w:rsid w:val="000A07E0"/>
    <w:rsid w:val="000A3C83"/>
    <w:rsid w:val="000A4130"/>
    <w:rsid w:val="000B4D43"/>
    <w:rsid w:val="000B6816"/>
    <w:rsid w:val="000B79A7"/>
    <w:rsid w:val="000C156C"/>
    <w:rsid w:val="000C6BC8"/>
    <w:rsid w:val="000C754E"/>
    <w:rsid w:val="000C7D12"/>
    <w:rsid w:val="000D6953"/>
    <w:rsid w:val="000F1BD4"/>
    <w:rsid w:val="000F4F29"/>
    <w:rsid w:val="000F6128"/>
    <w:rsid w:val="00101797"/>
    <w:rsid w:val="00104BDF"/>
    <w:rsid w:val="00124E75"/>
    <w:rsid w:val="00130AD9"/>
    <w:rsid w:val="00131D66"/>
    <w:rsid w:val="0013255C"/>
    <w:rsid w:val="001368DE"/>
    <w:rsid w:val="00140127"/>
    <w:rsid w:val="001440FA"/>
    <w:rsid w:val="00144F3D"/>
    <w:rsid w:val="00145E7D"/>
    <w:rsid w:val="001516CD"/>
    <w:rsid w:val="001532E7"/>
    <w:rsid w:val="001543E1"/>
    <w:rsid w:val="0016283E"/>
    <w:rsid w:val="00164E0F"/>
    <w:rsid w:val="00166A31"/>
    <w:rsid w:val="001679A7"/>
    <w:rsid w:val="00176858"/>
    <w:rsid w:val="00176B85"/>
    <w:rsid w:val="0018157C"/>
    <w:rsid w:val="00183676"/>
    <w:rsid w:val="001878A9"/>
    <w:rsid w:val="00190169"/>
    <w:rsid w:val="00192015"/>
    <w:rsid w:val="001925BF"/>
    <w:rsid w:val="00192DAF"/>
    <w:rsid w:val="001A605E"/>
    <w:rsid w:val="001B48BA"/>
    <w:rsid w:val="001B7AA4"/>
    <w:rsid w:val="001D4640"/>
    <w:rsid w:val="001D538F"/>
    <w:rsid w:val="001E025B"/>
    <w:rsid w:val="001E223C"/>
    <w:rsid w:val="001E5C9E"/>
    <w:rsid w:val="00202ED3"/>
    <w:rsid w:val="00203205"/>
    <w:rsid w:val="00206181"/>
    <w:rsid w:val="00206655"/>
    <w:rsid w:val="002070AB"/>
    <w:rsid w:val="002125B2"/>
    <w:rsid w:val="00214495"/>
    <w:rsid w:val="00226A30"/>
    <w:rsid w:val="00234336"/>
    <w:rsid w:val="00237279"/>
    <w:rsid w:val="0024019D"/>
    <w:rsid w:val="002504D7"/>
    <w:rsid w:val="00250C0A"/>
    <w:rsid w:val="002543B5"/>
    <w:rsid w:val="00254722"/>
    <w:rsid w:val="00255B09"/>
    <w:rsid w:val="002616E8"/>
    <w:rsid w:val="00261E87"/>
    <w:rsid w:val="00265515"/>
    <w:rsid w:val="00275819"/>
    <w:rsid w:val="0027673A"/>
    <w:rsid w:val="0028069A"/>
    <w:rsid w:val="00282058"/>
    <w:rsid w:val="00282893"/>
    <w:rsid w:val="00283746"/>
    <w:rsid w:val="00283F74"/>
    <w:rsid w:val="002863A5"/>
    <w:rsid w:val="002929FA"/>
    <w:rsid w:val="002A0DD9"/>
    <w:rsid w:val="002B0F76"/>
    <w:rsid w:val="002B699F"/>
    <w:rsid w:val="002C6CDD"/>
    <w:rsid w:val="002C798F"/>
    <w:rsid w:val="002D1D4D"/>
    <w:rsid w:val="002E1C8C"/>
    <w:rsid w:val="002E3EC0"/>
    <w:rsid w:val="002E5F41"/>
    <w:rsid w:val="002F2DAB"/>
    <w:rsid w:val="002F482B"/>
    <w:rsid w:val="002F65DE"/>
    <w:rsid w:val="002F731F"/>
    <w:rsid w:val="00305DC0"/>
    <w:rsid w:val="00305FD4"/>
    <w:rsid w:val="0030731A"/>
    <w:rsid w:val="00315903"/>
    <w:rsid w:val="00316AF7"/>
    <w:rsid w:val="003243A2"/>
    <w:rsid w:val="003438F4"/>
    <w:rsid w:val="00344D01"/>
    <w:rsid w:val="003517EE"/>
    <w:rsid w:val="00355625"/>
    <w:rsid w:val="003620A5"/>
    <w:rsid w:val="0036352D"/>
    <w:rsid w:val="003649EA"/>
    <w:rsid w:val="00374888"/>
    <w:rsid w:val="00374AF4"/>
    <w:rsid w:val="00374FEF"/>
    <w:rsid w:val="00381C67"/>
    <w:rsid w:val="00386362"/>
    <w:rsid w:val="00393295"/>
    <w:rsid w:val="0039656B"/>
    <w:rsid w:val="00396F75"/>
    <w:rsid w:val="003A2045"/>
    <w:rsid w:val="003A4865"/>
    <w:rsid w:val="003B2576"/>
    <w:rsid w:val="003B29B3"/>
    <w:rsid w:val="003B36C7"/>
    <w:rsid w:val="003B6841"/>
    <w:rsid w:val="003C3DCD"/>
    <w:rsid w:val="003C4E89"/>
    <w:rsid w:val="003C55F8"/>
    <w:rsid w:val="003C6DAD"/>
    <w:rsid w:val="003C7750"/>
    <w:rsid w:val="003D45FC"/>
    <w:rsid w:val="003E0F27"/>
    <w:rsid w:val="003E4DCE"/>
    <w:rsid w:val="00407FD8"/>
    <w:rsid w:val="0041356E"/>
    <w:rsid w:val="0041511B"/>
    <w:rsid w:val="00423A33"/>
    <w:rsid w:val="004251F3"/>
    <w:rsid w:val="00425B58"/>
    <w:rsid w:val="00430009"/>
    <w:rsid w:val="00430A26"/>
    <w:rsid w:val="00431569"/>
    <w:rsid w:val="00431FB5"/>
    <w:rsid w:val="00432A8A"/>
    <w:rsid w:val="00435440"/>
    <w:rsid w:val="004415C7"/>
    <w:rsid w:val="00454930"/>
    <w:rsid w:val="00474BDB"/>
    <w:rsid w:val="00476FAF"/>
    <w:rsid w:val="004778BC"/>
    <w:rsid w:val="00481710"/>
    <w:rsid w:val="0048311B"/>
    <w:rsid w:val="004849C8"/>
    <w:rsid w:val="00486D6C"/>
    <w:rsid w:val="004919C9"/>
    <w:rsid w:val="004A2270"/>
    <w:rsid w:val="004A36FA"/>
    <w:rsid w:val="004B06DF"/>
    <w:rsid w:val="004B5A4E"/>
    <w:rsid w:val="004C03D2"/>
    <w:rsid w:val="004C07A5"/>
    <w:rsid w:val="004E37B1"/>
    <w:rsid w:val="004E3E43"/>
    <w:rsid w:val="004F02AD"/>
    <w:rsid w:val="004F14B8"/>
    <w:rsid w:val="00501E3A"/>
    <w:rsid w:val="00502217"/>
    <w:rsid w:val="0050593E"/>
    <w:rsid w:val="00506462"/>
    <w:rsid w:val="005067EA"/>
    <w:rsid w:val="00507942"/>
    <w:rsid w:val="00510782"/>
    <w:rsid w:val="005126BB"/>
    <w:rsid w:val="0051336A"/>
    <w:rsid w:val="00514ACC"/>
    <w:rsid w:val="005164BF"/>
    <w:rsid w:val="00520F4E"/>
    <w:rsid w:val="0052230B"/>
    <w:rsid w:val="00551145"/>
    <w:rsid w:val="00555387"/>
    <w:rsid w:val="00555AB2"/>
    <w:rsid w:val="00557F28"/>
    <w:rsid w:val="00561528"/>
    <w:rsid w:val="00561A0E"/>
    <w:rsid w:val="005711CD"/>
    <w:rsid w:val="00572554"/>
    <w:rsid w:val="0057393F"/>
    <w:rsid w:val="0057484B"/>
    <w:rsid w:val="00576C58"/>
    <w:rsid w:val="00581160"/>
    <w:rsid w:val="00583890"/>
    <w:rsid w:val="00586948"/>
    <w:rsid w:val="00591D0D"/>
    <w:rsid w:val="00593029"/>
    <w:rsid w:val="0059405F"/>
    <w:rsid w:val="005973B5"/>
    <w:rsid w:val="005B192E"/>
    <w:rsid w:val="005B1D2D"/>
    <w:rsid w:val="005B1E6C"/>
    <w:rsid w:val="005B61CC"/>
    <w:rsid w:val="005C5DA1"/>
    <w:rsid w:val="005D22EF"/>
    <w:rsid w:val="005E2999"/>
    <w:rsid w:val="005E2C6A"/>
    <w:rsid w:val="005E45CD"/>
    <w:rsid w:val="005F1065"/>
    <w:rsid w:val="005F1F9D"/>
    <w:rsid w:val="005F5532"/>
    <w:rsid w:val="00600648"/>
    <w:rsid w:val="00601244"/>
    <w:rsid w:val="00606D9A"/>
    <w:rsid w:val="00610BB9"/>
    <w:rsid w:val="006133E2"/>
    <w:rsid w:val="00614CA4"/>
    <w:rsid w:val="00617379"/>
    <w:rsid w:val="0062337A"/>
    <w:rsid w:val="00624CEC"/>
    <w:rsid w:val="00631D55"/>
    <w:rsid w:val="0063333E"/>
    <w:rsid w:val="00634CDF"/>
    <w:rsid w:val="006433B2"/>
    <w:rsid w:val="00643A53"/>
    <w:rsid w:val="00645116"/>
    <w:rsid w:val="00645CBC"/>
    <w:rsid w:val="00646E55"/>
    <w:rsid w:val="006549DA"/>
    <w:rsid w:val="006615DF"/>
    <w:rsid w:val="00663ADC"/>
    <w:rsid w:val="00681F13"/>
    <w:rsid w:val="00685B78"/>
    <w:rsid w:val="00694476"/>
    <w:rsid w:val="00694EAB"/>
    <w:rsid w:val="00695302"/>
    <w:rsid w:val="00695C75"/>
    <w:rsid w:val="006979CC"/>
    <w:rsid w:val="006A2B97"/>
    <w:rsid w:val="006B4E5D"/>
    <w:rsid w:val="006B76BA"/>
    <w:rsid w:val="006C092F"/>
    <w:rsid w:val="006C1F7A"/>
    <w:rsid w:val="006C2663"/>
    <w:rsid w:val="006C26D0"/>
    <w:rsid w:val="006C588B"/>
    <w:rsid w:val="006C6166"/>
    <w:rsid w:val="006C6374"/>
    <w:rsid w:val="006C7A72"/>
    <w:rsid w:val="006E2103"/>
    <w:rsid w:val="006E253D"/>
    <w:rsid w:val="006E3E14"/>
    <w:rsid w:val="006F7592"/>
    <w:rsid w:val="00700375"/>
    <w:rsid w:val="00700616"/>
    <w:rsid w:val="00701CB8"/>
    <w:rsid w:val="00705645"/>
    <w:rsid w:val="007065CE"/>
    <w:rsid w:val="00713CD0"/>
    <w:rsid w:val="007143CB"/>
    <w:rsid w:val="007146B1"/>
    <w:rsid w:val="00714A81"/>
    <w:rsid w:val="00716852"/>
    <w:rsid w:val="00717441"/>
    <w:rsid w:val="00720D8A"/>
    <w:rsid w:val="00725CD4"/>
    <w:rsid w:val="00730E60"/>
    <w:rsid w:val="007337AB"/>
    <w:rsid w:val="00733B6E"/>
    <w:rsid w:val="00733CEA"/>
    <w:rsid w:val="00740026"/>
    <w:rsid w:val="00740965"/>
    <w:rsid w:val="00743476"/>
    <w:rsid w:val="007502B3"/>
    <w:rsid w:val="00755D7D"/>
    <w:rsid w:val="00761A57"/>
    <w:rsid w:val="007635C3"/>
    <w:rsid w:val="00770655"/>
    <w:rsid w:val="00771C31"/>
    <w:rsid w:val="00771D22"/>
    <w:rsid w:val="007733A9"/>
    <w:rsid w:val="00773815"/>
    <w:rsid w:val="00775D01"/>
    <w:rsid w:val="00782AA9"/>
    <w:rsid w:val="007846AF"/>
    <w:rsid w:val="00785615"/>
    <w:rsid w:val="0078788E"/>
    <w:rsid w:val="00793B39"/>
    <w:rsid w:val="0079785D"/>
    <w:rsid w:val="007A0950"/>
    <w:rsid w:val="007A0C55"/>
    <w:rsid w:val="007A1C1D"/>
    <w:rsid w:val="007A3077"/>
    <w:rsid w:val="007A5A0C"/>
    <w:rsid w:val="007A60EB"/>
    <w:rsid w:val="007B522F"/>
    <w:rsid w:val="007B7B03"/>
    <w:rsid w:val="007C132C"/>
    <w:rsid w:val="007C6EA3"/>
    <w:rsid w:val="007C7499"/>
    <w:rsid w:val="007D1FBE"/>
    <w:rsid w:val="007D489A"/>
    <w:rsid w:val="007D630D"/>
    <w:rsid w:val="007E53AF"/>
    <w:rsid w:val="007E6BEC"/>
    <w:rsid w:val="007F1DA2"/>
    <w:rsid w:val="007F2C32"/>
    <w:rsid w:val="007F5957"/>
    <w:rsid w:val="007F5F56"/>
    <w:rsid w:val="007F7699"/>
    <w:rsid w:val="008023C2"/>
    <w:rsid w:val="008145B5"/>
    <w:rsid w:val="00820CE3"/>
    <w:rsid w:val="00823805"/>
    <w:rsid w:val="00823F4D"/>
    <w:rsid w:val="008270A5"/>
    <w:rsid w:val="0083004D"/>
    <w:rsid w:val="00830B73"/>
    <w:rsid w:val="00831173"/>
    <w:rsid w:val="00832A9F"/>
    <w:rsid w:val="008415F1"/>
    <w:rsid w:val="0084492A"/>
    <w:rsid w:val="00845C44"/>
    <w:rsid w:val="00846FDC"/>
    <w:rsid w:val="00853AB1"/>
    <w:rsid w:val="008560A4"/>
    <w:rsid w:val="0085679E"/>
    <w:rsid w:val="00861242"/>
    <w:rsid w:val="00861A87"/>
    <w:rsid w:val="00863F8E"/>
    <w:rsid w:val="00867B30"/>
    <w:rsid w:val="008749C9"/>
    <w:rsid w:val="00876CF6"/>
    <w:rsid w:val="00880880"/>
    <w:rsid w:val="00880944"/>
    <w:rsid w:val="008809CE"/>
    <w:rsid w:val="00881712"/>
    <w:rsid w:val="0088581B"/>
    <w:rsid w:val="00885C93"/>
    <w:rsid w:val="00894069"/>
    <w:rsid w:val="00897862"/>
    <w:rsid w:val="0089788D"/>
    <w:rsid w:val="008A028E"/>
    <w:rsid w:val="008A0CDD"/>
    <w:rsid w:val="008A2201"/>
    <w:rsid w:val="008A557C"/>
    <w:rsid w:val="008A7B6A"/>
    <w:rsid w:val="008B204A"/>
    <w:rsid w:val="008B2187"/>
    <w:rsid w:val="008B26C8"/>
    <w:rsid w:val="008B4FC6"/>
    <w:rsid w:val="008C579A"/>
    <w:rsid w:val="008D0FE9"/>
    <w:rsid w:val="008D1536"/>
    <w:rsid w:val="008D16C8"/>
    <w:rsid w:val="008D40AE"/>
    <w:rsid w:val="008D4CE5"/>
    <w:rsid w:val="008E6510"/>
    <w:rsid w:val="008E67A5"/>
    <w:rsid w:val="008E688F"/>
    <w:rsid w:val="008F3296"/>
    <w:rsid w:val="008F3E2F"/>
    <w:rsid w:val="008F573F"/>
    <w:rsid w:val="008F7852"/>
    <w:rsid w:val="00901DB8"/>
    <w:rsid w:val="00904BD6"/>
    <w:rsid w:val="00905371"/>
    <w:rsid w:val="00906C57"/>
    <w:rsid w:val="00907FAB"/>
    <w:rsid w:val="0091434A"/>
    <w:rsid w:val="00915D61"/>
    <w:rsid w:val="00917482"/>
    <w:rsid w:val="00923166"/>
    <w:rsid w:val="009244B3"/>
    <w:rsid w:val="00925BE4"/>
    <w:rsid w:val="0092728E"/>
    <w:rsid w:val="00931E23"/>
    <w:rsid w:val="009327EB"/>
    <w:rsid w:val="009344DB"/>
    <w:rsid w:val="009349E0"/>
    <w:rsid w:val="009426A0"/>
    <w:rsid w:val="00945C91"/>
    <w:rsid w:val="00946953"/>
    <w:rsid w:val="009526F6"/>
    <w:rsid w:val="00954720"/>
    <w:rsid w:val="00955B00"/>
    <w:rsid w:val="00960BEC"/>
    <w:rsid w:val="00960F7B"/>
    <w:rsid w:val="009612A4"/>
    <w:rsid w:val="009612BF"/>
    <w:rsid w:val="00963BF4"/>
    <w:rsid w:val="00971ABE"/>
    <w:rsid w:val="0097303A"/>
    <w:rsid w:val="009731FE"/>
    <w:rsid w:val="009746B2"/>
    <w:rsid w:val="00980414"/>
    <w:rsid w:val="009914B4"/>
    <w:rsid w:val="009959DB"/>
    <w:rsid w:val="00996361"/>
    <w:rsid w:val="0099691C"/>
    <w:rsid w:val="009A229F"/>
    <w:rsid w:val="009A25D7"/>
    <w:rsid w:val="009A502C"/>
    <w:rsid w:val="009A52D6"/>
    <w:rsid w:val="009B05D4"/>
    <w:rsid w:val="009B54A2"/>
    <w:rsid w:val="009B74F4"/>
    <w:rsid w:val="009C3CB9"/>
    <w:rsid w:val="009C3D11"/>
    <w:rsid w:val="009D0CD0"/>
    <w:rsid w:val="009D10BB"/>
    <w:rsid w:val="009D18D8"/>
    <w:rsid w:val="009D63B3"/>
    <w:rsid w:val="009D70D8"/>
    <w:rsid w:val="009E0EBB"/>
    <w:rsid w:val="009F2191"/>
    <w:rsid w:val="009F5E70"/>
    <w:rsid w:val="00A00B52"/>
    <w:rsid w:val="00A03449"/>
    <w:rsid w:val="00A0379E"/>
    <w:rsid w:val="00A04171"/>
    <w:rsid w:val="00A122AC"/>
    <w:rsid w:val="00A12AC3"/>
    <w:rsid w:val="00A168D6"/>
    <w:rsid w:val="00A17F25"/>
    <w:rsid w:val="00A202E3"/>
    <w:rsid w:val="00A227F4"/>
    <w:rsid w:val="00A23D43"/>
    <w:rsid w:val="00A268C7"/>
    <w:rsid w:val="00A26FD6"/>
    <w:rsid w:val="00A334B3"/>
    <w:rsid w:val="00A33A68"/>
    <w:rsid w:val="00A37B0F"/>
    <w:rsid w:val="00A46D40"/>
    <w:rsid w:val="00A51BC0"/>
    <w:rsid w:val="00A65A05"/>
    <w:rsid w:val="00A70486"/>
    <w:rsid w:val="00A712F8"/>
    <w:rsid w:val="00A7592C"/>
    <w:rsid w:val="00A7622B"/>
    <w:rsid w:val="00A76E0C"/>
    <w:rsid w:val="00A81244"/>
    <w:rsid w:val="00A822DD"/>
    <w:rsid w:val="00A825F2"/>
    <w:rsid w:val="00A82D42"/>
    <w:rsid w:val="00A84745"/>
    <w:rsid w:val="00A85FCB"/>
    <w:rsid w:val="00A945B5"/>
    <w:rsid w:val="00A952DC"/>
    <w:rsid w:val="00AA3062"/>
    <w:rsid w:val="00AB0D58"/>
    <w:rsid w:val="00AB2AB4"/>
    <w:rsid w:val="00AB772A"/>
    <w:rsid w:val="00AC4EF1"/>
    <w:rsid w:val="00AC542D"/>
    <w:rsid w:val="00AD1EE0"/>
    <w:rsid w:val="00AD3346"/>
    <w:rsid w:val="00AD63D3"/>
    <w:rsid w:val="00AD6EEA"/>
    <w:rsid w:val="00AD722F"/>
    <w:rsid w:val="00AE74F9"/>
    <w:rsid w:val="00AF2AE2"/>
    <w:rsid w:val="00B216FF"/>
    <w:rsid w:val="00B21E68"/>
    <w:rsid w:val="00B224E2"/>
    <w:rsid w:val="00B22A93"/>
    <w:rsid w:val="00B22AE6"/>
    <w:rsid w:val="00B22C29"/>
    <w:rsid w:val="00B230FD"/>
    <w:rsid w:val="00B24C64"/>
    <w:rsid w:val="00B25B65"/>
    <w:rsid w:val="00B31129"/>
    <w:rsid w:val="00B334BC"/>
    <w:rsid w:val="00B34DD8"/>
    <w:rsid w:val="00B353A1"/>
    <w:rsid w:val="00B35E5C"/>
    <w:rsid w:val="00B42D44"/>
    <w:rsid w:val="00B447C7"/>
    <w:rsid w:val="00B468F1"/>
    <w:rsid w:val="00B51274"/>
    <w:rsid w:val="00B51D14"/>
    <w:rsid w:val="00B55864"/>
    <w:rsid w:val="00B63D2E"/>
    <w:rsid w:val="00B64B22"/>
    <w:rsid w:val="00B70AC3"/>
    <w:rsid w:val="00B718C6"/>
    <w:rsid w:val="00B75984"/>
    <w:rsid w:val="00B824C9"/>
    <w:rsid w:val="00B9390D"/>
    <w:rsid w:val="00B96070"/>
    <w:rsid w:val="00B974A5"/>
    <w:rsid w:val="00BA3E12"/>
    <w:rsid w:val="00BA73B8"/>
    <w:rsid w:val="00BB19DF"/>
    <w:rsid w:val="00BB2836"/>
    <w:rsid w:val="00BB326D"/>
    <w:rsid w:val="00BB5165"/>
    <w:rsid w:val="00BB52A9"/>
    <w:rsid w:val="00BB7AD1"/>
    <w:rsid w:val="00BC2D42"/>
    <w:rsid w:val="00BC7863"/>
    <w:rsid w:val="00BD0C97"/>
    <w:rsid w:val="00BD29D5"/>
    <w:rsid w:val="00BD478C"/>
    <w:rsid w:val="00BD75F4"/>
    <w:rsid w:val="00BE0557"/>
    <w:rsid w:val="00BE5C36"/>
    <w:rsid w:val="00BF2A0F"/>
    <w:rsid w:val="00C16784"/>
    <w:rsid w:val="00C17466"/>
    <w:rsid w:val="00C23130"/>
    <w:rsid w:val="00C25CF1"/>
    <w:rsid w:val="00C34E03"/>
    <w:rsid w:val="00C35856"/>
    <w:rsid w:val="00C3674C"/>
    <w:rsid w:val="00C36FF6"/>
    <w:rsid w:val="00C37C37"/>
    <w:rsid w:val="00C45DA8"/>
    <w:rsid w:val="00C4745C"/>
    <w:rsid w:val="00C474EE"/>
    <w:rsid w:val="00C51A28"/>
    <w:rsid w:val="00C51D66"/>
    <w:rsid w:val="00C56118"/>
    <w:rsid w:val="00C57475"/>
    <w:rsid w:val="00C57632"/>
    <w:rsid w:val="00C60184"/>
    <w:rsid w:val="00C67E58"/>
    <w:rsid w:val="00C711F4"/>
    <w:rsid w:val="00C71C3F"/>
    <w:rsid w:val="00C75934"/>
    <w:rsid w:val="00C77ACC"/>
    <w:rsid w:val="00C80071"/>
    <w:rsid w:val="00C80097"/>
    <w:rsid w:val="00C97F14"/>
    <w:rsid w:val="00CB0070"/>
    <w:rsid w:val="00CB4AD2"/>
    <w:rsid w:val="00CB5606"/>
    <w:rsid w:val="00CB583C"/>
    <w:rsid w:val="00CC46C0"/>
    <w:rsid w:val="00CD2866"/>
    <w:rsid w:val="00CD52DC"/>
    <w:rsid w:val="00CE3A50"/>
    <w:rsid w:val="00CF2F86"/>
    <w:rsid w:val="00CF3DAE"/>
    <w:rsid w:val="00CF62D8"/>
    <w:rsid w:val="00D00243"/>
    <w:rsid w:val="00D051AC"/>
    <w:rsid w:val="00D05DDD"/>
    <w:rsid w:val="00D064F4"/>
    <w:rsid w:val="00D0789C"/>
    <w:rsid w:val="00D11692"/>
    <w:rsid w:val="00D15764"/>
    <w:rsid w:val="00D1638A"/>
    <w:rsid w:val="00D17BC8"/>
    <w:rsid w:val="00D200B5"/>
    <w:rsid w:val="00D2235A"/>
    <w:rsid w:val="00D2434C"/>
    <w:rsid w:val="00D3193A"/>
    <w:rsid w:val="00D323BF"/>
    <w:rsid w:val="00D347C5"/>
    <w:rsid w:val="00D3628F"/>
    <w:rsid w:val="00D42A6B"/>
    <w:rsid w:val="00D434DC"/>
    <w:rsid w:val="00D474DE"/>
    <w:rsid w:val="00D47BAB"/>
    <w:rsid w:val="00D54989"/>
    <w:rsid w:val="00D55FC8"/>
    <w:rsid w:val="00D60682"/>
    <w:rsid w:val="00D638B5"/>
    <w:rsid w:val="00D7423E"/>
    <w:rsid w:val="00D75F4C"/>
    <w:rsid w:val="00D850D4"/>
    <w:rsid w:val="00D851A7"/>
    <w:rsid w:val="00D912D4"/>
    <w:rsid w:val="00D93271"/>
    <w:rsid w:val="00DA08D2"/>
    <w:rsid w:val="00DA0E1D"/>
    <w:rsid w:val="00DA1C2B"/>
    <w:rsid w:val="00DA2600"/>
    <w:rsid w:val="00DA3CDE"/>
    <w:rsid w:val="00DA5959"/>
    <w:rsid w:val="00DB01C4"/>
    <w:rsid w:val="00DB675C"/>
    <w:rsid w:val="00DC03CE"/>
    <w:rsid w:val="00DC2AC4"/>
    <w:rsid w:val="00DC4954"/>
    <w:rsid w:val="00DC5DA4"/>
    <w:rsid w:val="00DE3912"/>
    <w:rsid w:val="00DE3EFC"/>
    <w:rsid w:val="00DE5FEF"/>
    <w:rsid w:val="00DE6771"/>
    <w:rsid w:val="00DE7223"/>
    <w:rsid w:val="00DF4353"/>
    <w:rsid w:val="00DF4F1D"/>
    <w:rsid w:val="00DF5575"/>
    <w:rsid w:val="00DF5CA8"/>
    <w:rsid w:val="00E030D5"/>
    <w:rsid w:val="00E03964"/>
    <w:rsid w:val="00E10FAC"/>
    <w:rsid w:val="00E11A7C"/>
    <w:rsid w:val="00E12A20"/>
    <w:rsid w:val="00E162F9"/>
    <w:rsid w:val="00E16687"/>
    <w:rsid w:val="00E201BD"/>
    <w:rsid w:val="00E24204"/>
    <w:rsid w:val="00E26A2A"/>
    <w:rsid w:val="00E319BC"/>
    <w:rsid w:val="00E35726"/>
    <w:rsid w:val="00E368D5"/>
    <w:rsid w:val="00E40130"/>
    <w:rsid w:val="00E44BA4"/>
    <w:rsid w:val="00E44D59"/>
    <w:rsid w:val="00E45F94"/>
    <w:rsid w:val="00E500D3"/>
    <w:rsid w:val="00E51D35"/>
    <w:rsid w:val="00E53EA6"/>
    <w:rsid w:val="00E55DB9"/>
    <w:rsid w:val="00E6719C"/>
    <w:rsid w:val="00E7085D"/>
    <w:rsid w:val="00E70ADA"/>
    <w:rsid w:val="00E723A2"/>
    <w:rsid w:val="00E76338"/>
    <w:rsid w:val="00E764C3"/>
    <w:rsid w:val="00E775BB"/>
    <w:rsid w:val="00E8623A"/>
    <w:rsid w:val="00EA05CE"/>
    <w:rsid w:val="00EA166F"/>
    <w:rsid w:val="00EA735D"/>
    <w:rsid w:val="00EA74DC"/>
    <w:rsid w:val="00EA7516"/>
    <w:rsid w:val="00EA7B27"/>
    <w:rsid w:val="00EA7CCA"/>
    <w:rsid w:val="00EB3850"/>
    <w:rsid w:val="00EB4C09"/>
    <w:rsid w:val="00EB6AEB"/>
    <w:rsid w:val="00EB77BD"/>
    <w:rsid w:val="00EB7E7C"/>
    <w:rsid w:val="00EC01AA"/>
    <w:rsid w:val="00EC5200"/>
    <w:rsid w:val="00EC527E"/>
    <w:rsid w:val="00ED7118"/>
    <w:rsid w:val="00ED72AC"/>
    <w:rsid w:val="00EE02EC"/>
    <w:rsid w:val="00EE0D3B"/>
    <w:rsid w:val="00EE587C"/>
    <w:rsid w:val="00EE5A46"/>
    <w:rsid w:val="00EE5FF1"/>
    <w:rsid w:val="00EF073F"/>
    <w:rsid w:val="00EF2E2A"/>
    <w:rsid w:val="00EF51D8"/>
    <w:rsid w:val="00EF7CE5"/>
    <w:rsid w:val="00F00F62"/>
    <w:rsid w:val="00F0261F"/>
    <w:rsid w:val="00F04DEE"/>
    <w:rsid w:val="00F050DE"/>
    <w:rsid w:val="00F0537E"/>
    <w:rsid w:val="00F07A69"/>
    <w:rsid w:val="00F1168C"/>
    <w:rsid w:val="00F11E12"/>
    <w:rsid w:val="00F11E70"/>
    <w:rsid w:val="00F13B29"/>
    <w:rsid w:val="00F15C81"/>
    <w:rsid w:val="00F172F5"/>
    <w:rsid w:val="00F23DD0"/>
    <w:rsid w:val="00F308CC"/>
    <w:rsid w:val="00F31C80"/>
    <w:rsid w:val="00F3667D"/>
    <w:rsid w:val="00F36AEA"/>
    <w:rsid w:val="00F36D48"/>
    <w:rsid w:val="00F4114D"/>
    <w:rsid w:val="00F44EFF"/>
    <w:rsid w:val="00F450D7"/>
    <w:rsid w:val="00F45C66"/>
    <w:rsid w:val="00F46C2D"/>
    <w:rsid w:val="00F5481F"/>
    <w:rsid w:val="00F548F9"/>
    <w:rsid w:val="00F55F01"/>
    <w:rsid w:val="00F573D5"/>
    <w:rsid w:val="00F605EE"/>
    <w:rsid w:val="00F645C6"/>
    <w:rsid w:val="00F67425"/>
    <w:rsid w:val="00F71167"/>
    <w:rsid w:val="00F72BD2"/>
    <w:rsid w:val="00F82332"/>
    <w:rsid w:val="00F83329"/>
    <w:rsid w:val="00F847C5"/>
    <w:rsid w:val="00F96E99"/>
    <w:rsid w:val="00F96EBE"/>
    <w:rsid w:val="00FA52BC"/>
    <w:rsid w:val="00FB1965"/>
    <w:rsid w:val="00FB2B72"/>
    <w:rsid w:val="00FB40BB"/>
    <w:rsid w:val="00FB7C26"/>
    <w:rsid w:val="00FC00A2"/>
    <w:rsid w:val="00FC0D34"/>
    <w:rsid w:val="00FC4187"/>
    <w:rsid w:val="00FC4B96"/>
    <w:rsid w:val="00FC4E32"/>
    <w:rsid w:val="00FC5610"/>
    <w:rsid w:val="00FC6622"/>
    <w:rsid w:val="00FD23FE"/>
    <w:rsid w:val="00FE1014"/>
    <w:rsid w:val="00FE144C"/>
    <w:rsid w:val="00FF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CE5D52"/>
  <w15:chartTrackingRefBased/>
  <w15:docId w15:val="{50304209-88F4-438B-92C7-3A8D0E7C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lang w:eastAsia="ar-SA"/>
    </w:rPr>
  </w:style>
  <w:style w:type="paragraph" w:styleId="Heading1">
    <w:name w:val="heading 1"/>
    <w:basedOn w:val="Normal"/>
    <w:next w:val="Normal"/>
    <w:qFormat/>
    <w:pPr>
      <w:keepNext/>
      <w:numPr>
        <w:numId w:val="1"/>
      </w:numPr>
      <w:jc w:val="both"/>
      <w:outlineLvl w:val="0"/>
    </w:pPr>
    <w:rPr>
      <w:b/>
      <w:sz w:val="22"/>
      <w:u w:val="single"/>
      <w:lang w:val="en-GB"/>
    </w:rPr>
  </w:style>
  <w:style w:type="paragraph" w:styleId="Heading2">
    <w:name w:val="heading 2"/>
    <w:basedOn w:val="Normal"/>
    <w:next w:val="Normal"/>
    <w:qFormat/>
    <w:pPr>
      <w:keepNext/>
      <w:numPr>
        <w:ilvl w:val="1"/>
        <w:numId w:val="1"/>
      </w:numPr>
      <w:jc w:val="both"/>
      <w:outlineLvl w:val="1"/>
    </w:pPr>
    <w:rPr>
      <w:b/>
      <w:i/>
      <w:iCs/>
      <w:color w:val="000000"/>
      <w:sz w:val="22"/>
      <w:u w:val="single"/>
      <w:lang w:val="en-GB"/>
    </w:rPr>
  </w:style>
  <w:style w:type="paragraph" w:styleId="Heading3">
    <w:name w:val="heading 3"/>
    <w:basedOn w:val="Normal"/>
    <w:next w:val="Normal"/>
    <w:qFormat/>
    <w:pPr>
      <w:keepNext/>
      <w:numPr>
        <w:ilvl w:val="2"/>
        <w:numId w:val="1"/>
      </w:numPr>
      <w:ind w:left="-11" w:firstLine="0"/>
      <w:outlineLvl w:val="2"/>
    </w:pPr>
    <w:rPr>
      <w:b/>
      <w:sz w:val="22"/>
      <w:lang w:val="el-GR"/>
    </w:rPr>
  </w:style>
  <w:style w:type="paragraph" w:styleId="Heading4">
    <w:name w:val="heading 4"/>
    <w:basedOn w:val="Normal"/>
    <w:next w:val="Normal"/>
    <w:qFormat/>
    <w:pPr>
      <w:keepNext/>
      <w:numPr>
        <w:ilvl w:val="3"/>
        <w:numId w:val="1"/>
      </w:numPr>
      <w:outlineLvl w:val="3"/>
    </w:pPr>
    <w:rPr>
      <w:b/>
      <w:sz w:val="22"/>
      <w:lang w:val="el-GR"/>
    </w:rPr>
  </w:style>
  <w:style w:type="paragraph" w:styleId="Heading5">
    <w:name w:val="heading 5"/>
    <w:basedOn w:val="Normal"/>
    <w:next w:val="Normal"/>
    <w:qFormat/>
    <w:pPr>
      <w:keepNext/>
      <w:numPr>
        <w:ilvl w:val="4"/>
        <w:numId w:val="1"/>
      </w:numPr>
      <w:jc w:val="both"/>
      <w:outlineLvl w:val="4"/>
    </w:pPr>
    <w:rPr>
      <w:b/>
      <w:color w:val="000000"/>
      <w:sz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color w:val="000000"/>
      <w:sz w:val="22"/>
    </w:rPr>
  </w:style>
  <w:style w:type="character" w:customStyle="1" w:styleId="WW8Num1z1">
    <w:name w:val="WW8Num1z1"/>
    <w:rPr>
      <w:b/>
      <w:color w:val="000000"/>
      <w:sz w:val="22"/>
      <w:szCs w:val="22"/>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a">
    <w:name w:val="Σύμβολο υποσημείωσης"/>
  </w:style>
  <w:style w:type="character" w:styleId="PageNumber">
    <w:name w:val="page number"/>
    <w:basedOn w:val="DefaultParagraphFont"/>
  </w:style>
  <w:style w:type="character" w:styleId="Hyperlink">
    <w:name w:val="Hyperlink"/>
    <w:rPr>
      <w:color w:val="0000FF"/>
      <w:u w:val="single"/>
    </w:rPr>
  </w:style>
  <w:style w:type="character" w:customStyle="1" w:styleId="testi2">
    <w:name w:val="testi2"/>
    <w:basedOn w:val="DefaultParagraphFont"/>
  </w:style>
  <w:style w:type="character" w:customStyle="1" w:styleId="apple-style-span">
    <w:name w:val="apple-style-span"/>
    <w:rPr>
      <w:rFonts w:cs="Times New Roman"/>
    </w:rPr>
  </w:style>
  <w:style w:type="character" w:styleId="Emphasis">
    <w:name w:val="Emphasis"/>
    <w:uiPriority w:val="20"/>
    <w:qFormat/>
    <w:rPr>
      <w:i/>
      <w:iCs/>
    </w:rPr>
  </w:style>
  <w:style w:type="character" w:styleId="Strong">
    <w:name w:val="Strong"/>
    <w:uiPriority w:val="22"/>
    <w:qFormat/>
    <w:rPr>
      <w:b/>
      <w:bCs/>
    </w:rPr>
  </w:style>
  <w:style w:type="character" w:customStyle="1" w:styleId="a0">
    <w:name w:val="Χαρακτήρες αρίθμησης"/>
  </w:style>
  <w:style w:type="paragraph" w:customStyle="1" w:styleId="a1">
    <w:name w:val="Επικεφαλίδα"/>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1">
    <w:name w:val="Λεζάντα1"/>
    <w:basedOn w:val="Normal"/>
    <w:pPr>
      <w:suppressLineNumbers/>
      <w:spacing w:before="120" w:after="120"/>
    </w:pPr>
    <w:rPr>
      <w:rFonts w:cs="Tahoma"/>
      <w:i/>
      <w:iCs/>
      <w:szCs w:val="24"/>
    </w:rPr>
  </w:style>
  <w:style w:type="paragraph" w:customStyle="1" w:styleId="a2">
    <w:name w:val="Ευρετήριο"/>
    <w:basedOn w:val="Normal"/>
    <w:pPr>
      <w:suppressLineNumbers/>
    </w:pPr>
    <w:rPr>
      <w:rFonts w:cs="Tahoma"/>
    </w:rPr>
  </w:style>
  <w:style w:type="paragraph" w:styleId="BodyTextIndent">
    <w:name w:val="Body Text Indent"/>
    <w:basedOn w:val="Normal"/>
    <w:pPr>
      <w:ind w:left="2160"/>
      <w:jc w:val="both"/>
    </w:pPr>
    <w:rPr>
      <w:sz w:val="22"/>
      <w:lang w:val="en-GB"/>
    </w:rPr>
  </w:style>
  <w:style w:type="paragraph" w:styleId="Footer">
    <w:name w:val="footer"/>
    <w:basedOn w:val="Normal"/>
    <w:link w:val="FooterChar"/>
    <w:uiPriority w:val="99"/>
    <w:pPr>
      <w:tabs>
        <w:tab w:val="center" w:pos="4153"/>
        <w:tab w:val="right" w:pos="8306"/>
      </w:tabs>
    </w:pPr>
    <w:rPr>
      <w:lang w:val="x-none"/>
    </w:rPr>
  </w:style>
  <w:style w:type="paragraph" w:styleId="BodyTextIndent2">
    <w:name w:val="Body Text Indent 2"/>
    <w:basedOn w:val="Normal"/>
    <w:pPr>
      <w:ind w:left="2160"/>
      <w:jc w:val="both"/>
    </w:pPr>
    <w:rPr>
      <w:bCs/>
      <w:color w:val="000000"/>
      <w:sz w:val="22"/>
      <w:lang w:val="el-GR"/>
    </w:rPr>
  </w:style>
  <w:style w:type="paragraph" w:styleId="NormalWeb">
    <w:name w:val="Normal (Web)"/>
    <w:basedOn w:val="Normal"/>
    <w:uiPriority w:val="99"/>
    <w:pPr>
      <w:widowControl/>
      <w:spacing w:before="100" w:after="100"/>
    </w:pPr>
    <w:rPr>
      <w:szCs w:val="24"/>
    </w:rPr>
  </w:style>
  <w:style w:type="paragraph" w:customStyle="1" w:styleId="Default">
    <w:name w:val="Default"/>
    <w:pPr>
      <w:suppressAutoHyphens/>
      <w:autoSpaceDE w:val="0"/>
    </w:pPr>
    <w:rPr>
      <w:rFonts w:eastAsia="Arial"/>
      <w:color w:val="000000"/>
      <w:sz w:val="24"/>
      <w:szCs w:val="24"/>
      <w:lang w:eastAsia="ar-SA"/>
    </w:rPr>
  </w:style>
  <w:style w:type="paragraph" w:customStyle="1" w:styleId="a3">
    <w:name w:val="Περιεχόμενα πίνακα"/>
    <w:basedOn w:val="Normal"/>
    <w:pPr>
      <w:suppressLineNumbers/>
    </w:pPr>
  </w:style>
  <w:style w:type="paragraph" w:customStyle="1" w:styleId="a4">
    <w:name w:val="Επικεφαλίδα πίνακα"/>
    <w:basedOn w:val="a3"/>
    <w:pPr>
      <w:jc w:val="center"/>
    </w:pPr>
    <w:rPr>
      <w:b/>
      <w:bCs/>
    </w:rPr>
  </w:style>
  <w:style w:type="table" w:styleId="TableGrid">
    <w:name w:val="Table Grid"/>
    <w:basedOn w:val="TableNormal"/>
    <w:uiPriority w:val="39"/>
    <w:rsid w:val="006A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B4E5D"/>
  </w:style>
  <w:style w:type="paragraph" w:styleId="ListParagraph">
    <w:name w:val="List Paragraph"/>
    <w:basedOn w:val="Normal"/>
    <w:uiPriority w:val="34"/>
    <w:qFormat/>
    <w:rsid w:val="00476FAF"/>
    <w:pPr>
      <w:ind w:left="720"/>
    </w:pPr>
  </w:style>
  <w:style w:type="character" w:customStyle="1" w:styleId="doctitle">
    <w:name w:val="doctitle"/>
    <w:rsid w:val="00EE5A46"/>
  </w:style>
  <w:style w:type="paragraph" w:styleId="Header">
    <w:name w:val="header"/>
    <w:basedOn w:val="Normal"/>
    <w:link w:val="HeaderChar"/>
    <w:uiPriority w:val="99"/>
    <w:unhideWhenUsed/>
    <w:rsid w:val="00435440"/>
    <w:pPr>
      <w:tabs>
        <w:tab w:val="center" w:pos="4320"/>
        <w:tab w:val="right" w:pos="8640"/>
      </w:tabs>
    </w:pPr>
    <w:rPr>
      <w:lang w:val="x-none"/>
    </w:rPr>
  </w:style>
  <w:style w:type="character" w:customStyle="1" w:styleId="HeaderChar">
    <w:name w:val="Header Char"/>
    <w:link w:val="Header"/>
    <w:uiPriority w:val="99"/>
    <w:rsid w:val="00435440"/>
    <w:rPr>
      <w:sz w:val="24"/>
      <w:lang w:eastAsia="ar-SA"/>
    </w:rPr>
  </w:style>
  <w:style w:type="character" w:customStyle="1" w:styleId="FooterChar">
    <w:name w:val="Footer Char"/>
    <w:link w:val="Footer"/>
    <w:uiPriority w:val="99"/>
    <w:rsid w:val="00435440"/>
    <w:rPr>
      <w:sz w:val="24"/>
      <w:lang w:eastAsia="ar-SA"/>
    </w:rPr>
  </w:style>
  <w:style w:type="paragraph" w:customStyle="1" w:styleId="Mdeck2authorname">
    <w:name w:val="M_deck_2_author_name"/>
    <w:next w:val="Normal"/>
    <w:qFormat/>
    <w:rsid w:val="00FC00A2"/>
    <w:pPr>
      <w:widowControl w:val="0"/>
      <w:kinsoku w:val="0"/>
      <w:overflowPunct w:val="0"/>
      <w:autoSpaceDE w:val="0"/>
      <w:autoSpaceDN w:val="0"/>
      <w:adjustRightInd w:val="0"/>
      <w:snapToGrid w:val="0"/>
      <w:spacing w:after="240" w:line="340" w:lineRule="atLeast"/>
    </w:pPr>
    <w:rPr>
      <w:b/>
      <w:snapToGrid w:val="0"/>
      <w:color w:val="000000"/>
      <w:sz w:val="24"/>
      <w:lang w:eastAsia="de-DE" w:bidi="en-US"/>
    </w:rPr>
  </w:style>
  <w:style w:type="character" w:customStyle="1" w:styleId="doilink">
    <w:name w:val="doilink"/>
    <w:basedOn w:val="DefaultParagraphFont"/>
    <w:rsid w:val="007A0950"/>
  </w:style>
  <w:style w:type="paragraph" w:styleId="BalloonText">
    <w:name w:val="Balloon Text"/>
    <w:basedOn w:val="Normal"/>
    <w:link w:val="BalloonTextChar"/>
    <w:uiPriority w:val="99"/>
    <w:semiHidden/>
    <w:unhideWhenUsed/>
    <w:rsid w:val="00F55F01"/>
    <w:rPr>
      <w:rFonts w:ascii="Segoe UI" w:hAnsi="Segoe UI" w:cs="Segoe UI"/>
      <w:sz w:val="18"/>
      <w:szCs w:val="18"/>
    </w:rPr>
  </w:style>
  <w:style w:type="character" w:customStyle="1" w:styleId="BalloonTextChar">
    <w:name w:val="Balloon Text Char"/>
    <w:link w:val="BalloonText"/>
    <w:uiPriority w:val="99"/>
    <w:semiHidden/>
    <w:rsid w:val="00F55F01"/>
    <w:rPr>
      <w:rFonts w:ascii="Segoe UI" w:hAnsi="Segoe UI" w:cs="Segoe UI"/>
      <w:sz w:val="18"/>
      <w:szCs w:val="18"/>
      <w:lang w:eastAsia="ar-SA"/>
    </w:rPr>
  </w:style>
  <w:style w:type="character" w:styleId="UnresolvedMention">
    <w:name w:val="Unresolved Mention"/>
    <w:uiPriority w:val="99"/>
    <w:semiHidden/>
    <w:unhideWhenUsed/>
    <w:rsid w:val="007733A9"/>
    <w:rPr>
      <w:color w:val="605E5C"/>
      <w:shd w:val="clear" w:color="auto" w:fill="E1DFDD"/>
    </w:rPr>
  </w:style>
  <w:style w:type="character" w:customStyle="1" w:styleId="text">
    <w:name w:val="text"/>
    <w:rsid w:val="00B22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9357">
      <w:bodyDiv w:val="1"/>
      <w:marLeft w:val="0"/>
      <w:marRight w:val="0"/>
      <w:marTop w:val="0"/>
      <w:marBottom w:val="0"/>
      <w:divBdr>
        <w:top w:val="none" w:sz="0" w:space="0" w:color="auto"/>
        <w:left w:val="none" w:sz="0" w:space="0" w:color="auto"/>
        <w:bottom w:val="none" w:sz="0" w:space="0" w:color="auto"/>
        <w:right w:val="none" w:sz="0" w:space="0" w:color="auto"/>
      </w:divBdr>
      <w:divsChild>
        <w:div w:id="698120721">
          <w:marLeft w:val="0"/>
          <w:marRight w:val="0"/>
          <w:marTop w:val="0"/>
          <w:marBottom w:val="0"/>
          <w:divBdr>
            <w:top w:val="none" w:sz="0" w:space="0" w:color="auto"/>
            <w:left w:val="none" w:sz="0" w:space="0" w:color="auto"/>
            <w:bottom w:val="none" w:sz="0" w:space="0" w:color="auto"/>
            <w:right w:val="none" w:sz="0" w:space="0" w:color="auto"/>
          </w:divBdr>
          <w:divsChild>
            <w:div w:id="4223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8143">
      <w:bodyDiv w:val="1"/>
      <w:marLeft w:val="0"/>
      <w:marRight w:val="0"/>
      <w:marTop w:val="0"/>
      <w:marBottom w:val="0"/>
      <w:divBdr>
        <w:top w:val="none" w:sz="0" w:space="0" w:color="auto"/>
        <w:left w:val="none" w:sz="0" w:space="0" w:color="auto"/>
        <w:bottom w:val="none" w:sz="0" w:space="0" w:color="auto"/>
        <w:right w:val="none" w:sz="0" w:space="0" w:color="auto"/>
      </w:divBdr>
      <w:divsChild>
        <w:div w:id="32124414">
          <w:marLeft w:val="0"/>
          <w:marRight w:val="0"/>
          <w:marTop w:val="0"/>
          <w:marBottom w:val="0"/>
          <w:divBdr>
            <w:top w:val="none" w:sz="0" w:space="0" w:color="auto"/>
            <w:left w:val="none" w:sz="0" w:space="0" w:color="auto"/>
            <w:bottom w:val="none" w:sz="0" w:space="0" w:color="auto"/>
            <w:right w:val="none" w:sz="0" w:space="0" w:color="auto"/>
          </w:divBdr>
        </w:div>
        <w:div w:id="453138663">
          <w:marLeft w:val="0"/>
          <w:marRight w:val="0"/>
          <w:marTop w:val="0"/>
          <w:marBottom w:val="0"/>
          <w:divBdr>
            <w:top w:val="none" w:sz="0" w:space="0" w:color="auto"/>
            <w:left w:val="none" w:sz="0" w:space="0" w:color="auto"/>
            <w:bottom w:val="none" w:sz="0" w:space="0" w:color="auto"/>
            <w:right w:val="none" w:sz="0" w:space="0" w:color="auto"/>
          </w:divBdr>
        </w:div>
        <w:div w:id="735084415">
          <w:marLeft w:val="0"/>
          <w:marRight w:val="0"/>
          <w:marTop w:val="0"/>
          <w:marBottom w:val="0"/>
          <w:divBdr>
            <w:top w:val="none" w:sz="0" w:space="0" w:color="auto"/>
            <w:left w:val="none" w:sz="0" w:space="0" w:color="auto"/>
            <w:bottom w:val="none" w:sz="0" w:space="0" w:color="auto"/>
            <w:right w:val="none" w:sz="0" w:space="0" w:color="auto"/>
          </w:divBdr>
        </w:div>
        <w:div w:id="1185363692">
          <w:marLeft w:val="0"/>
          <w:marRight w:val="0"/>
          <w:marTop w:val="0"/>
          <w:marBottom w:val="0"/>
          <w:divBdr>
            <w:top w:val="none" w:sz="0" w:space="0" w:color="auto"/>
            <w:left w:val="none" w:sz="0" w:space="0" w:color="auto"/>
            <w:bottom w:val="none" w:sz="0" w:space="0" w:color="auto"/>
            <w:right w:val="none" w:sz="0" w:space="0" w:color="auto"/>
          </w:divBdr>
        </w:div>
        <w:div w:id="1800951638">
          <w:marLeft w:val="0"/>
          <w:marRight w:val="0"/>
          <w:marTop w:val="0"/>
          <w:marBottom w:val="0"/>
          <w:divBdr>
            <w:top w:val="none" w:sz="0" w:space="0" w:color="auto"/>
            <w:left w:val="none" w:sz="0" w:space="0" w:color="auto"/>
            <w:bottom w:val="none" w:sz="0" w:space="0" w:color="auto"/>
            <w:right w:val="none" w:sz="0" w:space="0" w:color="auto"/>
          </w:divBdr>
        </w:div>
      </w:divsChild>
    </w:div>
    <w:div w:id="195122184">
      <w:bodyDiv w:val="1"/>
      <w:marLeft w:val="0"/>
      <w:marRight w:val="0"/>
      <w:marTop w:val="0"/>
      <w:marBottom w:val="0"/>
      <w:divBdr>
        <w:top w:val="none" w:sz="0" w:space="0" w:color="auto"/>
        <w:left w:val="none" w:sz="0" w:space="0" w:color="auto"/>
        <w:bottom w:val="none" w:sz="0" w:space="0" w:color="auto"/>
        <w:right w:val="none" w:sz="0" w:space="0" w:color="auto"/>
      </w:divBdr>
    </w:div>
    <w:div w:id="389692863">
      <w:bodyDiv w:val="1"/>
      <w:marLeft w:val="0"/>
      <w:marRight w:val="0"/>
      <w:marTop w:val="0"/>
      <w:marBottom w:val="0"/>
      <w:divBdr>
        <w:top w:val="none" w:sz="0" w:space="0" w:color="auto"/>
        <w:left w:val="none" w:sz="0" w:space="0" w:color="auto"/>
        <w:bottom w:val="none" w:sz="0" w:space="0" w:color="auto"/>
        <w:right w:val="none" w:sz="0" w:space="0" w:color="auto"/>
      </w:divBdr>
    </w:div>
    <w:div w:id="522473831">
      <w:bodyDiv w:val="1"/>
      <w:marLeft w:val="0"/>
      <w:marRight w:val="0"/>
      <w:marTop w:val="0"/>
      <w:marBottom w:val="0"/>
      <w:divBdr>
        <w:top w:val="none" w:sz="0" w:space="0" w:color="auto"/>
        <w:left w:val="none" w:sz="0" w:space="0" w:color="auto"/>
        <w:bottom w:val="none" w:sz="0" w:space="0" w:color="auto"/>
        <w:right w:val="none" w:sz="0" w:space="0" w:color="auto"/>
      </w:divBdr>
      <w:divsChild>
        <w:div w:id="1223716787">
          <w:marLeft w:val="0"/>
          <w:marRight w:val="0"/>
          <w:marTop w:val="0"/>
          <w:marBottom w:val="0"/>
          <w:divBdr>
            <w:top w:val="none" w:sz="0" w:space="0" w:color="auto"/>
            <w:left w:val="none" w:sz="0" w:space="0" w:color="auto"/>
            <w:bottom w:val="none" w:sz="0" w:space="0" w:color="auto"/>
            <w:right w:val="none" w:sz="0" w:space="0" w:color="auto"/>
          </w:divBdr>
        </w:div>
        <w:div w:id="1366901522">
          <w:marLeft w:val="0"/>
          <w:marRight w:val="0"/>
          <w:marTop w:val="0"/>
          <w:marBottom w:val="0"/>
          <w:divBdr>
            <w:top w:val="none" w:sz="0" w:space="0" w:color="auto"/>
            <w:left w:val="none" w:sz="0" w:space="0" w:color="auto"/>
            <w:bottom w:val="none" w:sz="0" w:space="0" w:color="auto"/>
            <w:right w:val="none" w:sz="0" w:space="0" w:color="auto"/>
          </w:divBdr>
        </w:div>
      </w:divsChild>
    </w:div>
    <w:div w:id="1166281180">
      <w:bodyDiv w:val="1"/>
      <w:marLeft w:val="0"/>
      <w:marRight w:val="0"/>
      <w:marTop w:val="0"/>
      <w:marBottom w:val="0"/>
      <w:divBdr>
        <w:top w:val="none" w:sz="0" w:space="0" w:color="auto"/>
        <w:left w:val="none" w:sz="0" w:space="0" w:color="auto"/>
        <w:bottom w:val="none" w:sz="0" w:space="0" w:color="auto"/>
        <w:right w:val="none" w:sz="0" w:space="0" w:color="auto"/>
      </w:divBdr>
    </w:div>
    <w:div w:id="1254431931">
      <w:bodyDiv w:val="1"/>
      <w:marLeft w:val="0"/>
      <w:marRight w:val="0"/>
      <w:marTop w:val="0"/>
      <w:marBottom w:val="0"/>
      <w:divBdr>
        <w:top w:val="none" w:sz="0" w:space="0" w:color="auto"/>
        <w:left w:val="none" w:sz="0" w:space="0" w:color="auto"/>
        <w:bottom w:val="none" w:sz="0" w:space="0" w:color="auto"/>
        <w:right w:val="none" w:sz="0" w:space="0" w:color="auto"/>
      </w:divBdr>
    </w:div>
    <w:div w:id="127173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pi.com/journal/molecules/topic_editors/food_chemist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rontiersin.org/research-topics/25914/recent-advances-and-future-perspective-in-probiotics-isolated-from-fermented-foods-from-quality-a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5A7A2-EC49-45EB-A299-F85D33DA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22</Pages>
  <Words>8207</Words>
  <Characters>46785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54883</CharactersWithSpaces>
  <SharedDoc>false</SharedDoc>
  <HLinks>
    <vt:vector size="48" baseType="variant">
      <vt:variant>
        <vt:i4>6160384</vt:i4>
      </vt:variant>
      <vt:variant>
        <vt:i4>21</vt:i4>
      </vt:variant>
      <vt:variant>
        <vt:i4>0</vt:i4>
      </vt:variant>
      <vt:variant>
        <vt:i4>5</vt:i4>
      </vt:variant>
      <vt:variant>
        <vt:lpwstr>http://www.scopus.com/source/sourceInfo.url?sourceId=19760&amp;origin=resultslist</vt:lpwstr>
      </vt:variant>
      <vt:variant>
        <vt:lpwstr/>
      </vt:variant>
      <vt:variant>
        <vt:i4>2359334</vt:i4>
      </vt:variant>
      <vt:variant>
        <vt:i4>18</vt:i4>
      </vt:variant>
      <vt:variant>
        <vt:i4>0</vt:i4>
      </vt:variant>
      <vt:variant>
        <vt:i4>5</vt:i4>
      </vt:variant>
      <vt:variant>
        <vt:lpwstr>http://www.scopus.com/record/display.url?eid=2-s2.0-84892497309&amp;origin=resultslist&amp;sort=plf-f&amp;src=s&amp;st1=papadopoulou&amp;st2=O&amp;nlo=1&amp;nlr=20&amp;nls=count-f&amp;sid=C8A692604DDF65912AABE753E54EA7B3.aqHV0EoE4xlIF3hgVWgA%3a73&amp;sot=anl&amp;sdt=aut&amp;sl=42&amp;s=AU-ID%28%22Papadopoulou%2c+Olga+S.%22+55874199200%29&amp;relpos=0&amp;relpos=0&amp;citeCnt=0&amp;searchTerm=AU-ID%28%5C%26quot%3BPapadopoulou%2C+Olga+S.%5C%26quot%3B+55874199200%29</vt:lpwstr>
      </vt:variant>
      <vt:variant>
        <vt:lpwstr/>
      </vt:variant>
      <vt:variant>
        <vt:i4>196610</vt:i4>
      </vt:variant>
      <vt:variant>
        <vt:i4>15</vt:i4>
      </vt:variant>
      <vt:variant>
        <vt:i4>0</vt:i4>
      </vt:variant>
      <vt:variant>
        <vt:i4>5</vt:i4>
      </vt:variant>
      <vt:variant>
        <vt:lpwstr>http://www.scopus.com/authid/detail.url?origin=resultslist&amp;authorId=7006290539&amp;zone=</vt:lpwstr>
      </vt:variant>
      <vt:variant>
        <vt:lpwstr/>
      </vt:variant>
      <vt:variant>
        <vt:i4>327682</vt:i4>
      </vt:variant>
      <vt:variant>
        <vt:i4>12</vt:i4>
      </vt:variant>
      <vt:variant>
        <vt:i4>0</vt:i4>
      </vt:variant>
      <vt:variant>
        <vt:i4>5</vt:i4>
      </vt:variant>
      <vt:variant>
        <vt:lpwstr>http://www.scopus.com/authid/detail.url?origin=resultslist&amp;authorId=7102462979&amp;zone=</vt:lpwstr>
      </vt:variant>
      <vt:variant>
        <vt:lpwstr/>
      </vt:variant>
      <vt:variant>
        <vt:i4>983054</vt:i4>
      </vt:variant>
      <vt:variant>
        <vt:i4>9</vt:i4>
      </vt:variant>
      <vt:variant>
        <vt:i4>0</vt:i4>
      </vt:variant>
      <vt:variant>
        <vt:i4>5</vt:i4>
      </vt:variant>
      <vt:variant>
        <vt:lpwstr>http://www.scopus.com/authid/detail.url?origin=resultslist&amp;authorId=55874199200&amp;zone=</vt:lpwstr>
      </vt:variant>
      <vt:variant>
        <vt:lpwstr/>
      </vt:variant>
      <vt:variant>
        <vt:i4>262151</vt:i4>
      </vt:variant>
      <vt:variant>
        <vt:i4>6</vt:i4>
      </vt:variant>
      <vt:variant>
        <vt:i4>0</vt:i4>
      </vt:variant>
      <vt:variant>
        <vt:i4>5</vt:i4>
      </vt:variant>
      <vt:variant>
        <vt:lpwstr>http://www.scopus.com/authid/detail.url?origin=resultslist&amp;authorId=6602277403&amp;zone=</vt:lpwstr>
      </vt:variant>
      <vt:variant>
        <vt:lpwstr/>
      </vt:variant>
      <vt:variant>
        <vt:i4>4915282</vt:i4>
      </vt:variant>
      <vt:variant>
        <vt:i4>3</vt:i4>
      </vt:variant>
      <vt:variant>
        <vt:i4>0</vt:i4>
      </vt:variant>
      <vt:variant>
        <vt:i4>5</vt:i4>
      </vt:variant>
      <vt:variant>
        <vt:lpwstr>mailto:olga_papadopoulou@aua.gr</vt:lpwstr>
      </vt:variant>
      <vt:variant>
        <vt:lpwstr/>
      </vt:variant>
      <vt:variant>
        <vt:i4>3997758</vt:i4>
      </vt:variant>
      <vt:variant>
        <vt:i4>0</vt:i4>
      </vt:variant>
      <vt:variant>
        <vt:i4>0</vt:i4>
      </vt:variant>
      <vt:variant>
        <vt:i4>5</vt:i4>
      </vt:variant>
      <vt:variant>
        <vt:lpwstr>mailto:olga_papadopoulou@outlook.com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Laser Customer</dc:creator>
  <cp:keywords/>
  <cp:lastModifiedBy>Olga Papadopoulou</cp:lastModifiedBy>
  <cp:revision>78</cp:revision>
  <cp:lastPrinted>2021-09-16T11:15:00Z</cp:lastPrinted>
  <dcterms:created xsi:type="dcterms:W3CDTF">2021-10-01T10:04:00Z</dcterms:created>
  <dcterms:modified xsi:type="dcterms:W3CDTF">2022-07-06T09:04:00Z</dcterms:modified>
</cp:coreProperties>
</file>